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EB" w:rsidRPr="00E62B5D" w:rsidRDefault="00F758EB" w:rsidP="00F758EB">
      <w:pPr>
        <w:pStyle w:val="Subttulo"/>
        <w:shd w:val="clear" w:color="auto" w:fill="D9D9D9" w:themeFill="background1" w:themeFillShade="D9"/>
        <w:rPr>
          <w:rFonts w:ascii="Arial" w:hAnsi="Arial" w:cs="Arial"/>
          <w:color w:val="0F243E"/>
          <w:sz w:val="20"/>
        </w:rPr>
      </w:pPr>
      <w:r w:rsidRPr="00E62B5D">
        <w:rPr>
          <w:rFonts w:ascii="Arial" w:hAnsi="Arial" w:cs="Arial"/>
          <w:color w:val="0F243E"/>
          <w:sz w:val="20"/>
        </w:rPr>
        <w:t>EDITAL</w:t>
      </w:r>
      <w:r w:rsidR="00B20963">
        <w:rPr>
          <w:rFonts w:ascii="Arial" w:hAnsi="Arial" w:cs="Arial"/>
          <w:color w:val="0F243E"/>
          <w:sz w:val="20"/>
        </w:rPr>
        <w:t xml:space="preserve"> </w:t>
      </w:r>
      <w:r w:rsidR="00031542" w:rsidRPr="00E62B5D">
        <w:rPr>
          <w:rFonts w:ascii="Arial" w:hAnsi="Arial" w:cs="Arial"/>
          <w:color w:val="0F243E"/>
          <w:sz w:val="20"/>
        </w:rPr>
        <w:t>PROCESSO LICITATÓRIO</w:t>
      </w:r>
      <w:r w:rsidRPr="00E62B5D">
        <w:rPr>
          <w:rFonts w:ascii="Arial" w:hAnsi="Arial" w:cs="Arial"/>
          <w:color w:val="0F243E"/>
          <w:sz w:val="20"/>
        </w:rPr>
        <w:t xml:space="preserve"> Nº </w:t>
      </w:r>
      <w:r w:rsidR="00262DC8">
        <w:rPr>
          <w:rFonts w:ascii="Arial" w:hAnsi="Arial" w:cs="Arial"/>
          <w:color w:val="0F243E"/>
          <w:sz w:val="20"/>
        </w:rPr>
        <w:t>088/</w:t>
      </w:r>
      <w:r w:rsidRPr="00E62B5D">
        <w:rPr>
          <w:rFonts w:ascii="Arial" w:hAnsi="Arial" w:cs="Arial"/>
          <w:color w:val="0F243E"/>
          <w:sz w:val="20"/>
        </w:rPr>
        <w:t>201</w:t>
      </w:r>
      <w:r w:rsidR="00160A0F">
        <w:rPr>
          <w:rFonts w:ascii="Arial" w:hAnsi="Arial" w:cs="Arial"/>
          <w:color w:val="0F243E"/>
          <w:sz w:val="20"/>
        </w:rPr>
        <w:t>8</w:t>
      </w:r>
      <w:r w:rsidRPr="00E62B5D">
        <w:rPr>
          <w:rFonts w:ascii="Arial" w:hAnsi="Arial" w:cs="Arial"/>
          <w:color w:val="0F243E"/>
          <w:sz w:val="20"/>
        </w:rPr>
        <w:t xml:space="preserve"> </w:t>
      </w:r>
    </w:p>
    <w:p w:rsidR="00F758EB" w:rsidRPr="00E62B5D" w:rsidRDefault="00F758EB" w:rsidP="00F758EB">
      <w:pPr>
        <w:pStyle w:val="Subttulo"/>
        <w:rPr>
          <w:rFonts w:ascii="Arial" w:hAnsi="Arial" w:cs="Arial"/>
          <w:color w:val="0F243E"/>
          <w:sz w:val="20"/>
        </w:rPr>
      </w:pPr>
    </w:p>
    <w:p w:rsidR="00F758EB" w:rsidRPr="00E62B5D" w:rsidRDefault="00031542" w:rsidP="00F758EB">
      <w:pPr>
        <w:pStyle w:val="Subttulo"/>
        <w:shd w:val="clear" w:color="auto" w:fill="D9D9D9" w:themeFill="background1" w:themeFillShade="D9"/>
        <w:rPr>
          <w:rFonts w:ascii="Arial" w:hAnsi="Arial" w:cs="Arial"/>
          <w:color w:val="0F243E"/>
          <w:sz w:val="20"/>
        </w:rPr>
      </w:pPr>
      <w:r w:rsidRPr="00E62B5D">
        <w:rPr>
          <w:rFonts w:ascii="Arial" w:hAnsi="Arial" w:cs="Arial"/>
          <w:color w:val="0F243E"/>
          <w:sz w:val="20"/>
        </w:rPr>
        <w:t xml:space="preserve"> PREGÃO ELETRÔNICO Nº </w:t>
      </w:r>
      <w:r w:rsidR="00262DC8">
        <w:rPr>
          <w:rFonts w:ascii="Arial" w:hAnsi="Arial" w:cs="Arial"/>
          <w:color w:val="0F243E"/>
          <w:sz w:val="20"/>
        </w:rPr>
        <w:t>060</w:t>
      </w:r>
      <w:r w:rsidR="00160A0F">
        <w:rPr>
          <w:rFonts w:ascii="Arial" w:hAnsi="Arial" w:cs="Arial"/>
          <w:color w:val="0F243E"/>
          <w:sz w:val="20"/>
        </w:rPr>
        <w:t>/2018</w:t>
      </w:r>
    </w:p>
    <w:p w:rsidR="00F758EB" w:rsidRPr="00E62B5D" w:rsidRDefault="00F758EB" w:rsidP="00F758EB">
      <w:pPr>
        <w:pStyle w:val="Subttulo"/>
        <w:jc w:val="left"/>
        <w:rPr>
          <w:rFonts w:ascii="Arial" w:hAnsi="Arial" w:cs="Arial"/>
          <w:color w:val="0F243E"/>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b/>
          <w:sz w:val="20"/>
        </w:rPr>
        <w:t>INTERESSADO:</w:t>
      </w:r>
      <w:r w:rsidRPr="00E62B5D">
        <w:rPr>
          <w:rFonts w:ascii="Arial" w:eastAsia="PMingLiU" w:hAnsi="Arial" w:cs="Arial"/>
          <w:sz w:val="20"/>
        </w:rPr>
        <w:t xml:space="preserve"> Prefeitura Municipal de Porto dos Gaúchos – MT</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b/>
          <w:sz w:val="20"/>
        </w:rPr>
        <w:t>REPARTIÇÕES INTERESSADAS</w:t>
      </w:r>
      <w:r w:rsidRPr="00E62B5D">
        <w:rPr>
          <w:rFonts w:ascii="Arial" w:eastAsia="PMingLiU" w:hAnsi="Arial" w:cs="Arial"/>
          <w:sz w:val="20"/>
        </w:rPr>
        <w:t xml:space="preserve">: Secretaria Municipal de </w:t>
      </w:r>
      <w:r w:rsidR="00B82ACC">
        <w:rPr>
          <w:rFonts w:ascii="Arial" w:eastAsia="PMingLiU" w:hAnsi="Arial" w:cs="Arial"/>
          <w:sz w:val="20"/>
        </w:rPr>
        <w:t>Saúde</w:t>
      </w:r>
    </w:p>
    <w:p w:rsidR="00F758EB" w:rsidRPr="00E62B5D" w:rsidRDefault="00F758EB" w:rsidP="00F758EB">
      <w:pPr>
        <w:jc w:val="both"/>
        <w:rPr>
          <w:rFonts w:ascii="Arial" w:eastAsia="PMingLiU" w:hAnsi="Arial" w:cs="Arial"/>
          <w:sz w:val="20"/>
        </w:rPr>
      </w:pPr>
    </w:p>
    <w:p w:rsidR="00F758EB" w:rsidRPr="00160A0F" w:rsidRDefault="00F758EB" w:rsidP="00F758EB">
      <w:pPr>
        <w:jc w:val="both"/>
        <w:rPr>
          <w:rFonts w:ascii="Arial" w:hAnsi="Arial" w:cs="Arial"/>
          <w:b/>
          <w:color w:val="0D0D0D"/>
          <w:sz w:val="20"/>
        </w:rPr>
      </w:pPr>
      <w:r w:rsidRPr="00160A0F">
        <w:rPr>
          <w:rFonts w:ascii="Arial" w:eastAsia="PMingLiU" w:hAnsi="Arial" w:cs="Arial"/>
          <w:b/>
          <w:color w:val="0D0D0D"/>
          <w:sz w:val="20"/>
        </w:rPr>
        <w:t>OBJETO:</w:t>
      </w:r>
      <w:r w:rsidRPr="00160A0F">
        <w:rPr>
          <w:rFonts w:ascii="Arial" w:eastAsia="PMingLiU" w:hAnsi="Arial" w:cs="Arial"/>
          <w:color w:val="0D0D0D"/>
          <w:sz w:val="20"/>
        </w:rPr>
        <w:t xml:space="preserve"> </w:t>
      </w:r>
      <w:r w:rsidRPr="00160A0F">
        <w:rPr>
          <w:rFonts w:ascii="Arial" w:eastAsia="PMingLiU" w:hAnsi="Arial" w:cs="Arial"/>
          <w:b/>
          <w:color w:val="0D0D0D"/>
          <w:sz w:val="20"/>
        </w:rPr>
        <w:t>“</w:t>
      </w:r>
      <w:r w:rsidR="00B82ACC" w:rsidRPr="00385CF2">
        <w:rPr>
          <w:rFonts w:ascii="Arial" w:hAnsi="Arial" w:cs="Arial"/>
          <w:sz w:val="20"/>
          <w:u w:val="single"/>
        </w:rPr>
        <w:t>FUTURA E EVENTUAL AQUISIÇÃO DE AUTOMÓVEIS</w:t>
      </w:r>
      <w:r w:rsidR="00B82ACC">
        <w:rPr>
          <w:rFonts w:ascii="Arial" w:hAnsi="Arial" w:cs="Arial"/>
          <w:sz w:val="20"/>
          <w:u w:val="single"/>
        </w:rPr>
        <w:t xml:space="preserve"> (AMBULÂNCIA)</w:t>
      </w:r>
      <w:r w:rsidR="00B82ACC" w:rsidRPr="00385CF2">
        <w:rPr>
          <w:rFonts w:ascii="Arial" w:hAnsi="Arial" w:cs="Arial"/>
          <w:sz w:val="20"/>
          <w:u w:val="single"/>
        </w:rPr>
        <w:t>, DE FABRICAÇÃO NACIONAL, ZERO QUILÔMETRO</w:t>
      </w:r>
      <w:r w:rsidR="00B82ACC">
        <w:rPr>
          <w:rFonts w:ascii="Arial" w:hAnsi="Arial" w:cs="Arial"/>
          <w:sz w:val="20"/>
          <w:u w:val="single"/>
        </w:rPr>
        <w:t>,</w:t>
      </w:r>
      <w:r w:rsidR="00B82ACC" w:rsidRPr="00385CF2">
        <w:rPr>
          <w:rFonts w:ascii="Arial" w:hAnsi="Arial" w:cs="Arial"/>
          <w:sz w:val="20"/>
          <w:u w:val="single"/>
        </w:rPr>
        <w:t xml:space="preserve"> PARA SUPRIR AS NECESSIDADES DA SECRETARIA MUNICIPAL DE SAÚDE DO MUNICÍPIO DE PORTO DOS GAÚCHOS – MT</w:t>
      </w:r>
      <w:r w:rsidR="004A0A11" w:rsidRPr="00160A0F">
        <w:rPr>
          <w:rFonts w:ascii="Arial" w:hAnsi="Arial" w:cs="Arial"/>
          <w:b/>
          <w:color w:val="0D0D0D"/>
          <w:sz w:val="20"/>
        </w:rPr>
        <w:t>”.</w:t>
      </w:r>
    </w:p>
    <w:p w:rsidR="00F758EB" w:rsidRPr="00E62B5D" w:rsidRDefault="00F758EB" w:rsidP="00F758EB">
      <w:pPr>
        <w:jc w:val="both"/>
        <w:rPr>
          <w:rFonts w:ascii="Arial" w:hAnsi="Arial" w:cs="Arial"/>
          <w:sz w:val="20"/>
        </w:rPr>
      </w:pPr>
    </w:p>
    <w:p w:rsidR="00F758EB" w:rsidRPr="00E62B5D" w:rsidRDefault="00F758EB" w:rsidP="00F758EB">
      <w:pPr>
        <w:jc w:val="both"/>
        <w:rPr>
          <w:rFonts w:ascii="Arial" w:eastAsia="PMingLiU" w:hAnsi="Arial" w:cs="Arial"/>
          <w:b/>
          <w:bCs/>
          <w:sz w:val="20"/>
        </w:rPr>
      </w:pPr>
      <w:r w:rsidRPr="00E62B5D">
        <w:rPr>
          <w:rFonts w:ascii="Arial" w:eastAsia="PMingLiU" w:hAnsi="Arial" w:cs="Arial"/>
          <w:b/>
          <w:bCs/>
          <w:sz w:val="20"/>
        </w:rPr>
        <w:t xml:space="preserve">MODALIDADE: </w:t>
      </w:r>
      <w:r w:rsidRPr="00E62B5D">
        <w:rPr>
          <w:rFonts w:ascii="Arial" w:eastAsia="PMingLiU" w:hAnsi="Arial" w:cs="Arial"/>
          <w:bCs/>
          <w:sz w:val="20"/>
        </w:rPr>
        <w:t xml:space="preserve">PREGÃO ELETRÔNICO </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b/>
          <w:bCs/>
          <w:sz w:val="20"/>
        </w:rPr>
        <w:t>TIPO DE EXECUÇÃO</w:t>
      </w:r>
      <w:r w:rsidRPr="00E62B5D">
        <w:rPr>
          <w:rFonts w:ascii="Arial" w:eastAsia="PMingLiU" w:hAnsi="Arial" w:cs="Arial"/>
          <w:sz w:val="20"/>
        </w:rPr>
        <w:t>: Menor Preço Por Item</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b/>
          <w:sz w:val="20"/>
        </w:rPr>
        <w:t>REGIME DE EXECUÇÃO:</w:t>
      </w:r>
      <w:r w:rsidRPr="00E62B5D">
        <w:rPr>
          <w:rFonts w:ascii="Arial" w:eastAsia="PMingLiU" w:hAnsi="Arial" w:cs="Arial"/>
          <w:sz w:val="20"/>
        </w:rPr>
        <w:t xml:space="preserve"> Execução Indireta</w:t>
      </w:r>
    </w:p>
    <w:p w:rsidR="00F758EB" w:rsidRPr="00E62B5D" w:rsidRDefault="00F758EB" w:rsidP="00F758EB">
      <w:pPr>
        <w:jc w:val="both"/>
        <w:rPr>
          <w:rFonts w:ascii="Arial" w:eastAsia="PMingLiU" w:hAnsi="Arial" w:cs="Arial"/>
          <w:sz w:val="20"/>
        </w:rPr>
      </w:pPr>
    </w:p>
    <w:p w:rsidR="00F758EB" w:rsidRPr="00E62B5D" w:rsidRDefault="00F758EB" w:rsidP="00F758EB">
      <w:pPr>
        <w:pStyle w:val="Default"/>
        <w:jc w:val="both"/>
        <w:rPr>
          <w:sz w:val="20"/>
          <w:szCs w:val="20"/>
        </w:rPr>
      </w:pPr>
      <w:r w:rsidRPr="00E62B5D">
        <w:rPr>
          <w:rFonts w:eastAsia="PMingLiU"/>
          <w:b/>
          <w:sz w:val="20"/>
          <w:szCs w:val="20"/>
        </w:rPr>
        <w:t>FUNDAMENTAÇÃO LEGAL</w:t>
      </w:r>
      <w:r w:rsidRPr="00E62B5D">
        <w:rPr>
          <w:rFonts w:eastAsia="PMingLiU"/>
          <w:sz w:val="20"/>
          <w:szCs w:val="20"/>
        </w:rPr>
        <w:t>: A presente licitação se fundamenta na Lei Federal nº. 8.666, de 21 de Junho de 1993 e suas respectivas alterações posteriores, e Lei Federal 10.520/02, bem como nas Leis Complementares 123/2006 e 128/2008, e na Lei Municipal 670/2009 – Lei Geral das Micro e Pequenas Empresas/Empreendedores Individuais e no Decreto Municipal 1855/2014.</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bCs/>
          <w:color w:val="0D0D0D"/>
          <w:sz w:val="20"/>
        </w:rPr>
      </w:pPr>
      <w:r w:rsidRPr="00E62B5D">
        <w:rPr>
          <w:rFonts w:ascii="Arial" w:eastAsia="PMingLiU" w:hAnsi="Arial" w:cs="Arial"/>
          <w:b/>
          <w:bCs/>
          <w:color w:val="0D0D0D"/>
          <w:sz w:val="20"/>
        </w:rPr>
        <w:t xml:space="preserve">PROCESSO: </w:t>
      </w:r>
      <w:r w:rsidRPr="00E62B5D">
        <w:rPr>
          <w:rFonts w:ascii="Arial" w:eastAsia="PMingLiU" w:hAnsi="Arial" w:cs="Arial"/>
          <w:bCs/>
          <w:color w:val="0D0D0D"/>
          <w:sz w:val="20"/>
        </w:rPr>
        <w:t xml:space="preserve">Processo Licitatório nº </w:t>
      </w:r>
      <w:r w:rsidR="00262DC8">
        <w:rPr>
          <w:rFonts w:ascii="Arial" w:eastAsia="PMingLiU" w:hAnsi="Arial" w:cs="Arial"/>
          <w:bCs/>
          <w:color w:val="0D0D0D"/>
          <w:sz w:val="20"/>
        </w:rPr>
        <w:t>88</w:t>
      </w:r>
      <w:r w:rsidR="00AD5804">
        <w:rPr>
          <w:rFonts w:ascii="Arial" w:eastAsia="PMingLiU" w:hAnsi="Arial" w:cs="Arial"/>
          <w:bCs/>
          <w:color w:val="0D0D0D"/>
          <w:sz w:val="20"/>
        </w:rPr>
        <w:t>/2018</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b/>
          <w:sz w:val="20"/>
        </w:rPr>
        <w:t>INFORMAÇÕES</w:t>
      </w:r>
      <w:r w:rsidRPr="00E62B5D">
        <w:rPr>
          <w:rFonts w:ascii="Arial" w:eastAsia="PMingLiU" w:hAnsi="Arial" w:cs="Arial"/>
          <w:sz w:val="20"/>
        </w:rPr>
        <w:t xml:space="preserve">: </w:t>
      </w:r>
      <w:r w:rsidRPr="00E62B5D">
        <w:rPr>
          <w:rFonts w:ascii="Arial" w:eastAsia="PMingLiU" w:hAnsi="Arial" w:cs="Arial"/>
          <w:sz w:val="20"/>
        </w:rPr>
        <w:tab/>
        <w:t xml:space="preserve">Prefeitura Municipal de Porto dos Gaúchos – MT </w:t>
      </w: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ab/>
      </w:r>
      <w:r w:rsidRPr="00E62B5D">
        <w:rPr>
          <w:rFonts w:ascii="Arial" w:eastAsia="PMingLiU" w:hAnsi="Arial" w:cs="Arial"/>
          <w:sz w:val="20"/>
        </w:rPr>
        <w:tab/>
        <w:t>Fones: (66) 3526-2000</w:t>
      </w:r>
    </w:p>
    <w:p w:rsidR="00660784" w:rsidRPr="00E62B5D" w:rsidRDefault="00F758EB" w:rsidP="00F758EB">
      <w:pPr>
        <w:jc w:val="both"/>
        <w:rPr>
          <w:rFonts w:ascii="Arial" w:eastAsia="PMingLiU" w:hAnsi="Arial" w:cs="Arial"/>
          <w:sz w:val="20"/>
        </w:rPr>
      </w:pPr>
      <w:r w:rsidRPr="00E62B5D">
        <w:rPr>
          <w:rFonts w:ascii="Arial" w:eastAsia="PMingLiU" w:hAnsi="Arial" w:cs="Arial"/>
          <w:sz w:val="20"/>
        </w:rPr>
        <w:tab/>
      </w:r>
      <w:r w:rsidRPr="00E62B5D">
        <w:rPr>
          <w:rFonts w:ascii="Arial" w:eastAsia="PMingLiU" w:hAnsi="Arial" w:cs="Arial"/>
          <w:sz w:val="20"/>
        </w:rPr>
        <w:tab/>
        <w:t xml:space="preserve">E–mail: </w:t>
      </w:r>
      <w:hyperlink r:id="rId9" w:history="1">
        <w:r w:rsidR="00B82ACC" w:rsidRPr="00041D7A">
          <w:rPr>
            <w:rStyle w:val="Hyperlink"/>
            <w:rFonts w:ascii="Arial" w:eastAsia="PMingLiU" w:hAnsi="Arial" w:cs="Arial"/>
            <w:sz w:val="20"/>
          </w:rPr>
          <w:t>licitacao@portodosgauchos.mt.gov.br</w:t>
        </w:r>
      </w:hyperlink>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ab/>
      </w:r>
      <w:r w:rsidR="00AD5804" w:rsidRPr="00E62B5D">
        <w:rPr>
          <w:rFonts w:ascii="Arial" w:eastAsia="PMingLiU" w:hAnsi="Arial" w:cs="Arial"/>
          <w:sz w:val="20"/>
        </w:rPr>
        <w:t>Horário: 07h00min</w:t>
      </w:r>
      <w:r w:rsidRPr="00E62B5D">
        <w:rPr>
          <w:rFonts w:ascii="Arial" w:eastAsia="PMingLiU" w:hAnsi="Arial" w:cs="Arial"/>
          <w:sz w:val="20"/>
        </w:rPr>
        <w:t xml:space="preserve">0 às </w:t>
      </w:r>
      <w:r w:rsidR="00AD5804" w:rsidRPr="00E62B5D">
        <w:rPr>
          <w:rFonts w:ascii="Arial" w:eastAsia="PMingLiU" w:hAnsi="Arial" w:cs="Arial"/>
          <w:sz w:val="20"/>
        </w:rPr>
        <w:t>13h00min</w:t>
      </w:r>
      <w:r w:rsidR="00B82ACC">
        <w:rPr>
          <w:rFonts w:ascii="Arial" w:eastAsia="PMingLiU" w:hAnsi="Arial" w:cs="Arial"/>
          <w:sz w:val="20"/>
        </w:rPr>
        <w:t xml:space="preserve"> </w:t>
      </w:r>
      <w:r w:rsidRPr="00E62B5D">
        <w:rPr>
          <w:rFonts w:ascii="Arial" w:eastAsia="PMingLiU" w:hAnsi="Arial" w:cs="Arial"/>
          <w:sz w:val="20"/>
        </w:rPr>
        <w:t>(Segunda à Sexta) no horário de Porto dos Gaúchos/MT</w:t>
      </w:r>
    </w:p>
    <w:p w:rsidR="00F758EB" w:rsidRPr="00E62B5D" w:rsidRDefault="00F758EB" w:rsidP="00F758EB">
      <w:pPr>
        <w:jc w:val="both"/>
        <w:rPr>
          <w:rFonts w:ascii="Arial" w:eastAsia="PMingLiU" w:hAnsi="Arial" w:cs="Arial"/>
          <w:sz w:val="20"/>
        </w:rPr>
      </w:pPr>
    </w:p>
    <w:p w:rsidR="00F758EB" w:rsidRPr="000D1166" w:rsidRDefault="00F758EB" w:rsidP="00F758EB">
      <w:pPr>
        <w:jc w:val="both"/>
        <w:rPr>
          <w:rFonts w:ascii="Arial" w:eastAsia="PMingLiU" w:hAnsi="Arial" w:cs="Arial"/>
          <w:sz w:val="20"/>
        </w:rPr>
      </w:pPr>
      <w:r w:rsidRPr="000D1166">
        <w:rPr>
          <w:rFonts w:ascii="Arial" w:eastAsia="PMingLiU" w:hAnsi="Arial" w:cs="Arial"/>
          <w:b/>
          <w:bCs/>
          <w:color w:val="0D0D0D"/>
          <w:sz w:val="20"/>
        </w:rPr>
        <w:t xml:space="preserve">INÍCIO DO ACOLHIMENTO DAS PROPOSTAS </w:t>
      </w:r>
      <w:r w:rsidR="00B069A9" w:rsidRPr="000D1166">
        <w:rPr>
          <w:rFonts w:ascii="Arial" w:eastAsia="PMingLiU" w:hAnsi="Arial" w:cs="Arial"/>
          <w:b/>
          <w:bCs/>
          <w:color w:val="0D0D0D"/>
          <w:sz w:val="20"/>
        </w:rPr>
        <w:t>ELETRÔNICAS</w:t>
      </w:r>
      <w:r w:rsidRPr="000D1166">
        <w:rPr>
          <w:rFonts w:ascii="Arial" w:eastAsia="PMingLiU" w:hAnsi="Arial" w:cs="Arial"/>
          <w:color w:val="0D0D0D"/>
          <w:sz w:val="20"/>
        </w:rPr>
        <w:t xml:space="preserve">: </w:t>
      </w:r>
      <w:r w:rsidR="001659C6" w:rsidRPr="000D1166">
        <w:rPr>
          <w:rFonts w:ascii="Arial" w:eastAsia="PMingLiU" w:hAnsi="Arial" w:cs="Arial"/>
          <w:sz w:val="20"/>
        </w:rPr>
        <w:t xml:space="preserve">das 09h00min do dia </w:t>
      </w:r>
      <w:r w:rsidR="00262DC8">
        <w:rPr>
          <w:rFonts w:ascii="Arial" w:eastAsia="PMingLiU" w:hAnsi="Arial" w:cs="Arial"/>
          <w:sz w:val="20"/>
        </w:rPr>
        <w:t>30</w:t>
      </w:r>
      <w:r w:rsidR="001659C6" w:rsidRPr="000D1166">
        <w:rPr>
          <w:rFonts w:ascii="Arial" w:eastAsia="PMingLiU" w:hAnsi="Arial" w:cs="Arial"/>
          <w:sz w:val="20"/>
        </w:rPr>
        <w:t>/</w:t>
      </w:r>
      <w:r w:rsidR="00262DC8">
        <w:rPr>
          <w:rFonts w:ascii="Arial" w:eastAsia="PMingLiU" w:hAnsi="Arial" w:cs="Arial"/>
          <w:sz w:val="20"/>
        </w:rPr>
        <w:t>10</w:t>
      </w:r>
      <w:r w:rsidR="001659C6" w:rsidRPr="000D1166">
        <w:rPr>
          <w:rFonts w:ascii="Arial" w:eastAsia="PMingLiU" w:hAnsi="Arial" w:cs="Arial"/>
          <w:sz w:val="20"/>
        </w:rPr>
        <w:t xml:space="preserve">/2018 as </w:t>
      </w:r>
      <w:r w:rsidR="00B82ACC">
        <w:rPr>
          <w:rFonts w:ascii="Arial" w:eastAsia="PMingLiU" w:hAnsi="Arial" w:cs="Arial"/>
          <w:sz w:val="20"/>
        </w:rPr>
        <w:t>13</w:t>
      </w:r>
      <w:r w:rsidR="001659C6" w:rsidRPr="000D1166">
        <w:rPr>
          <w:rFonts w:ascii="Arial" w:eastAsia="PMingLiU" w:hAnsi="Arial" w:cs="Arial"/>
          <w:sz w:val="20"/>
        </w:rPr>
        <w:t xml:space="preserve">h00m do dia </w:t>
      </w:r>
      <w:r w:rsidR="00262DC8">
        <w:rPr>
          <w:rFonts w:ascii="Arial" w:eastAsia="PMingLiU" w:hAnsi="Arial" w:cs="Arial"/>
          <w:sz w:val="20"/>
        </w:rPr>
        <w:t>09</w:t>
      </w:r>
      <w:r w:rsidR="001659C6" w:rsidRPr="000D1166">
        <w:rPr>
          <w:rFonts w:ascii="Arial" w:eastAsia="PMingLiU" w:hAnsi="Arial" w:cs="Arial"/>
          <w:sz w:val="20"/>
        </w:rPr>
        <w:t>/</w:t>
      </w:r>
      <w:r w:rsidR="00B82ACC">
        <w:rPr>
          <w:rFonts w:ascii="Arial" w:eastAsia="PMingLiU" w:hAnsi="Arial" w:cs="Arial"/>
          <w:sz w:val="20"/>
        </w:rPr>
        <w:t>1</w:t>
      </w:r>
      <w:r w:rsidR="00262DC8">
        <w:rPr>
          <w:rFonts w:ascii="Arial" w:eastAsia="PMingLiU" w:hAnsi="Arial" w:cs="Arial"/>
          <w:sz w:val="20"/>
        </w:rPr>
        <w:t>1</w:t>
      </w:r>
      <w:r w:rsidR="001659C6" w:rsidRPr="000D1166">
        <w:rPr>
          <w:rFonts w:ascii="Arial" w:eastAsia="PMingLiU" w:hAnsi="Arial" w:cs="Arial"/>
          <w:sz w:val="20"/>
        </w:rPr>
        <w:t xml:space="preserve">/2018 </w:t>
      </w:r>
      <w:r w:rsidRPr="000D1166">
        <w:rPr>
          <w:rFonts w:ascii="Arial" w:eastAsia="PMingLiU" w:hAnsi="Arial" w:cs="Arial"/>
          <w:sz w:val="20"/>
        </w:rPr>
        <w:t>“Horário de Brasília-DF”</w:t>
      </w:r>
    </w:p>
    <w:p w:rsidR="00F758EB" w:rsidRPr="000D1166" w:rsidRDefault="00F758EB" w:rsidP="00F758EB">
      <w:pPr>
        <w:jc w:val="both"/>
        <w:rPr>
          <w:rFonts w:ascii="Arial" w:eastAsia="PMingLiU" w:hAnsi="Arial" w:cs="Arial"/>
          <w:sz w:val="20"/>
        </w:rPr>
      </w:pPr>
    </w:p>
    <w:p w:rsidR="00F758EB" w:rsidRPr="000D1166" w:rsidRDefault="00F758EB" w:rsidP="00F758EB">
      <w:pPr>
        <w:jc w:val="both"/>
        <w:rPr>
          <w:rFonts w:ascii="Arial" w:eastAsia="PMingLiU" w:hAnsi="Arial" w:cs="Arial"/>
          <w:color w:val="0D0D0D"/>
          <w:sz w:val="20"/>
        </w:rPr>
      </w:pPr>
      <w:r w:rsidRPr="000D1166">
        <w:rPr>
          <w:rFonts w:ascii="Arial" w:eastAsia="PMingLiU" w:hAnsi="Arial" w:cs="Arial"/>
          <w:b/>
          <w:bCs/>
          <w:color w:val="0D0D0D"/>
          <w:sz w:val="20"/>
        </w:rPr>
        <w:t>INÍCIO DA SESSÃO PÚBLICA:</w:t>
      </w:r>
      <w:r w:rsidRPr="000D1166">
        <w:rPr>
          <w:rFonts w:ascii="Arial" w:eastAsia="PMingLiU" w:hAnsi="Arial" w:cs="Arial"/>
          <w:color w:val="0D0D0D"/>
          <w:sz w:val="20"/>
        </w:rPr>
        <w:t xml:space="preserve"> </w:t>
      </w:r>
      <w:r w:rsidR="00262DC8">
        <w:rPr>
          <w:rFonts w:ascii="Arial" w:eastAsia="PMingLiU" w:hAnsi="Arial" w:cs="Arial"/>
          <w:color w:val="0D0D0D"/>
          <w:sz w:val="20"/>
        </w:rPr>
        <w:t>12/11</w:t>
      </w:r>
      <w:r w:rsidR="001659C6" w:rsidRPr="000D1166">
        <w:rPr>
          <w:rFonts w:ascii="Arial" w:eastAsia="PMingLiU" w:hAnsi="Arial" w:cs="Arial"/>
          <w:color w:val="0D0D0D"/>
          <w:sz w:val="20"/>
        </w:rPr>
        <w:t xml:space="preserve">/2018 as </w:t>
      </w:r>
      <w:r w:rsidR="00B82ACC">
        <w:rPr>
          <w:rFonts w:ascii="Arial" w:eastAsia="PMingLiU" w:hAnsi="Arial" w:cs="Arial"/>
          <w:color w:val="0D0D0D"/>
          <w:sz w:val="20"/>
        </w:rPr>
        <w:t>10</w:t>
      </w:r>
      <w:r w:rsidR="001659C6" w:rsidRPr="000D1166">
        <w:rPr>
          <w:rFonts w:ascii="Arial" w:eastAsia="PMingLiU" w:hAnsi="Arial" w:cs="Arial"/>
          <w:color w:val="0D0D0D"/>
          <w:sz w:val="20"/>
        </w:rPr>
        <w:t xml:space="preserve">h00min horas </w:t>
      </w:r>
      <w:r w:rsidRPr="000D1166">
        <w:rPr>
          <w:rFonts w:ascii="Arial" w:eastAsia="PMingLiU" w:hAnsi="Arial" w:cs="Arial"/>
          <w:sz w:val="20"/>
        </w:rPr>
        <w:t>“Horário de Brasília-DF”</w:t>
      </w:r>
    </w:p>
    <w:p w:rsidR="00F758EB" w:rsidRPr="000D1166" w:rsidRDefault="00F758EB" w:rsidP="00F758EB">
      <w:pPr>
        <w:jc w:val="both"/>
        <w:rPr>
          <w:rFonts w:ascii="Arial" w:eastAsia="PMingLiU" w:hAnsi="Arial" w:cs="Arial"/>
          <w:color w:val="0D0D0D"/>
          <w:sz w:val="20"/>
        </w:rPr>
      </w:pPr>
    </w:p>
    <w:p w:rsidR="00F758EB" w:rsidRPr="00E62B5D" w:rsidRDefault="00F758EB" w:rsidP="00F758EB">
      <w:pPr>
        <w:jc w:val="both"/>
        <w:rPr>
          <w:rFonts w:ascii="Arial" w:eastAsia="PMingLiU" w:hAnsi="Arial" w:cs="Arial"/>
          <w:color w:val="0D0D0D"/>
          <w:sz w:val="20"/>
        </w:rPr>
      </w:pPr>
      <w:r w:rsidRPr="000D1166">
        <w:rPr>
          <w:rFonts w:ascii="Arial" w:eastAsia="PMingLiU" w:hAnsi="Arial" w:cs="Arial"/>
          <w:b/>
          <w:bCs/>
          <w:color w:val="0D0D0D"/>
          <w:sz w:val="20"/>
        </w:rPr>
        <w:t>INÍCIO DA DISPUTA:</w:t>
      </w:r>
      <w:r w:rsidRPr="000D1166">
        <w:rPr>
          <w:rFonts w:ascii="Arial" w:eastAsia="PMingLiU" w:hAnsi="Arial" w:cs="Arial"/>
          <w:color w:val="0D0D0D"/>
          <w:sz w:val="20"/>
        </w:rPr>
        <w:t xml:space="preserve"> </w:t>
      </w:r>
      <w:r w:rsidR="00262DC8">
        <w:rPr>
          <w:rFonts w:ascii="Arial" w:eastAsia="PMingLiU" w:hAnsi="Arial" w:cs="Arial"/>
          <w:color w:val="0D0D0D"/>
          <w:sz w:val="20"/>
        </w:rPr>
        <w:t>12/11</w:t>
      </w:r>
      <w:r w:rsidR="001659C6" w:rsidRPr="000D1166">
        <w:rPr>
          <w:rFonts w:ascii="Arial" w:eastAsia="PMingLiU" w:hAnsi="Arial" w:cs="Arial"/>
          <w:color w:val="0D0D0D"/>
          <w:sz w:val="20"/>
        </w:rPr>
        <w:t>/2018</w:t>
      </w:r>
      <w:r w:rsidRPr="000D1166">
        <w:rPr>
          <w:rFonts w:ascii="Arial" w:eastAsia="PMingLiU" w:hAnsi="Arial" w:cs="Arial"/>
          <w:color w:val="0D0D0D"/>
          <w:sz w:val="20"/>
        </w:rPr>
        <w:t xml:space="preserve"> </w:t>
      </w:r>
      <w:proofErr w:type="gramStart"/>
      <w:r w:rsidR="001659C6" w:rsidRPr="000D1166">
        <w:rPr>
          <w:rFonts w:ascii="Arial" w:eastAsia="PMingLiU" w:hAnsi="Arial" w:cs="Arial"/>
          <w:color w:val="0D0D0D"/>
          <w:sz w:val="20"/>
        </w:rPr>
        <w:t>as</w:t>
      </w:r>
      <w:proofErr w:type="gramEnd"/>
      <w:r w:rsidR="001659C6" w:rsidRPr="000D1166">
        <w:rPr>
          <w:rFonts w:ascii="Arial" w:eastAsia="PMingLiU" w:hAnsi="Arial" w:cs="Arial"/>
          <w:color w:val="0D0D0D"/>
          <w:sz w:val="20"/>
        </w:rPr>
        <w:t xml:space="preserve"> </w:t>
      </w:r>
      <w:r w:rsidR="00B82ACC">
        <w:rPr>
          <w:rFonts w:ascii="Arial" w:eastAsia="PMingLiU" w:hAnsi="Arial" w:cs="Arial"/>
          <w:color w:val="0D0D0D"/>
          <w:sz w:val="20"/>
        </w:rPr>
        <w:t>10</w:t>
      </w:r>
      <w:r w:rsidR="001659C6" w:rsidRPr="000D1166">
        <w:rPr>
          <w:rFonts w:ascii="Arial" w:eastAsia="PMingLiU" w:hAnsi="Arial" w:cs="Arial"/>
          <w:color w:val="0D0D0D"/>
          <w:sz w:val="20"/>
        </w:rPr>
        <w:t xml:space="preserve">h30min horas </w:t>
      </w:r>
      <w:r w:rsidRPr="000D1166">
        <w:rPr>
          <w:rFonts w:ascii="Arial" w:eastAsia="PMingLiU" w:hAnsi="Arial" w:cs="Arial"/>
          <w:sz w:val="20"/>
        </w:rPr>
        <w:t>“Horário de Brasília-DF”</w:t>
      </w:r>
    </w:p>
    <w:p w:rsidR="00F758EB" w:rsidRPr="00E62B5D" w:rsidRDefault="00F758EB" w:rsidP="00F758EB">
      <w:pPr>
        <w:jc w:val="both"/>
        <w:rPr>
          <w:rFonts w:ascii="Arial" w:eastAsia="PMingLiU" w:hAnsi="Arial" w:cs="Arial"/>
          <w:color w:val="0D0D0D"/>
          <w:sz w:val="20"/>
        </w:rPr>
      </w:pPr>
    </w:p>
    <w:p w:rsidR="00F758EB" w:rsidRPr="00E62B5D" w:rsidRDefault="00F758EB" w:rsidP="00F758EB">
      <w:pPr>
        <w:jc w:val="both"/>
        <w:rPr>
          <w:rFonts w:ascii="Arial" w:hAnsi="Arial" w:cs="Arial"/>
          <w:b/>
          <w:bCs/>
          <w:sz w:val="20"/>
          <w:u w:val="single"/>
        </w:rPr>
      </w:pPr>
      <w:r w:rsidRPr="00E62B5D">
        <w:rPr>
          <w:rFonts w:ascii="Arial" w:hAnsi="Arial" w:cs="Arial"/>
          <w:b/>
          <w:bCs/>
          <w:sz w:val="20"/>
        </w:rPr>
        <w:t xml:space="preserve">LOCAL: </w:t>
      </w:r>
      <w:hyperlink r:id="rId10" w:history="1">
        <w:r w:rsidRPr="00E62B5D">
          <w:rPr>
            <w:rStyle w:val="Hyperlink"/>
            <w:rFonts w:ascii="Arial" w:hAnsi="Arial" w:cs="Arial"/>
            <w:b/>
            <w:bCs/>
            <w:sz w:val="20"/>
          </w:rPr>
          <w:t>www.bll.org.br</w:t>
        </w:r>
      </w:hyperlink>
      <w:r w:rsidRPr="00E62B5D">
        <w:rPr>
          <w:rFonts w:ascii="Arial" w:hAnsi="Arial" w:cs="Arial"/>
          <w:b/>
          <w:bCs/>
          <w:sz w:val="20"/>
          <w:u w:val="single"/>
        </w:rPr>
        <w:t xml:space="preserve"> </w:t>
      </w:r>
      <w:r w:rsidRPr="00E62B5D">
        <w:rPr>
          <w:rFonts w:ascii="Arial" w:hAnsi="Arial" w:cs="Arial"/>
          <w:b/>
          <w:bCs/>
          <w:sz w:val="20"/>
        </w:rPr>
        <w:t>“Acesso Identificado no link - licitações”</w:t>
      </w:r>
    </w:p>
    <w:p w:rsidR="00F758EB" w:rsidRPr="00E62B5D" w:rsidRDefault="00F758EB" w:rsidP="00F758EB">
      <w:pPr>
        <w:jc w:val="both"/>
        <w:rPr>
          <w:rFonts w:ascii="Arial" w:hAnsi="Arial" w:cs="Arial"/>
          <w:sz w:val="20"/>
        </w:rPr>
      </w:pPr>
      <w:r w:rsidRPr="00E62B5D">
        <w:rPr>
          <w:rFonts w:ascii="Arial" w:hAnsi="Arial" w:cs="Arial"/>
          <w:sz w:val="20"/>
        </w:rPr>
        <w:t>OBS: Salvo ressalva expressa, os horários estabelecidos neste Edital observarão o horário de Brasília (DF</w:t>
      </w:r>
      <w:proofErr w:type="gramStart"/>
      <w:r w:rsidRPr="00E62B5D">
        <w:rPr>
          <w:rFonts w:ascii="Arial" w:hAnsi="Arial" w:cs="Arial"/>
          <w:sz w:val="20"/>
        </w:rPr>
        <w:t>)</w:t>
      </w:r>
      <w:proofErr w:type="gramEnd"/>
    </w:p>
    <w:p w:rsidR="00F758EB" w:rsidRPr="00E62B5D" w:rsidRDefault="00F758EB" w:rsidP="00F758EB">
      <w:pPr>
        <w:jc w:val="both"/>
        <w:rPr>
          <w:rFonts w:ascii="Arial" w:eastAsia="PMingLiU" w:hAnsi="Arial" w:cs="Arial"/>
          <w:color w:val="0D0D0D"/>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 xml:space="preserve">Este caderno contém instruções para a participação da licitação supra, sendo composto de: </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Edital de Licitação;</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 xml:space="preserve">Termo de Referencia com valor </w:t>
      </w:r>
      <w:r w:rsidR="001659C6" w:rsidRPr="00E62B5D">
        <w:rPr>
          <w:rFonts w:ascii="Arial" w:eastAsia="PMingLiU" w:hAnsi="Arial" w:cs="Arial"/>
          <w:sz w:val="20"/>
        </w:rPr>
        <w:t>Máximo</w:t>
      </w:r>
      <w:r w:rsidRPr="00E62B5D">
        <w:rPr>
          <w:rFonts w:ascii="Arial" w:eastAsia="PMingLiU" w:hAnsi="Arial" w:cs="Arial"/>
          <w:sz w:val="20"/>
        </w:rPr>
        <w:t xml:space="preserve"> aceito (Anexo I); </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 xml:space="preserve">Modelo de Proposta (Anexo II); </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 xml:space="preserve">Declaração que não emprega menores de dezoito anos (Anexo III); </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 xml:space="preserve">Declaração de Conhecimento das Obrigações (Anexo IV); </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Minuta do Contrato (Anexo V);</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 xml:space="preserve">Declaração de Porte da Empresa (Anexo VI); </w:t>
      </w:r>
    </w:p>
    <w:p w:rsidR="00F758EB" w:rsidRPr="00E62B5D" w:rsidRDefault="00F758EB" w:rsidP="00B868E8">
      <w:pPr>
        <w:numPr>
          <w:ilvl w:val="0"/>
          <w:numId w:val="5"/>
        </w:numPr>
        <w:jc w:val="both"/>
        <w:rPr>
          <w:rFonts w:ascii="Arial" w:eastAsia="PMingLiU" w:hAnsi="Arial" w:cs="Arial"/>
          <w:sz w:val="20"/>
        </w:rPr>
      </w:pPr>
      <w:r w:rsidRPr="00E62B5D">
        <w:rPr>
          <w:rFonts w:ascii="Arial" w:eastAsia="PMingLiU" w:hAnsi="Arial" w:cs="Arial"/>
          <w:sz w:val="20"/>
        </w:rPr>
        <w:t>Modelo de Atestado de Capacidade Técnica (Anexo VII).</w:t>
      </w:r>
    </w:p>
    <w:p w:rsidR="00F758EB" w:rsidRPr="00E62B5D" w:rsidRDefault="00F758EB" w:rsidP="00F758EB">
      <w:pPr>
        <w:jc w:val="both"/>
        <w:rPr>
          <w:rFonts w:ascii="Arial" w:eastAsia="PMingLiU" w:hAnsi="Arial" w:cs="Arial"/>
          <w:sz w:val="20"/>
        </w:rPr>
      </w:pPr>
    </w:p>
    <w:p w:rsidR="00F758EB" w:rsidRDefault="00F758EB" w:rsidP="00F758EB">
      <w:pPr>
        <w:jc w:val="both"/>
        <w:rPr>
          <w:rFonts w:ascii="Arial" w:eastAsia="PMingLiU" w:hAnsi="Arial" w:cs="Arial"/>
          <w:sz w:val="20"/>
        </w:rPr>
      </w:pPr>
    </w:p>
    <w:p w:rsidR="00B82ACC" w:rsidRPr="00E62B5D" w:rsidRDefault="00B82ACC"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p>
    <w:p w:rsidR="006D14AF" w:rsidRPr="00E62B5D" w:rsidRDefault="006D14AF" w:rsidP="00F758EB">
      <w:pPr>
        <w:jc w:val="both"/>
        <w:rPr>
          <w:rFonts w:ascii="Arial" w:eastAsia="PMingLiU" w:hAnsi="Arial" w:cs="Arial"/>
          <w:sz w:val="20"/>
        </w:rPr>
      </w:pPr>
    </w:p>
    <w:p w:rsidR="00F758EB" w:rsidRPr="00E62B5D" w:rsidRDefault="00B82ACC" w:rsidP="00F758EB">
      <w:pPr>
        <w:jc w:val="center"/>
        <w:rPr>
          <w:rFonts w:ascii="Arial" w:eastAsia="PMingLiU" w:hAnsi="Arial" w:cs="Arial"/>
          <w:b/>
          <w:sz w:val="20"/>
        </w:rPr>
      </w:pPr>
      <w:r>
        <w:rPr>
          <w:rFonts w:ascii="Arial" w:eastAsia="PMingLiU" w:hAnsi="Arial" w:cs="Arial"/>
          <w:b/>
          <w:sz w:val="20"/>
        </w:rPr>
        <w:t xml:space="preserve">Alessandro </w:t>
      </w:r>
      <w:proofErr w:type="spellStart"/>
      <w:r>
        <w:rPr>
          <w:rFonts w:ascii="Arial" w:eastAsia="PMingLiU" w:hAnsi="Arial" w:cs="Arial"/>
          <w:b/>
          <w:sz w:val="20"/>
        </w:rPr>
        <w:t>Isernhagen</w:t>
      </w:r>
      <w:proofErr w:type="spellEnd"/>
      <w:r>
        <w:rPr>
          <w:rFonts w:ascii="Arial" w:eastAsia="PMingLiU" w:hAnsi="Arial" w:cs="Arial"/>
          <w:b/>
          <w:sz w:val="20"/>
        </w:rPr>
        <w:t xml:space="preserve"> </w:t>
      </w:r>
      <w:proofErr w:type="spellStart"/>
      <w:r>
        <w:rPr>
          <w:rFonts w:ascii="Arial" w:eastAsia="PMingLiU" w:hAnsi="Arial" w:cs="Arial"/>
          <w:b/>
          <w:sz w:val="20"/>
        </w:rPr>
        <w:t>Hydalgo</w:t>
      </w:r>
      <w:proofErr w:type="spellEnd"/>
    </w:p>
    <w:p w:rsidR="00F758EB" w:rsidRDefault="00F758EB" w:rsidP="006D14AF">
      <w:pPr>
        <w:jc w:val="center"/>
        <w:rPr>
          <w:rFonts w:ascii="Arial" w:eastAsia="PMingLiU" w:hAnsi="Arial" w:cs="Arial"/>
          <w:sz w:val="20"/>
        </w:rPr>
      </w:pPr>
      <w:r w:rsidRPr="00E62B5D">
        <w:rPr>
          <w:rFonts w:ascii="Arial" w:eastAsia="PMingLiU" w:hAnsi="Arial" w:cs="Arial"/>
          <w:sz w:val="20"/>
        </w:rPr>
        <w:t xml:space="preserve">Pregoeiro </w:t>
      </w:r>
      <w:r w:rsidR="00D0681C">
        <w:rPr>
          <w:rFonts w:ascii="Arial" w:eastAsia="PMingLiU" w:hAnsi="Arial" w:cs="Arial"/>
          <w:sz w:val="20"/>
        </w:rPr>
        <w:t>Nomeado</w:t>
      </w:r>
    </w:p>
    <w:p w:rsidR="00D0681C" w:rsidRDefault="00D0681C" w:rsidP="006D14AF">
      <w:pPr>
        <w:jc w:val="center"/>
        <w:rPr>
          <w:rFonts w:ascii="Arial" w:eastAsia="PMingLiU" w:hAnsi="Arial" w:cs="Arial"/>
          <w:sz w:val="20"/>
        </w:rPr>
      </w:pPr>
      <w:r>
        <w:rPr>
          <w:rFonts w:ascii="Arial" w:eastAsia="PMingLiU" w:hAnsi="Arial" w:cs="Arial"/>
          <w:sz w:val="20"/>
        </w:rPr>
        <w:t xml:space="preserve">Portaria </w:t>
      </w:r>
      <w:r w:rsidR="00B82ACC">
        <w:rPr>
          <w:rFonts w:ascii="Arial" w:eastAsia="PMingLiU" w:hAnsi="Arial" w:cs="Arial"/>
          <w:sz w:val="20"/>
        </w:rPr>
        <w:t>045</w:t>
      </w:r>
      <w:r w:rsidR="00AD5804">
        <w:rPr>
          <w:rFonts w:ascii="Arial" w:eastAsia="PMingLiU" w:hAnsi="Arial" w:cs="Arial"/>
          <w:sz w:val="20"/>
        </w:rPr>
        <w:t>/2018</w:t>
      </w:r>
    </w:p>
    <w:p w:rsidR="00B82ACC" w:rsidRDefault="00B82ACC" w:rsidP="006D14AF">
      <w:pPr>
        <w:jc w:val="center"/>
        <w:rPr>
          <w:rFonts w:ascii="Arial" w:eastAsia="PMingLiU" w:hAnsi="Arial" w:cs="Arial"/>
          <w:sz w:val="20"/>
        </w:rPr>
      </w:pPr>
    </w:p>
    <w:p w:rsidR="00B82ACC" w:rsidRPr="00E62B5D" w:rsidRDefault="00B82ACC" w:rsidP="006D14AF">
      <w:pPr>
        <w:jc w:val="center"/>
        <w:rPr>
          <w:rFonts w:ascii="Arial" w:eastAsia="PMingLiU" w:hAnsi="Arial" w:cs="Arial"/>
          <w:sz w:val="20"/>
        </w:rPr>
      </w:pPr>
    </w:p>
    <w:p w:rsidR="00F758EB" w:rsidRPr="00E62B5D" w:rsidRDefault="00D17146" w:rsidP="00D17146">
      <w:pPr>
        <w:pStyle w:val="Ttulo1"/>
        <w:shd w:val="clear" w:color="auto" w:fill="D9D9D9" w:themeFill="background1" w:themeFillShade="D9"/>
        <w:rPr>
          <w:rFonts w:ascii="Arial" w:hAnsi="Arial" w:cs="Arial"/>
          <w:b/>
          <w:i w:val="0"/>
          <w:color w:val="0F243E"/>
          <w:sz w:val="20"/>
        </w:rPr>
      </w:pPr>
      <w:r w:rsidRPr="00E62B5D">
        <w:rPr>
          <w:rFonts w:ascii="Arial" w:hAnsi="Arial" w:cs="Arial"/>
          <w:b/>
          <w:i w:val="0"/>
          <w:color w:val="0F243E"/>
          <w:sz w:val="20"/>
        </w:rPr>
        <w:t>EDITAL</w:t>
      </w:r>
      <w:r w:rsidR="00B20963">
        <w:rPr>
          <w:rFonts w:ascii="Arial" w:hAnsi="Arial" w:cs="Arial"/>
          <w:b/>
          <w:i w:val="0"/>
          <w:color w:val="0F243E"/>
          <w:sz w:val="20"/>
        </w:rPr>
        <w:t xml:space="preserve"> </w:t>
      </w:r>
      <w:r w:rsidRPr="00E62B5D">
        <w:rPr>
          <w:rFonts w:ascii="Arial" w:hAnsi="Arial" w:cs="Arial"/>
          <w:b/>
          <w:i w:val="0"/>
          <w:color w:val="0F243E"/>
          <w:sz w:val="20"/>
        </w:rPr>
        <w:t xml:space="preserve">PROCESSO LICITATÓRIO Nº </w:t>
      </w:r>
      <w:r w:rsidR="00B82ACC">
        <w:rPr>
          <w:rFonts w:ascii="Arial" w:hAnsi="Arial" w:cs="Arial"/>
          <w:b/>
          <w:i w:val="0"/>
          <w:color w:val="0F243E"/>
          <w:sz w:val="20"/>
        </w:rPr>
        <w:t>0</w:t>
      </w:r>
      <w:r w:rsidR="00262DC8">
        <w:rPr>
          <w:rFonts w:ascii="Arial" w:hAnsi="Arial" w:cs="Arial"/>
          <w:b/>
          <w:i w:val="0"/>
          <w:color w:val="0F243E"/>
          <w:sz w:val="20"/>
        </w:rPr>
        <w:t>88</w:t>
      </w:r>
      <w:r w:rsidR="00BD5578">
        <w:rPr>
          <w:rFonts w:ascii="Arial" w:hAnsi="Arial" w:cs="Arial"/>
          <w:b/>
          <w:i w:val="0"/>
          <w:color w:val="0F243E"/>
          <w:sz w:val="20"/>
        </w:rPr>
        <w:t>/2018</w:t>
      </w:r>
    </w:p>
    <w:p w:rsidR="00D17146" w:rsidRPr="00E62B5D" w:rsidRDefault="00D17146" w:rsidP="00D17146">
      <w:pPr>
        <w:rPr>
          <w:rFonts w:ascii="Arial" w:hAnsi="Arial" w:cs="Arial"/>
          <w:sz w:val="20"/>
        </w:rPr>
      </w:pPr>
    </w:p>
    <w:p w:rsidR="00F758EB" w:rsidRPr="00E62B5D" w:rsidRDefault="00F758EB" w:rsidP="00F758EB">
      <w:pPr>
        <w:pStyle w:val="Ttulo1"/>
        <w:shd w:val="clear" w:color="auto" w:fill="D9D9D9" w:themeFill="background1" w:themeFillShade="D9"/>
        <w:rPr>
          <w:rFonts w:ascii="Arial" w:hAnsi="Arial" w:cs="Arial"/>
          <w:b/>
          <w:i w:val="0"/>
          <w:color w:val="0F243E"/>
          <w:sz w:val="20"/>
        </w:rPr>
      </w:pPr>
      <w:r w:rsidRPr="00E62B5D">
        <w:rPr>
          <w:rFonts w:ascii="Arial" w:hAnsi="Arial" w:cs="Arial"/>
          <w:b/>
          <w:i w:val="0"/>
          <w:color w:val="0F243E"/>
          <w:sz w:val="20"/>
        </w:rPr>
        <w:t xml:space="preserve">PREGÃO ELETRÔNICO Nº. </w:t>
      </w:r>
      <w:r w:rsidR="00262DC8">
        <w:rPr>
          <w:rFonts w:ascii="Arial" w:hAnsi="Arial" w:cs="Arial"/>
          <w:b/>
          <w:i w:val="0"/>
          <w:color w:val="0F243E"/>
          <w:sz w:val="20"/>
        </w:rPr>
        <w:t>0</w:t>
      </w:r>
      <w:r w:rsidR="00B82ACC">
        <w:rPr>
          <w:rFonts w:ascii="Arial" w:hAnsi="Arial" w:cs="Arial"/>
          <w:b/>
          <w:i w:val="0"/>
          <w:color w:val="0F243E"/>
          <w:sz w:val="20"/>
        </w:rPr>
        <w:t>6</w:t>
      </w:r>
      <w:r w:rsidR="00262DC8">
        <w:rPr>
          <w:rFonts w:ascii="Arial" w:hAnsi="Arial" w:cs="Arial"/>
          <w:b/>
          <w:i w:val="0"/>
          <w:color w:val="0F243E"/>
          <w:sz w:val="20"/>
        </w:rPr>
        <w:t>0</w:t>
      </w:r>
      <w:r w:rsidR="00BD5578">
        <w:rPr>
          <w:rFonts w:ascii="Arial" w:hAnsi="Arial" w:cs="Arial"/>
          <w:b/>
          <w:i w:val="0"/>
          <w:color w:val="0F243E"/>
          <w:sz w:val="20"/>
        </w:rPr>
        <w:t>/2018</w:t>
      </w:r>
    </w:p>
    <w:p w:rsidR="00F758EB" w:rsidRPr="00E62B5D" w:rsidRDefault="00F758EB" w:rsidP="00F758EB">
      <w:pPr>
        <w:jc w:val="both"/>
        <w:rPr>
          <w:rFonts w:ascii="Arial" w:eastAsia="PMingLiU" w:hAnsi="Arial" w:cs="Arial"/>
          <w:b/>
          <w:bCs/>
          <w:color w:val="0000FF"/>
          <w:sz w:val="20"/>
          <w:u w:val="single"/>
        </w:rPr>
      </w:pPr>
    </w:p>
    <w:p w:rsidR="00F758EB" w:rsidRPr="00E62B5D" w:rsidRDefault="00665E74" w:rsidP="00665E74">
      <w:pPr>
        <w:shd w:val="clear" w:color="auto" w:fill="D9D9D9" w:themeFill="background1" w:themeFillShade="D9"/>
        <w:rPr>
          <w:rFonts w:ascii="Arial" w:eastAsia="PMingLiU" w:hAnsi="Arial" w:cs="Arial"/>
          <w:b/>
          <w:bCs/>
          <w:sz w:val="20"/>
          <w:u w:val="single"/>
        </w:rPr>
      </w:pPr>
      <w:r w:rsidRPr="00E62B5D">
        <w:rPr>
          <w:rFonts w:ascii="Arial" w:eastAsia="PMingLiU" w:hAnsi="Arial" w:cs="Arial"/>
          <w:b/>
          <w:bCs/>
          <w:sz w:val="20"/>
          <w:u w:val="single"/>
        </w:rPr>
        <w:t>1 – INTRODUÇÃO</w:t>
      </w:r>
    </w:p>
    <w:p w:rsidR="00EA72FC" w:rsidRDefault="00EA72FC" w:rsidP="00F758EB">
      <w:pPr>
        <w:jc w:val="both"/>
        <w:rPr>
          <w:rFonts w:ascii="Arial" w:eastAsia="PMingLiU" w:hAnsi="Arial" w:cs="Arial"/>
          <w:color w:val="0D0D0D"/>
          <w:sz w:val="20"/>
        </w:rPr>
      </w:pPr>
    </w:p>
    <w:p w:rsidR="00F758EB" w:rsidRPr="00E62B5D" w:rsidRDefault="00F758EB" w:rsidP="00F758EB">
      <w:pPr>
        <w:jc w:val="both"/>
        <w:rPr>
          <w:rFonts w:ascii="Arial" w:eastAsia="PMingLiU" w:hAnsi="Arial" w:cs="Arial"/>
          <w:color w:val="0D0D0D"/>
          <w:sz w:val="20"/>
        </w:rPr>
      </w:pPr>
      <w:r w:rsidRPr="00E62B5D">
        <w:rPr>
          <w:rFonts w:ascii="Arial" w:eastAsia="PMingLiU" w:hAnsi="Arial" w:cs="Arial"/>
          <w:color w:val="0D0D0D"/>
          <w:sz w:val="20"/>
        </w:rPr>
        <w:t xml:space="preserve">1.1 – O Município de Porto dos Gaúchos, Estado de Mato Grosso, mediante a utilização de recursos de tecnologia da informação – INTERNET torna público para conhecimento dos interessados que fará </w:t>
      </w:r>
      <w:r w:rsidRPr="00E62B5D">
        <w:rPr>
          <w:rFonts w:ascii="Arial" w:eastAsia="PMingLiU" w:hAnsi="Arial" w:cs="Arial"/>
          <w:b/>
          <w:color w:val="0D0D0D"/>
          <w:sz w:val="20"/>
        </w:rPr>
        <w:t xml:space="preserve">realizar a </w:t>
      </w:r>
      <w:r w:rsidRPr="009927D9">
        <w:rPr>
          <w:rFonts w:ascii="Arial" w:eastAsia="PMingLiU" w:hAnsi="Arial" w:cs="Arial"/>
          <w:b/>
          <w:color w:val="0D0D0D"/>
          <w:sz w:val="20"/>
        </w:rPr>
        <w:t xml:space="preserve">partir das </w:t>
      </w:r>
      <w:r w:rsidR="00B82ACC">
        <w:rPr>
          <w:rFonts w:ascii="Arial" w:eastAsia="PMingLiU" w:hAnsi="Arial" w:cs="Arial"/>
          <w:b/>
          <w:color w:val="0D0D0D"/>
          <w:sz w:val="20"/>
        </w:rPr>
        <w:t>10</w:t>
      </w:r>
      <w:r w:rsidR="00BD5578" w:rsidRPr="009927D9">
        <w:rPr>
          <w:rFonts w:ascii="Arial" w:eastAsia="PMingLiU" w:hAnsi="Arial" w:cs="Arial"/>
          <w:b/>
          <w:color w:val="0D0D0D"/>
          <w:sz w:val="20"/>
        </w:rPr>
        <w:t>h00min</w:t>
      </w:r>
      <w:r w:rsidRPr="009927D9">
        <w:rPr>
          <w:rFonts w:ascii="Arial" w:eastAsia="PMingLiU" w:hAnsi="Arial" w:cs="Arial"/>
          <w:b/>
          <w:color w:val="0D0D0D"/>
          <w:sz w:val="20"/>
        </w:rPr>
        <w:t xml:space="preserve"> horas</w:t>
      </w:r>
      <w:r w:rsidR="00660784" w:rsidRPr="009927D9">
        <w:rPr>
          <w:rFonts w:ascii="Arial" w:eastAsia="PMingLiU" w:hAnsi="Arial" w:cs="Arial"/>
          <w:b/>
          <w:color w:val="0D0D0D"/>
          <w:sz w:val="20"/>
        </w:rPr>
        <w:t xml:space="preserve"> (Horário de </w:t>
      </w:r>
      <w:r w:rsidR="009927D9" w:rsidRPr="009927D9">
        <w:rPr>
          <w:rFonts w:ascii="Arial" w:eastAsia="PMingLiU" w:hAnsi="Arial" w:cs="Arial"/>
          <w:b/>
          <w:color w:val="0D0D0D"/>
          <w:sz w:val="20"/>
        </w:rPr>
        <w:t>Brasília</w:t>
      </w:r>
      <w:r w:rsidR="00660784" w:rsidRPr="009927D9">
        <w:rPr>
          <w:rFonts w:ascii="Arial" w:eastAsia="PMingLiU" w:hAnsi="Arial" w:cs="Arial"/>
          <w:b/>
          <w:color w:val="0D0D0D"/>
          <w:sz w:val="20"/>
        </w:rPr>
        <w:t>)</w:t>
      </w:r>
      <w:r w:rsidRPr="009927D9">
        <w:rPr>
          <w:rFonts w:ascii="Arial" w:eastAsia="PMingLiU" w:hAnsi="Arial" w:cs="Arial"/>
          <w:b/>
          <w:color w:val="0D0D0D"/>
          <w:sz w:val="20"/>
        </w:rPr>
        <w:t xml:space="preserve"> do dia </w:t>
      </w:r>
      <w:r w:rsidR="00262DC8">
        <w:rPr>
          <w:rFonts w:ascii="Arial" w:eastAsia="PMingLiU" w:hAnsi="Arial" w:cs="Arial"/>
          <w:b/>
          <w:color w:val="0D0D0D"/>
          <w:sz w:val="20"/>
        </w:rPr>
        <w:t>12</w:t>
      </w:r>
      <w:r w:rsidRPr="009927D9">
        <w:rPr>
          <w:rFonts w:ascii="Arial" w:eastAsia="PMingLiU" w:hAnsi="Arial" w:cs="Arial"/>
          <w:b/>
          <w:color w:val="0D0D0D"/>
          <w:sz w:val="20"/>
        </w:rPr>
        <w:t xml:space="preserve"> </w:t>
      </w:r>
      <w:r w:rsidR="001659C6" w:rsidRPr="009927D9">
        <w:rPr>
          <w:rFonts w:ascii="Arial" w:eastAsia="PMingLiU" w:hAnsi="Arial" w:cs="Arial"/>
          <w:b/>
          <w:color w:val="0D0D0D"/>
          <w:sz w:val="20"/>
        </w:rPr>
        <w:t xml:space="preserve">de </w:t>
      </w:r>
      <w:r w:rsidR="00262DC8">
        <w:rPr>
          <w:rFonts w:ascii="Arial" w:eastAsia="PMingLiU" w:hAnsi="Arial" w:cs="Arial"/>
          <w:b/>
          <w:color w:val="0D0D0D"/>
          <w:sz w:val="20"/>
        </w:rPr>
        <w:t>Novem</w:t>
      </w:r>
      <w:r w:rsidR="00B82ACC">
        <w:rPr>
          <w:rFonts w:ascii="Arial" w:eastAsia="PMingLiU" w:hAnsi="Arial" w:cs="Arial"/>
          <w:b/>
          <w:color w:val="0D0D0D"/>
          <w:sz w:val="20"/>
        </w:rPr>
        <w:t>br</w:t>
      </w:r>
      <w:r w:rsidR="001659C6" w:rsidRPr="009927D9">
        <w:rPr>
          <w:rFonts w:ascii="Arial" w:eastAsia="PMingLiU" w:hAnsi="Arial" w:cs="Arial"/>
          <w:b/>
          <w:color w:val="0D0D0D"/>
          <w:sz w:val="20"/>
        </w:rPr>
        <w:t>o</w:t>
      </w:r>
      <w:r w:rsidRPr="009927D9">
        <w:rPr>
          <w:rFonts w:ascii="Arial" w:eastAsia="PMingLiU" w:hAnsi="Arial" w:cs="Arial"/>
          <w:b/>
          <w:color w:val="0D0D0D"/>
          <w:sz w:val="20"/>
        </w:rPr>
        <w:t xml:space="preserve"> 201</w:t>
      </w:r>
      <w:r w:rsidR="001659C6" w:rsidRPr="009927D9">
        <w:rPr>
          <w:rFonts w:ascii="Arial" w:eastAsia="PMingLiU" w:hAnsi="Arial" w:cs="Arial"/>
          <w:b/>
          <w:color w:val="0D0D0D"/>
          <w:sz w:val="20"/>
        </w:rPr>
        <w:t>8</w:t>
      </w:r>
      <w:r w:rsidRPr="009927D9">
        <w:rPr>
          <w:rFonts w:ascii="Arial" w:eastAsia="PMingLiU" w:hAnsi="Arial" w:cs="Arial"/>
          <w:b/>
          <w:color w:val="0D0D0D"/>
          <w:sz w:val="20"/>
        </w:rPr>
        <w:t>,</w:t>
      </w:r>
      <w:r w:rsidRPr="009927D9">
        <w:rPr>
          <w:rFonts w:ascii="Arial" w:eastAsia="PMingLiU" w:hAnsi="Arial" w:cs="Arial"/>
          <w:color w:val="0D0D0D"/>
          <w:sz w:val="20"/>
        </w:rPr>
        <w:t xml:space="preserve"> no site </w:t>
      </w:r>
      <w:hyperlink r:id="rId11" w:history="1">
        <w:r w:rsidRPr="009927D9">
          <w:rPr>
            <w:rStyle w:val="Hyperlink"/>
            <w:rFonts w:ascii="Arial" w:eastAsia="PMingLiU" w:hAnsi="Arial" w:cs="Arial"/>
            <w:sz w:val="20"/>
          </w:rPr>
          <w:t>www.bll.org.br</w:t>
        </w:r>
      </w:hyperlink>
      <w:r w:rsidRPr="009927D9">
        <w:rPr>
          <w:rFonts w:ascii="Arial" w:eastAsia="PMingLiU" w:hAnsi="Arial" w:cs="Arial"/>
          <w:color w:val="0D0D0D"/>
          <w:sz w:val="20"/>
        </w:rPr>
        <w:t xml:space="preserve"> (Bolsa de</w:t>
      </w:r>
      <w:r w:rsidRPr="00E62B5D">
        <w:rPr>
          <w:rFonts w:ascii="Arial" w:eastAsia="PMingLiU" w:hAnsi="Arial" w:cs="Arial"/>
          <w:color w:val="0D0D0D"/>
          <w:sz w:val="20"/>
        </w:rPr>
        <w:t xml:space="preserve"> Licitações e Leiloes), a licitação do tipo Menor Preço Por Item, na modalidade de Pregão ELETRÔNICO.</w:t>
      </w:r>
    </w:p>
    <w:p w:rsidR="00F758EB" w:rsidRPr="00E62B5D" w:rsidRDefault="00F758EB" w:rsidP="00F758EB">
      <w:pPr>
        <w:pStyle w:val="Default"/>
        <w:jc w:val="both"/>
        <w:rPr>
          <w:sz w:val="20"/>
          <w:szCs w:val="20"/>
        </w:rPr>
      </w:pPr>
      <w:r w:rsidRPr="00E62B5D">
        <w:rPr>
          <w:rFonts w:eastAsia="PMingLiU"/>
          <w:color w:val="0D0D0D"/>
          <w:sz w:val="20"/>
          <w:szCs w:val="20"/>
        </w:rPr>
        <w:t xml:space="preserve">1.2 – </w:t>
      </w:r>
      <w:r w:rsidRPr="00E62B5D">
        <w:rPr>
          <w:rFonts w:eastAsia="PMingLiU"/>
          <w:sz w:val="20"/>
          <w:szCs w:val="20"/>
        </w:rPr>
        <w:t xml:space="preserve">A presente licitação se fundamenta na Lei Federal nº. 8.666, de 21 de Junho de 1993 e suas respectivas alterações posteriores, e Lei Federal 10.520/02, bem como nas Leis Complementares 123/2006 e 128/2008, e na Lei Municipal 670/2009 – Lei Geral das Micro e Pequenas Empresas/Empreendedores Individuais e no </w:t>
      </w:r>
      <w:r w:rsidRPr="00E62B5D">
        <w:rPr>
          <w:color w:val="auto"/>
          <w:sz w:val="20"/>
          <w:szCs w:val="20"/>
        </w:rPr>
        <w:t>Decreto Municipal Nº. 04/2012 De 09/01/2012</w:t>
      </w:r>
      <w:r w:rsidRPr="00E62B5D">
        <w:rPr>
          <w:rFonts w:eastAsia="PMingLiU"/>
          <w:sz w:val="20"/>
          <w:szCs w:val="20"/>
        </w:rPr>
        <w:t>.</w:t>
      </w:r>
    </w:p>
    <w:p w:rsidR="00F758EB" w:rsidRPr="00E62B5D" w:rsidRDefault="00F758EB" w:rsidP="00F758EB">
      <w:pPr>
        <w:jc w:val="both"/>
        <w:rPr>
          <w:rFonts w:ascii="Arial" w:eastAsia="PMingLiU" w:hAnsi="Arial" w:cs="Arial"/>
          <w:color w:val="0D0D0D"/>
          <w:sz w:val="20"/>
        </w:rPr>
      </w:pPr>
      <w:r w:rsidRPr="00E62B5D">
        <w:rPr>
          <w:rFonts w:ascii="Arial" w:eastAsia="PMingLiU" w:hAnsi="Arial" w:cs="Arial"/>
          <w:color w:val="0D0D0D"/>
          <w:sz w:val="20"/>
        </w:rPr>
        <w:t xml:space="preserve">1.3 - </w:t>
      </w:r>
      <w:r w:rsidR="00BD5578">
        <w:rPr>
          <w:rFonts w:ascii="Arial" w:eastAsia="PMingLiU" w:hAnsi="Arial" w:cs="Arial"/>
          <w:color w:val="0D0D0D"/>
          <w:sz w:val="20"/>
        </w:rPr>
        <w:t>O</w:t>
      </w:r>
      <w:r w:rsidRPr="00E62B5D">
        <w:rPr>
          <w:rFonts w:ascii="Arial" w:eastAsia="PMingLiU" w:hAnsi="Arial" w:cs="Arial"/>
          <w:color w:val="0D0D0D"/>
          <w:sz w:val="20"/>
        </w:rPr>
        <w:t xml:space="preserve"> Edital e seus anexos poderão ser obtidos junto à Secretaria de Administração durante o horário normal de expediente e no site </w:t>
      </w:r>
      <w:hyperlink r:id="rId12" w:history="1">
        <w:r w:rsidRPr="00E62B5D">
          <w:rPr>
            <w:rStyle w:val="Hyperlink"/>
            <w:rFonts w:ascii="Arial" w:eastAsia="PMingLiU" w:hAnsi="Arial" w:cs="Arial"/>
            <w:sz w:val="20"/>
          </w:rPr>
          <w:t>www.bll.org.br</w:t>
        </w:r>
      </w:hyperlink>
      <w:r w:rsidRPr="00E62B5D">
        <w:rPr>
          <w:rFonts w:ascii="Arial" w:eastAsia="PMingLiU" w:hAnsi="Arial" w:cs="Arial"/>
          <w:color w:val="0D0D0D"/>
          <w:sz w:val="20"/>
        </w:rPr>
        <w:t xml:space="preserve"> (Bolsa de Licitações e Leilões).</w:t>
      </w: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 xml:space="preserve">1.4 – Toda e qualquer informação estarão </w:t>
      </w:r>
      <w:r w:rsidR="00BD5578" w:rsidRPr="00E62B5D">
        <w:rPr>
          <w:rFonts w:ascii="Arial" w:eastAsia="PMingLiU" w:hAnsi="Arial" w:cs="Arial"/>
          <w:sz w:val="20"/>
        </w:rPr>
        <w:t>à</w:t>
      </w:r>
      <w:r w:rsidRPr="00E62B5D">
        <w:rPr>
          <w:rFonts w:ascii="Arial" w:eastAsia="PMingLiU" w:hAnsi="Arial" w:cs="Arial"/>
          <w:sz w:val="20"/>
        </w:rPr>
        <w:t xml:space="preserve"> disposição dos interessados em horário de atendimento ao público das </w:t>
      </w:r>
      <w:r w:rsidR="00BD5578" w:rsidRPr="00E62B5D">
        <w:rPr>
          <w:rFonts w:ascii="Arial" w:eastAsia="PMingLiU" w:hAnsi="Arial" w:cs="Arial"/>
          <w:sz w:val="20"/>
        </w:rPr>
        <w:t>07h00min</w:t>
      </w:r>
      <w:r w:rsidR="005740F1" w:rsidRPr="00E62B5D">
        <w:rPr>
          <w:rFonts w:ascii="Arial" w:eastAsia="PMingLiU" w:hAnsi="Arial" w:cs="Arial"/>
          <w:sz w:val="20"/>
        </w:rPr>
        <w:t xml:space="preserve"> as </w:t>
      </w:r>
      <w:r w:rsidR="00BD5578" w:rsidRPr="00E62B5D">
        <w:rPr>
          <w:rFonts w:ascii="Arial" w:eastAsia="PMingLiU" w:hAnsi="Arial" w:cs="Arial"/>
          <w:sz w:val="20"/>
        </w:rPr>
        <w:t>13h00min</w:t>
      </w:r>
      <w:r w:rsidR="005740F1" w:rsidRPr="00E62B5D">
        <w:rPr>
          <w:rFonts w:ascii="Arial" w:eastAsia="PMingLiU" w:hAnsi="Arial" w:cs="Arial"/>
          <w:sz w:val="20"/>
        </w:rPr>
        <w:t>,</w:t>
      </w:r>
      <w:r w:rsidRPr="00E62B5D">
        <w:rPr>
          <w:rFonts w:ascii="Arial" w:eastAsia="PMingLiU" w:hAnsi="Arial" w:cs="Arial"/>
          <w:sz w:val="20"/>
        </w:rPr>
        <w:t xml:space="preserve"> de segunda a </w:t>
      </w:r>
      <w:r w:rsidR="00BD5578" w:rsidRPr="00E62B5D">
        <w:rPr>
          <w:rFonts w:ascii="Arial" w:eastAsia="PMingLiU" w:hAnsi="Arial" w:cs="Arial"/>
          <w:sz w:val="20"/>
        </w:rPr>
        <w:t>sexta-feira</w:t>
      </w:r>
      <w:r w:rsidRPr="00E62B5D">
        <w:rPr>
          <w:rFonts w:ascii="Arial" w:eastAsia="PMingLiU" w:hAnsi="Arial" w:cs="Arial"/>
          <w:sz w:val="20"/>
        </w:rPr>
        <w:t xml:space="preserve"> na Prefeitura Municipal de Porto dos Gaúchos/MT, ou através dos telefones (66) 3526-2000. Poderão ser encaminhado a esta administração para sanar dúvidas sobre o presente Edital, através do endereço eletrônico e-mail: </w:t>
      </w:r>
      <w:hyperlink r:id="rId13" w:history="1">
        <w:r w:rsidR="00B82ACC" w:rsidRPr="00041D7A">
          <w:rPr>
            <w:rStyle w:val="Hyperlink"/>
            <w:rFonts w:ascii="Arial" w:eastAsia="PMingLiU" w:hAnsi="Arial" w:cs="Arial"/>
            <w:sz w:val="20"/>
          </w:rPr>
          <w:t>licitacao@portodosgauchos.mt.gov.br</w:t>
        </w:r>
      </w:hyperlink>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hAnsi="Arial" w:cs="Arial"/>
          <w:sz w:val="20"/>
        </w:rPr>
      </w:pPr>
      <w:r w:rsidRPr="00E62B5D">
        <w:rPr>
          <w:rFonts w:ascii="Arial" w:eastAsia="PMingLiU" w:hAnsi="Arial" w:cs="Arial"/>
          <w:sz w:val="20"/>
        </w:rPr>
        <w:t xml:space="preserve">1.5 – </w:t>
      </w:r>
      <w:r w:rsidRPr="00E62B5D">
        <w:rPr>
          <w:rFonts w:ascii="Arial" w:hAnsi="Arial" w:cs="Arial"/>
          <w:sz w:val="20"/>
        </w:rPr>
        <w:t>Fazem parte deste Edital:</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 xml:space="preserve">Termo de Referencia com valor </w:t>
      </w:r>
      <w:r w:rsidR="001659C6" w:rsidRPr="00E62B5D">
        <w:rPr>
          <w:rFonts w:ascii="Arial" w:eastAsia="PMingLiU" w:hAnsi="Arial" w:cs="Arial"/>
          <w:sz w:val="20"/>
        </w:rPr>
        <w:t>Máximo</w:t>
      </w:r>
      <w:r w:rsidRPr="00E62B5D">
        <w:rPr>
          <w:rFonts w:ascii="Arial" w:eastAsia="PMingLiU" w:hAnsi="Arial" w:cs="Arial"/>
          <w:sz w:val="20"/>
        </w:rPr>
        <w:t xml:space="preserve"> aceito (Anexo I); </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 xml:space="preserve">Modelo de Proposta (Anexo II); </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 xml:space="preserve">Declaração que não emprega menores de dezoito anos (Anexo III); </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Declaração de Conhecimento das Obrigações (Anexo IV);</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Minuta do Contrato (Anexo V)</w:t>
      </w:r>
      <w:r w:rsidRPr="00E62B5D">
        <w:rPr>
          <w:rFonts w:ascii="Arial" w:hAnsi="Arial" w:cs="Arial"/>
          <w:sz w:val="20"/>
        </w:rPr>
        <w:t>;</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Declaração de Porte da Empresa (Anexo VI);</w:t>
      </w:r>
    </w:p>
    <w:p w:rsidR="00F758EB" w:rsidRPr="00E62B5D" w:rsidRDefault="00F758EB" w:rsidP="00B868E8">
      <w:pPr>
        <w:numPr>
          <w:ilvl w:val="0"/>
          <w:numId w:val="1"/>
        </w:numPr>
        <w:jc w:val="both"/>
        <w:rPr>
          <w:rFonts w:ascii="Arial" w:eastAsia="PMingLiU" w:hAnsi="Arial" w:cs="Arial"/>
          <w:sz w:val="20"/>
        </w:rPr>
      </w:pPr>
      <w:r w:rsidRPr="00E62B5D">
        <w:rPr>
          <w:rFonts w:ascii="Arial" w:eastAsia="PMingLiU" w:hAnsi="Arial" w:cs="Arial"/>
          <w:sz w:val="20"/>
        </w:rPr>
        <w:t>Modelo de Atestado de Capacidade Técnica (Anexo VII).</w:t>
      </w:r>
    </w:p>
    <w:p w:rsidR="00F758EB" w:rsidRPr="00E62B5D" w:rsidRDefault="00F758EB" w:rsidP="00F758EB">
      <w:pPr>
        <w:jc w:val="both"/>
        <w:rPr>
          <w:rFonts w:ascii="Arial" w:hAnsi="Arial" w:cs="Arial"/>
          <w:b/>
          <w:sz w:val="20"/>
        </w:rPr>
      </w:pPr>
    </w:p>
    <w:p w:rsidR="00F758EB" w:rsidRPr="00E62B5D" w:rsidRDefault="00665E74" w:rsidP="00EA72FC">
      <w:pPr>
        <w:shd w:val="clear" w:color="auto" w:fill="D9D9D9" w:themeFill="background1" w:themeFillShade="D9"/>
        <w:rPr>
          <w:rFonts w:ascii="Arial" w:eastAsia="PMingLiU" w:hAnsi="Arial" w:cs="Arial"/>
          <w:b/>
          <w:bCs/>
          <w:sz w:val="20"/>
          <w:u w:val="single"/>
        </w:rPr>
      </w:pPr>
      <w:r w:rsidRPr="00E62B5D">
        <w:rPr>
          <w:rFonts w:ascii="Arial" w:eastAsia="PMingLiU" w:hAnsi="Arial" w:cs="Arial"/>
          <w:b/>
          <w:bCs/>
          <w:sz w:val="20"/>
          <w:u w:val="single"/>
        </w:rPr>
        <w:t>2 – OBJETIVO</w:t>
      </w:r>
    </w:p>
    <w:p w:rsidR="00EA72FC" w:rsidRDefault="00EA72FC" w:rsidP="00F758EB">
      <w:pPr>
        <w:jc w:val="both"/>
        <w:rPr>
          <w:rFonts w:ascii="Arial" w:eastAsia="PMingLiU" w:hAnsi="Arial" w:cs="Arial"/>
          <w:sz w:val="20"/>
        </w:rPr>
      </w:pPr>
    </w:p>
    <w:p w:rsidR="00F758EB" w:rsidRPr="00BD5578" w:rsidRDefault="00F758EB" w:rsidP="00F758EB">
      <w:pPr>
        <w:jc w:val="both"/>
        <w:rPr>
          <w:rFonts w:ascii="Arial" w:hAnsi="Arial" w:cs="Arial"/>
          <w:b/>
          <w:color w:val="0D0D0D"/>
          <w:sz w:val="20"/>
        </w:rPr>
      </w:pPr>
      <w:r w:rsidRPr="00BD5578">
        <w:rPr>
          <w:rFonts w:ascii="Arial" w:eastAsia="PMingLiU" w:hAnsi="Arial" w:cs="Arial"/>
          <w:sz w:val="20"/>
        </w:rPr>
        <w:t xml:space="preserve">2.1 - Objetiva a presente licitação, a </w:t>
      </w:r>
      <w:r w:rsidRPr="00BD5578">
        <w:rPr>
          <w:rFonts w:ascii="Arial" w:eastAsia="PMingLiU" w:hAnsi="Arial" w:cs="Arial"/>
          <w:b/>
          <w:color w:val="0D0D0D"/>
          <w:sz w:val="20"/>
        </w:rPr>
        <w:t>“</w:t>
      </w:r>
      <w:r w:rsidR="004A0A11" w:rsidRPr="006C7CCE">
        <w:rPr>
          <w:rFonts w:ascii="Arial" w:hAnsi="Arial" w:cs="Arial"/>
          <w:sz w:val="20"/>
          <w:u w:val="single"/>
        </w:rPr>
        <w:t>FUTURA E EVENTUAL AQUISIÇÃO DE AUTOMÓVE</w:t>
      </w:r>
      <w:r w:rsidR="004A0A11">
        <w:rPr>
          <w:rFonts w:ascii="Arial" w:hAnsi="Arial" w:cs="Arial"/>
          <w:sz w:val="20"/>
          <w:u w:val="single"/>
        </w:rPr>
        <w:t>IS,</w:t>
      </w:r>
      <w:r w:rsidR="004A0A11" w:rsidRPr="006C7CCE">
        <w:rPr>
          <w:rFonts w:ascii="Arial" w:hAnsi="Arial" w:cs="Arial"/>
          <w:sz w:val="20"/>
          <w:u w:val="single"/>
        </w:rPr>
        <w:t xml:space="preserve"> DE FABRICAÇÃO NACIONAL, ZERO QUILÔMETRO PARA SUPRIR AS NECESSIDADES DA SECRETARIA MUNICIPAL DE FINANÇAS</w:t>
      </w:r>
      <w:r w:rsidR="004A0A11">
        <w:rPr>
          <w:rFonts w:ascii="Arial" w:hAnsi="Arial" w:cs="Arial"/>
          <w:sz w:val="20"/>
          <w:u w:val="single"/>
        </w:rPr>
        <w:t xml:space="preserve"> </w:t>
      </w:r>
      <w:r w:rsidR="004A0A11" w:rsidRPr="006C7CCE">
        <w:rPr>
          <w:rFonts w:ascii="Arial" w:hAnsi="Arial" w:cs="Arial"/>
          <w:sz w:val="20"/>
          <w:u w:val="single"/>
        </w:rPr>
        <w:t>DO MUNICÍPIO DE PORTO DOS GAÚCHOS – MT</w:t>
      </w:r>
      <w:r w:rsidRPr="00BD5578">
        <w:rPr>
          <w:rFonts w:ascii="Arial" w:hAnsi="Arial" w:cs="Arial"/>
          <w:b/>
          <w:color w:val="0D0D0D"/>
          <w:sz w:val="20"/>
        </w:rPr>
        <w:t>”.</w:t>
      </w:r>
    </w:p>
    <w:p w:rsidR="00F758EB" w:rsidRPr="00E62B5D" w:rsidRDefault="00F758EB" w:rsidP="00F758EB">
      <w:pPr>
        <w:jc w:val="both"/>
        <w:rPr>
          <w:rFonts w:ascii="Arial" w:hAnsi="Arial" w:cs="Arial"/>
          <w:sz w:val="20"/>
        </w:rPr>
      </w:pPr>
    </w:p>
    <w:p w:rsidR="00F758EB" w:rsidRPr="00E62B5D" w:rsidRDefault="00F758EB" w:rsidP="00F758EB">
      <w:pPr>
        <w:jc w:val="both"/>
        <w:rPr>
          <w:rFonts w:ascii="Arial" w:hAnsi="Arial" w:cs="Arial"/>
          <w:sz w:val="20"/>
        </w:rPr>
      </w:pPr>
      <w:r w:rsidRPr="001659C6">
        <w:rPr>
          <w:rFonts w:ascii="Arial" w:hAnsi="Arial" w:cs="Arial"/>
          <w:sz w:val="20"/>
        </w:rPr>
        <w:t>2.2 - O presente Processo Licitatório tem po</w:t>
      </w:r>
      <w:r w:rsidR="005740F1" w:rsidRPr="001659C6">
        <w:rPr>
          <w:rFonts w:ascii="Arial" w:hAnsi="Arial" w:cs="Arial"/>
          <w:sz w:val="20"/>
        </w:rPr>
        <w:t>r validade: até o dia 31/12/201</w:t>
      </w:r>
      <w:r w:rsidR="00BD5578" w:rsidRPr="001659C6">
        <w:rPr>
          <w:rFonts w:ascii="Arial" w:hAnsi="Arial" w:cs="Arial"/>
          <w:sz w:val="20"/>
        </w:rPr>
        <w:t>8</w:t>
      </w:r>
      <w:r w:rsidRPr="001659C6">
        <w:rPr>
          <w:rFonts w:ascii="Arial" w:hAnsi="Arial" w:cs="Arial"/>
          <w:sz w:val="20"/>
        </w:rPr>
        <w:t>.</w:t>
      </w:r>
    </w:p>
    <w:p w:rsidR="005740F1" w:rsidRPr="00E62B5D" w:rsidRDefault="005740F1" w:rsidP="00F758EB">
      <w:pPr>
        <w:jc w:val="both"/>
        <w:rPr>
          <w:rFonts w:ascii="Arial" w:eastAsia="PMingLiU" w:hAnsi="Arial" w:cs="Arial"/>
          <w:b/>
          <w:bCs/>
          <w:sz w:val="20"/>
          <w:u w:val="single"/>
        </w:rPr>
      </w:pPr>
    </w:p>
    <w:p w:rsidR="00F758EB" w:rsidRPr="00E62B5D" w:rsidRDefault="00F758EB" w:rsidP="00EA72FC">
      <w:pPr>
        <w:shd w:val="clear" w:color="auto" w:fill="D9D9D9" w:themeFill="background1" w:themeFillShade="D9"/>
        <w:jc w:val="both"/>
        <w:rPr>
          <w:rFonts w:ascii="Arial" w:eastAsia="PMingLiU" w:hAnsi="Arial" w:cs="Arial"/>
          <w:b/>
          <w:bCs/>
          <w:sz w:val="20"/>
          <w:u w:val="single"/>
        </w:rPr>
      </w:pPr>
      <w:r w:rsidRPr="00E62B5D">
        <w:rPr>
          <w:rFonts w:ascii="Arial" w:eastAsia="PMingLiU" w:hAnsi="Arial" w:cs="Arial"/>
          <w:b/>
          <w:bCs/>
          <w:sz w:val="20"/>
          <w:u w:val="single"/>
        </w:rPr>
        <w:t>3 - DAS CONDIÇÕES DE PAR</w:t>
      </w:r>
      <w:r w:rsidR="00665E74" w:rsidRPr="00E62B5D">
        <w:rPr>
          <w:rFonts w:ascii="Arial" w:eastAsia="PMingLiU" w:hAnsi="Arial" w:cs="Arial"/>
          <w:b/>
          <w:bCs/>
          <w:sz w:val="20"/>
          <w:u w:val="single"/>
        </w:rPr>
        <w:t xml:space="preserve">TICIPAÇÃO </w:t>
      </w:r>
    </w:p>
    <w:p w:rsidR="00EA72FC" w:rsidRDefault="00EA72FC" w:rsidP="00F758EB">
      <w:pPr>
        <w:jc w:val="both"/>
        <w:rPr>
          <w:rFonts w:ascii="Arial" w:hAnsi="Arial" w:cs="Arial"/>
          <w:sz w:val="20"/>
        </w:rPr>
      </w:pPr>
    </w:p>
    <w:p w:rsidR="00F758EB" w:rsidRPr="00E62B5D" w:rsidRDefault="00F758EB" w:rsidP="00F758EB">
      <w:pPr>
        <w:jc w:val="both"/>
        <w:rPr>
          <w:rFonts w:ascii="Arial" w:hAnsi="Arial" w:cs="Arial"/>
          <w:sz w:val="20"/>
        </w:rPr>
      </w:pPr>
      <w:r w:rsidRPr="00E62B5D">
        <w:rPr>
          <w:rFonts w:ascii="Arial" w:hAnsi="Arial" w:cs="Arial"/>
          <w:sz w:val="20"/>
        </w:rPr>
        <w:t xml:space="preserve">3.1 - Poderão participar deste Pregão quaisquer empresas interessadas que atendam todas as exigências deste Edital e cuja atividade empresarial abranja o objeto desta Licitação, e desde que prévia e devidamente credenciada no sistema eletrônico “Licitações”, site </w:t>
      </w:r>
      <w:hyperlink r:id="rId14" w:history="1">
        <w:r w:rsidRPr="00E62B5D">
          <w:rPr>
            <w:rStyle w:val="Hyperlink"/>
            <w:rFonts w:ascii="Arial" w:hAnsi="Arial" w:cs="Arial"/>
            <w:sz w:val="20"/>
          </w:rPr>
          <w:t>www.bll.org.br</w:t>
        </w:r>
      </w:hyperlink>
      <w:r w:rsidRPr="00E62B5D">
        <w:rPr>
          <w:rFonts w:ascii="Arial" w:hAnsi="Arial" w:cs="Arial"/>
          <w:sz w:val="20"/>
        </w:rPr>
        <w:t xml:space="preserve"> da BOLSA DE LICITAÇÕES E LEILÕES;</w:t>
      </w:r>
    </w:p>
    <w:p w:rsidR="00F758EB" w:rsidRPr="00E62B5D" w:rsidRDefault="00F758EB" w:rsidP="00F758EB">
      <w:pPr>
        <w:jc w:val="both"/>
        <w:rPr>
          <w:rFonts w:ascii="Arial" w:hAnsi="Arial" w:cs="Arial"/>
          <w:sz w:val="20"/>
        </w:rPr>
      </w:pPr>
    </w:p>
    <w:p w:rsidR="00F758EB" w:rsidRPr="00E62B5D" w:rsidRDefault="00F758EB" w:rsidP="00EA72FC">
      <w:pPr>
        <w:jc w:val="both"/>
        <w:rPr>
          <w:rFonts w:ascii="Arial" w:hAnsi="Arial" w:cs="Arial"/>
          <w:sz w:val="20"/>
        </w:rPr>
      </w:pPr>
      <w:r w:rsidRPr="00E62B5D">
        <w:rPr>
          <w:rFonts w:ascii="Arial" w:hAnsi="Arial" w:cs="Arial"/>
          <w:sz w:val="20"/>
        </w:rPr>
        <w:t>3.2. Não poderão concorrer neste Pregão:</w:t>
      </w:r>
    </w:p>
    <w:p w:rsidR="00F758EB" w:rsidRPr="00E62B5D" w:rsidRDefault="00F758EB" w:rsidP="00EA72FC">
      <w:pPr>
        <w:ind w:firstLine="708"/>
        <w:jc w:val="both"/>
        <w:rPr>
          <w:rFonts w:ascii="Arial" w:hAnsi="Arial" w:cs="Arial"/>
          <w:sz w:val="20"/>
        </w:rPr>
      </w:pPr>
      <w:r w:rsidRPr="00E62B5D">
        <w:rPr>
          <w:rFonts w:ascii="Arial" w:hAnsi="Arial" w:cs="Arial"/>
          <w:sz w:val="20"/>
        </w:rPr>
        <w:t>a) consórcios de empresas ou cooperativas, qualquer que seja sua forma de constituição;</w:t>
      </w:r>
    </w:p>
    <w:p w:rsidR="00F758EB" w:rsidRPr="00E62B5D" w:rsidRDefault="00F758EB" w:rsidP="00EA72FC">
      <w:pPr>
        <w:ind w:firstLine="708"/>
        <w:jc w:val="both"/>
        <w:rPr>
          <w:rFonts w:ascii="Arial" w:hAnsi="Arial" w:cs="Arial"/>
          <w:sz w:val="20"/>
        </w:rPr>
      </w:pPr>
      <w:r w:rsidRPr="00E62B5D">
        <w:rPr>
          <w:rFonts w:ascii="Arial" w:hAnsi="Arial" w:cs="Arial"/>
          <w:sz w:val="20"/>
        </w:rPr>
        <w:t>b) empresas que estejam suspensas de participar de licitação ou impedida de contratar com este</w:t>
      </w:r>
    </w:p>
    <w:p w:rsidR="00F758EB" w:rsidRPr="00E62B5D" w:rsidRDefault="00EA72FC" w:rsidP="00EA72FC">
      <w:pPr>
        <w:jc w:val="both"/>
        <w:rPr>
          <w:rFonts w:ascii="Arial" w:hAnsi="Arial" w:cs="Arial"/>
          <w:sz w:val="20"/>
        </w:rPr>
      </w:pPr>
      <w:r w:rsidRPr="00E62B5D">
        <w:rPr>
          <w:rFonts w:ascii="Arial" w:hAnsi="Arial" w:cs="Arial"/>
          <w:sz w:val="20"/>
        </w:rPr>
        <w:t>Município</w:t>
      </w:r>
      <w:r w:rsidR="00F758EB" w:rsidRPr="00E62B5D">
        <w:rPr>
          <w:rFonts w:ascii="Arial" w:hAnsi="Arial" w:cs="Arial"/>
          <w:sz w:val="20"/>
        </w:rPr>
        <w:t xml:space="preserve"> ou com a Administração Pública;</w:t>
      </w:r>
    </w:p>
    <w:p w:rsidR="00F758EB" w:rsidRPr="00E62B5D" w:rsidRDefault="00F758EB" w:rsidP="00EA72FC">
      <w:pPr>
        <w:ind w:firstLine="708"/>
        <w:jc w:val="both"/>
        <w:rPr>
          <w:rFonts w:ascii="Arial" w:hAnsi="Arial" w:cs="Arial"/>
          <w:sz w:val="20"/>
        </w:rPr>
      </w:pPr>
      <w:r w:rsidRPr="00E62B5D">
        <w:rPr>
          <w:rFonts w:ascii="Arial" w:hAnsi="Arial" w:cs="Arial"/>
          <w:sz w:val="20"/>
        </w:rPr>
        <w:t>c) empresas que tenham sido declaradas inidôneas para licitar ou contratar com a Administração</w:t>
      </w:r>
    </w:p>
    <w:p w:rsidR="00F758EB" w:rsidRPr="00E62B5D" w:rsidRDefault="00F758EB" w:rsidP="00EA72FC">
      <w:pPr>
        <w:jc w:val="both"/>
        <w:rPr>
          <w:rFonts w:ascii="Arial" w:hAnsi="Arial" w:cs="Arial"/>
          <w:sz w:val="20"/>
        </w:rPr>
      </w:pPr>
      <w:r w:rsidRPr="00E62B5D">
        <w:rPr>
          <w:rFonts w:ascii="Arial" w:hAnsi="Arial" w:cs="Arial"/>
          <w:sz w:val="20"/>
        </w:rPr>
        <w:t>Pública Federal, Estadual e Municipal, enquanto perdurarem os motivos da punição;</w:t>
      </w:r>
    </w:p>
    <w:p w:rsidR="00F758EB" w:rsidRPr="00E62B5D" w:rsidRDefault="00F758EB" w:rsidP="00EA72FC">
      <w:pPr>
        <w:ind w:firstLine="708"/>
        <w:jc w:val="both"/>
        <w:rPr>
          <w:rFonts w:ascii="Arial" w:hAnsi="Arial" w:cs="Arial"/>
          <w:sz w:val="20"/>
        </w:rPr>
      </w:pPr>
      <w:r w:rsidRPr="00E62B5D">
        <w:rPr>
          <w:rFonts w:ascii="Arial" w:hAnsi="Arial" w:cs="Arial"/>
          <w:sz w:val="20"/>
        </w:rPr>
        <w:t xml:space="preserve">d) empresas que estiverem </w:t>
      </w:r>
      <w:proofErr w:type="gramStart"/>
      <w:r w:rsidRPr="00E62B5D">
        <w:rPr>
          <w:rFonts w:ascii="Arial" w:hAnsi="Arial" w:cs="Arial"/>
          <w:sz w:val="20"/>
        </w:rPr>
        <w:t>sob falência</w:t>
      </w:r>
      <w:proofErr w:type="gramEnd"/>
      <w:r w:rsidRPr="00E62B5D">
        <w:rPr>
          <w:rFonts w:ascii="Arial" w:hAnsi="Arial" w:cs="Arial"/>
          <w:sz w:val="20"/>
        </w:rPr>
        <w:t>, recuperação judicial, dissolução ou liquidação;</w:t>
      </w:r>
    </w:p>
    <w:p w:rsidR="00F758EB" w:rsidRPr="00E62B5D" w:rsidRDefault="00F758EB" w:rsidP="00EA72FC">
      <w:pPr>
        <w:ind w:firstLine="708"/>
        <w:jc w:val="both"/>
        <w:rPr>
          <w:rFonts w:ascii="Arial" w:hAnsi="Arial" w:cs="Arial"/>
          <w:sz w:val="20"/>
        </w:rPr>
      </w:pPr>
      <w:r w:rsidRPr="00E62B5D">
        <w:rPr>
          <w:rFonts w:ascii="Arial" w:hAnsi="Arial" w:cs="Arial"/>
          <w:sz w:val="20"/>
        </w:rPr>
        <w:t>e) empresas estrangeiras que não funcionem no País;</w:t>
      </w:r>
    </w:p>
    <w:p w:rsidR="00F758EB" w:rsidRPr="00E62B5D" w:rsidRDefault="00F758EB" w:rsidP="00EA72FC">
      <w:pPr>
        <w:ind w:firstLine="708"/>
        <w:jc w:val="both"/>
        <w:rPr>
          <w:rFonts w:ascii="Arial" w:hAnsi="Arial" w:cs="Arial"/>
          <w:sz w:val="20"/>
        </w:rPr>
      </w:pPr>
      <w:r w:rsidRPr="00E62B5D">
        <w:rPr>
          <w:rFonts w:ascii="Arial" w:hAnsi="Arial" w:cs="Arial"/>
          <w:sz w:val="20"/>
        </w:rPr>
        <w:t>f) pessoas físicas ou jurídicas que incidirem no estipulado no art. 9º da Lei n 8666/93;</w:t>
      </w:r>
    </w:p>
    <w:p w:rsidR="00F758EB" w:rsidRPr="00E62B5D" w:rsidRDefault="00F758EB" w:rsidP="00EA72FC">
      <w:pPr>
        <w:jc w:val="both"/>
        <w:rPr>
          <w:rFonts w:ascii="Arial" w:hAnsi="Arial" w:cs="Arial"/>
          <w:sz w:val="20"/>
        </w:rPr>
      </w:pPr>
    </w:p>
    <w:p w:rsidR="00F758EB" w:rsidRPr="00E62B5D" w:rsidRDefault="00F758EB" w:rsidP="00EA72FC">
      <w:pPr>
        <w:tabs>
          <w:tab w:val="left" w:pos="0"/>
        </w:tabs>
        <w:jc w:val="both"/>
        <w:rPr>
          <w:rFonts w:ascii="Arial" w:eastAsia="PMingLiU" w:hAnsi="Arial" w:cs="Arial"/>
          <w:sz w:val="20"/>
        </w:rPr>
      </w:pPr>
      <w:r w:rsidRPr="00E62B5D">
        <w:rPr>
          <w:rFonts w:ascii="Arial" w:hAnsi="Arial" w:cs="Arial"/>
          <w:sz w:val="20"/>
        </w:rPr>
        <w:t>3.3 - Serão consideradas habilitadas às firmas que, atendidas as prescrições anteriores, apresentarem documentação exigida neste Edital.</w:t>
      </w: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lastRenderedPageBreak/>
        <w:t>3.4 – Não poderão participar da presente Licitação, empresas que tenham sido consideradas inidôneas por qualquer órgão da administração pública de qualquer esfera de governo;</w:t>
      </w: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3.5 – A participação neste Pregão implica ao proponente a irrestrita aceitação das condições estabelecidas no presente Edital, bem como na observância dos regulamentos, normas administrativas e técnicas aplicáveis, inclusive quanto aos recursos, salvo se apresentar impugnação nos termos da lei.</w:t>
      </w:r>
    </w:p>
    <w:p w:rsidR="00F758EB" w:rsidRPr="00E62B5D" w:rsidRDefault="00F758EB" w:rsidP="00F758EB">
      <w:pPr>
        <w:jc w:val="both"/>
        <w:rPr>
          <w:rFonts w:ascii="Arial" w:eastAsia="PMingLiU" w:hAnsi="Arial" w:cs="Arial"/>
          <w:sz w:val="20"/>
        </w:rPr>
      </w:pPr>
    </w:p>
    <w:p w:rsidR="00F758EB" w:rsidRPr="00E62B5D" w:rsidRDefault="00F758EB" w:rsidP="00EA72FC">
      <w:pPr>
        <w:shd w:val="clear" w:color="auto" w:fill="D9D9D9" w:themeFill="background1" w:themeFillShade="D9"/>
        <w:jc w:val="both"/>
        <w:rPr>
          <w:rFonts w:ascii="Arial" w:eastAsia="PMingLiU" w:hAnsi="Arial" w:cs="Arial"/>
          <w:b/>
          <w:sz w:val="20"/>
          <w:u w:val="single"/>
        </w:rPr>
      </w:pPr>
      <w:r w:rsidRPr="00E62B5D">
        <w:rPr>
          <w:rFonts w:ascii="Arial" w:eastAsia="PMingLiU" w:hAnsi="Arial" w:cs="Arial"/>
          <w:b/>
          <w:sz w:val="20"/>
          <w:u w:val="single"/>
        </w:rPr>
        <w:t>4 – DOS PEDIDOS DE ESCLARECIM</w:t>
      </w:r>
      <w:r w:rsidR="00665E74" w:rsidRPr="00E62B5D">
        <w:rPr>
          <w:rFonts w:ascii="Arial" w:eastAsia="PMingLiU" w:hAnsi="Arial" w:cs="Arial"/>
          <w:b/>
          <w:sz w:val="20"/>
          <w:u w:val="single"/>
        </w:rPr>
        <w:t>ENTOS E DA IMPUGNAÇÃO DO EDITAL</w:t>
      </w:r>
    </w:p>
    <w:p w:rsidR="00EA72FC" w:rsidRDefault="00EA72FC" w:rsidP="00F758EB">
      <w:pPr>
        <w:jc w:val="both"/>
        <w:rPr>
          <w:rFonts w:ascii="Arial" w:eastAsia="PMingLiU" w:hAnsi="Arial" w:cs="Arial"/>
          <w:sz w:val="20"/>
        </w:rPr>
      </w:pPr>
    </w:p>
    <w:p w:rsidR="00F758EB" w:rsidRPr="00E62B5D" w:rsidRDefault="00F758EB" w:rsidP="00F758EB">
      <w:pPr>
        <w:jc w:val="both"/>
        <w:rPr>
          <w:rFonts w:ascii="Arial" w:hAnsi="Arial" w:cs="Arial"/>
          <w:sz w:val="20"/>
        </w:rPr>
      </w:pPr>
      <w:r w:rsidRPr="00E62B5D">
        <w:rPr>
          <w:rFonts w:ascii="Arial" w:eastAsia="PMingLiU" w:hAnsi="Arial" w:cs="Arial"/>
          <w:sz w:val="20"/>
        </w:rPr>
        <w:t xml:space="preserve">4.1 - </w:t>
      </w:r>
      <w:r w:rsidRPr="00E62B5D">
        <w:rPr>
          <w:rFonts w:ascii="Arial" w:hAnsi="Arial" w:cs="Arial"/>
          <w:sz w:val="20"/>
        </w:rPr>
        <w:t xml:space="preserve">Em até </w:t>
      </w:r>
      <w:proofErr w:type="gramStart"/>
      <w:r w:rsidRPr="00E62B5D">
        <w:rPr>
          <w:rFonts w:ascii="Arial" w:hAnsi="Arial" w:cs="Arial"/>
          <w:sz w:val="20"/>
        </w:rPr>
        <w:t>2</w:t>
      </w:r>
      <w:proofErr w:type="gramEnd"/>
      <w:r w:rsidRPr="00E62B5D">
        <w:rPr>
          <w:rFonts w:ascii="Arial" w:hAnsi="Arial" w:cs="Arial"/>
          <w:sz w:val="20"/>
        </w:rPr>
        <w:t xml:space="preserve"> </w:t>
      </w:r>
      <w:r w:rsidR="00EA72FC">
        <w:rPr>
          <w:rFonts w:ascii="Arial" w:hAnsi="Arial" w:cs="Arial"/>
          <w:sz w:val="20"/>
        </w:rPr>
        <w:t xml:space="preserve">(dois) </w:t>
      </w:r>
      <w:r w:rsidRPr="00E62B5D">
        <w:rPr>
          <w:rFonts w:ascii="Arial" w:hAnsi="Arial" w:cs="Arial"/>
          <w:sz w:val="20"/>
        </w:rPr>
        <w:t xml:space="preserve">dias úteis  antes da data designada para a realização da sessão de abertura das propostas, poderá ser feito pedido de esclarecimentos sobre este Edital, exclusivamente através do e-mail </w:t>
      </w:r>
      <w:hyperlink r:id="rId15" w:history="1">
        <w:r w:rsidR="00B82ACC" w:rsidRPr="00041D7A">
          <w:rPr>
            <w:rStyle w:val="Hyperlink"/>
            <w:rFonts w:ascii="Arial" w:eastAsia="PMingLiU" w:hAnsi="Arial" w:cs="Arial"/>
            <w:sz w:val="20"/>
          </w:rPr>
          <w:t>licitacao@portodosgauchos.mt.gov.br</w:t>
        </w:r>
      </w:hyperlink>
      <w:r w:rsidR="00EA72FC">
        <w:rPr>
          <w:rFonts w:ascii="Arial" w:eastAsia="PMingLiU" w:hAnsi="Arial" w:cs="Arial"/>
          <w:sz w:val="20"/>
        </w:rPr>
        <w:t>,</w:t>
      </w:r>
      <w:r w:rsidRPr="00E62B5D">
        <w:rPr>
          <w:rFonts w:ascii="Arial" w:eastAsia="PMingLiU" w:hAnsi="Arial" w:cs="Arial"/>
          <w:sz w:val="20"/>
        </w:rPr>
        <w:t xml:space="preserve"> </w:t>
      </w:r>
      <w:r w:rsidRPr="00E62B5D">
        <w:rPr>
          <w:rFonts w:ascii="Arial" w:hAnsi="Arial" w:cs="Arial"/>
          <w:sz w:val="20"/>
        </w:rPr>
        <w:t xml:space="preserve"> conforme prevê o Art. 19 do Decreto nº 04/2012.</w:t>
      </w:r>
    </w:p>
    <w:p w:rsidR="00F758EB" w:rsidRPr="00E62B5D" w:rsidRDefault="00F758EB" w:rsidP="00F758EB">
      <w:pPr>
        <w:jc w:val="both"/>
        <w:rPr>
          <w:rFonts w:ascii="Arial" w:hAnsi="Arial" w:cs="Arial"/>
          <w:sz w:val="20"/>
        </w:rPr>
      </w:pPr>
      <w:r w:rsidRPr="00E62B5D">
        <w:rPr>
          <w:rFonts w:ascii="Arial" w:hAnsi="Arial" w:cs="Arial"/>
          <w:sz w:val="20"/>
        </w:rPr>
        <w:t>4.2 - Qualquer pessoa poderá impugnar este Edital de Pregão, até 02 (dois) dias úteis antes da data fixada para a realização da sessão pública de Pregão, devendo o Município, atra</w:t>
      </w:r>
      <w:r w:rsidR="00040AC8" w:rsidRPr="00E62B5D">
        <w:rPr>
          <w:rFonts w:ascii="Arial" w:hAnsi="Arial" w:cs="Arial"/>
          <w:sz w:val="20"/>
        </w:rPr>
        <w:t>vés do</w:t>
      </w:r>
      <w:r w:rsidRPr="00E62B5D">
        <w:rPr>
          <w:rFonts w:ascii="Arial" w:hAnsi="Arial" w:cs="Arial"/>
          <w:sz w:val="20"/>
        </w:rPr>
        <w:t xml:space="preserve"> Pregoeiro Oficial, julgar e responder sobre a petição no prazo de 24 (vinte e quatro) horas. As impugnações deverão ser protocolizadas no setor de protocolo da Prefeitura Municipal de Porto </w:t>
      </w:r>
      <w:r w:rsidR="00EA72FC" w:rsidRPr="00E62B5D">
        <w:rPr>
          <w:rFonts w:ascii="Arial" w:hAnsi="Arial" w:cs="Arial"/>
          <w:sz w:val="20"/>
        </w:rPr>
        <w:t>dos Gaúchos</w:t>
      </w:r>
      <w:r w:rsidR="00EA72FC">
        <w:rPr>
          <w:rFonts w:ascii="Arial" w:hAnsi="Arial" w:cs="Arial"/>
          <w:sz w:val="20"/>
        </w:rPr>
        <w:t>,</w:t>
      </w:r>
      <w:r w:rsidR="00EA72FC" w:rsidRPr="00E62B5D">
        <w:rPr>
          <w:rFonts w:ascii="Arial" w:hAnsi="Arial" w:cs="Arial"/>
          <w:sz w:val="20"/>
        </w:rPr>
        <w:t xml:space="preserve"> endereço</w:t>
      </w:r>
      <w:r w:rsidRPr="00E62B5D">
        <w:rPr>
          <w:rFonts w:ascii="Arial" w:hAnsi="Arial" w:cs="Arial"/>
          <w:sz w:val="20"/>
        </w:rPr>
        <w:t xml:space="preserve"> preambular, em sua via original, devidamente assinada por quem tenha poderes para tal, respeitados os prazos, formas e condições em qualquer caso, ficando </w:t>
      </w:r>
      <w:r w:rsidR="00EA72FC" w:rsidRPr="00E62B5D">
        <w:rPr>
          <w:rFonts w:ascii="Arial" w:hAnsi="Arial" w:cs="Arial"/>
          <w:sz w:val="20"/>
        </w:rPr>
        <w:t>consignada que qualquer outro meio de apresentação não será recebido, não havendo qualquer validade</w:t>
      </w:r>
      <w:r w:rsidRPr="00E62B5D">
        <w:rPr>
          <w:rFonts w:ascii="Arial" w:hAnsi="Arial" w:cs="Arial"/>
          <w:sz w:val="20"/>
        </w:rPr>
        <w:t xml:space="preserve"> a respectiva impugnação.</w:t>
      </w:r>
    </w:p>
    <w:p w:rsidR="00F758EB" w:rsidRPr="00E62B5D" w:rsidRDefault="00F758EB" w:rsidP="00F758EB">
      <w:pPr>
        <w:jc w:val="both"/>
        <w:rPr>
          <w:rFonts w:ascii="Arial" w:hAnsi="Arial" w:cs="Arial"/>
          <w:sz w:val="20"/>
        </w:rPr>
      </w:pPr>
      <w:r w:rsidRPr="00E62B5D">
        <w:rPr>
          <w:rFonts w:ascii="Arial" w:hAnsi="Arial" w:cs="Arial"/>
          <w:sz w:val="20"/>
        </w:rPr>
        <w:t>4.3 - Cabe ao Pregoeiro, auxiliado pelo setor responsável pela elaboração do Termo de Referência, decidir, no prazo de 24 horas, sobre a impugnação ou pedido de esclarecimento interposto.</w:t>
      </w:r>
    </w:p>
    <w:p w:rsidR="00F758EB" w:rsidRPr="00E62B5D" w:rsidRDefault="00F758EB" w:rsidP="00F758EB">
      <w:pPr>
        <w:jc w:val="both"/>
        <w:rPr>
          <w:rFonts w:ascii="Arial" w:hAnsi="Arial" w:cs="Arial"/>
          <w:sz w:val="20"/>
        </w:rPr>
      </w:pPr>
      <w:r w:rsidRPr="00E62B5D">
        <w:rPr>
          <w:rFonts w:ascii="Arial" w:hAnsi="Arial" w:cs="Arial"/>
          <w:sz w:val="20"/>
        </w:rPr>
        <w:t xml:space="preserve">4.4 - No campo “Esclarecimentos do Edital”, no site </w:t>
      </w:r>
      <w:hyperlink r:id="rId16" w:history="1">
        <w:r w:rsidRPr="00E62B5D">
          <w:rPr>
            <w:rStyle w:val="Hyperlink"/>
            <w:rFonts w:ascii="Arial" w:hAnsi="Arial" w:cs="Arial"/>
            <w:sz w:val="20"/>
          </w:rPr>
          <w:t>www.bll.org.br</w:t>
        </w:r>
      </w:hyperlink>
      <w:r w:rsidR="009927D9" w:rsidRPr="00E62B5D">
        <w:rPr>
          <w:rFonts w:ascii="Arial" w:hAnsi="Arial" w:cs="Arial"/>
          <w:sz w:val="20"/>
        </w:rPr>
        <w:t>,</w:t>
      </w:r>
      <w:r w:rsidRPr="00E62B5D">
        <w:rPr>
          <w:rFonts w:ascii="Arial" w:hAnsi="Arial" w:cs="Arial"/>
          <w:sz w:val="20"/>
        </w:rPr>
        <w:t xml:space="preserve"> serão disponibilizadas, além das respostas às consultas e questionamentos, todas as informações que o Pregoeiro julgar</w:t>
      </w:r>
      <w:r w:rsidR="009927D9">
        <w:rPr>
          <w:rFonts w:ascii="Arial" w:hAnsi="Arial" w:cs="Arial"/>
          <w:sz w:val="20"/>
        </w:rPr>
        <w:t xml:space="preserve"> </w:t>
      </w:r>
      <w:r w:rsidRPr="00E62B5D">
        <w:rPr>
          <w:rFonts w:ascii="Arial" w:hAnsi="Arial" w:cs="Arial"/>
          <w:sz w:val="20"/>
        </w:rPr>
        <w:t xml:space="preserve">importantes, razão pela qual as empresas interessadas deverão consultá-lo </w:t>
      </w:r>
      <w:r w:rsidR="00EA72FC" w:rsidRPr="00E62B5D">
        <w:rPr>
          <w:rFonts w:ascii="Arial" w:hAnsi="Arial" w:cs="Arial"/>
          <w:sz w:val="20"/>
        </w:rPr>
        <w:t>frequentemente</w:t>
      </w:r>
      <w:r w:rsidRPr="00E62B5D">
        <w:rPr>
          <w:rFonts w:ascii="Arial" w:hAnsi="Arial" w:cs="Arial"/>
          <w:sz w:val="20"/>
        </w:rPr>
        <w:t xml:space="preserve"> durante todo o certame.</w:t>
      </w:r>
    </w:p>
    <w:p w:rsidR="00F758EB" w:rsidRPr="00E62B5D" w:rsidRDefault="00F758EB" w:rsidP="00F758EB">
      <w:pPr>
        <w:jc w:val="both"/>
        <w:rPr>
          <w:rFonts w:ascii="Arial" w:hAnsi="Arial" w:cs="Arial"/>
          <w:sz w:val="20"/>
        </w:rPr>
      </w:pPr>
      <w:r w:rsidRPr="00E62B5D">
        <w:rPr>
          <w:rFonts w:ascii="Arial" w:hAnsi="Arial" w:cs="Arial"/>
          <w:sz w:val="20"/>
        </w:rPr>
        <w:t>4.5 - Caso procedente e acolhida a impugnação do Edital, seus vícios serão sanados e, caso afete a formulação das propostas, nova data será designada pela Administração para a realização do certame.</w:t>
      </w:r>
    </w:p>
    <w:p w:rsidR="00F758EB" w:rsidRPr="00E62B5D" w:rsidRDefault="00F758EB" w:rsidP="00F758EB">
      <w:pPr>
        <w:jc w:val="both"/>
        <w:rPr>
          <w:rFonts w:ascii="Arial" w:hAnsi="Arial" w:cs="Arial"/>
          <w:b/>
          <w:sz w:val="20"/>
        </w:rPr>
      </w:pPr>
      <w:r w:rsidRPr="00E62B5D">
        <w:rPr>
          <w:rFonts w:ascii="Arial" w:hAnsi="Arial" w:cs="Arial"/>
          <w:b/>
          <w:sz w:val="20"/>
        </w:rPr>
        <w:t>4.6 - Os prazos limites para pedidos de esclarecimentos e impugnação, devem respeitar o horário final do expediente da Prefeitura Municipal Porto dos Gaúchos</w:t>
      </w:r>
      <w:r w:rsidR="00B82ACC">
        <w:rPr>
          <w:rFonts w:ascii="Arial" w:hAnsi="Arial" w:cs="Arial"/>
          <w:b/>
          <w:sz w:val="20"/>
        </w:rPr>
        <w:t xml:space="preserve"> / MT</w:t>
      </w:r>
      <w:r w:rsidRPr="00E62B5D">
        <w:rPr>
          <w:rFonts w:ascii="Arial" w:hAnsi="Arial" w:cs="Arial"/>
          <w:b/>
          <w:sz w:val="20"/>
        </w:rPr>
        <w:t xml:space="preserve"> (1</w:t>
      </w:r>
      <w:r w:rsidR="00B82ACC">
        <w:rPr>
          <w:rFonts w:ascii="Arial" w:hAnsi="Arial" w:cs="Arial"/>
          <w:b/>
          <w:sz w:val="20"/>
        </w:rPr>
        <w:t>3</w:t>
      </w:r>
      <w:r w:rsidRPr="00E62B5D">
        <w:rPr>
          <w:rFonts w:ascii="Arial" w:hAnsi="Arial" w:cs="Arial"/>
          <w:b/>
          <w:sz w:val="20"/>
        </w:rPr>
        <w:t>h00min horário de Mato Grosso).</w:t>
      </w:r>
    </w:p>
    <w:p w:rsidR="00F758EB" w:rsidRPr="00E62B5D" w:rsidRDefault="00F758EB" w:rsidP="00F758EB">
      <w:pPr>
        <w:jc w:val="both"/>
        <w:rPr>
          <w:rFonts w:ascii="Arial" w:hAnsi="Arial" w:cs="Arial"/>
          <w:sz w:val="20"/>
        </w:rPr>
      </w:pPr>
    </w:p>
    <w:p w:rsidR="00F758EB" w:rsidRPr="00E62B5D" w:rsidRDefault="00665E74" w:rsidP="00EA72FC">
      <w:pPr>
        <w:shd w:val="clear" w:color="auto" w:fill="D9D9D9" w:themeFill="background1" w:themeFillShade="D9"/>
        <w:rPr>
          <w:rFonts w:ascii="Arial" w:hAnsi="Arial" w:cs="Arial"/>
          <w:b/>
          <w:sz w:val="20"/>
          <w:u w:val="single"/>
        </w:rPr>
      </w:pPr>
      <w:r w:rsidRPr="00E62B5D">
        <w:rPr>
          <w:rFonts w:ascii="Arial" w:hAnsi="Arial" w:cs="Arial"/>
          <w:b/>
          <w:sz w:val="20"/>
          <w:u w:val="single"/>
        </w:rPr>
        <w:t xml:space="preserve">5 - DO CREDENCIAMENTO </w:t>
      </w:r>
    </w:p>
    <w:p w:rsidR="00EA72FC" w:rsidRDefault="00EA72FC" w:rsidP="00F758EB">
      <w:pPr>
        <w:jc w:val="both"/>
        <w:rPr>
          <w:rFonts w:ascii="Arial" w:hAnsi="Arial" w:cs="Arial"/>
          <w:sz w:val="20"/>
        </w:rPr>
      </w:pPr>
    </w:p>
    <w:p w:rsidR="00F758EB" w:rsidRPr="00E62B5D" w:rsidRDefault="00F758EB" w:rsidP="00F758EB">
      <w:pPr>
        <w:jc w:val="both"/>
        <w:rPr>
          <w:rFonts w:ascii="Arial" w:hAnsi="Arial" w:cs="Arial"/>
          <w:sz w:val="20"/>
        </w:rPr>
      </w:pPr>
      <w:r w:rsidRPr="00E62B5D">
        <w:rPr>
          <w:rFonts w:ascii="Arial" w:hAnsi="Arial" w:cs="Arial"/>
          <w:sz w:val="20"/>
        </w:rPr>
        <w:t xml:space="preserve">5.1 - Para acesso ao sistema eletrônico, os interessados em participar do Pregão deverão dispor de chave de identificação e de senha pessoal e intransferível, obtidas junto à Bolsa de Licitações e Leilões, por meio do Telefone (041) 3042-9909 e pelo site da Bolsa de Licitações e Leilões </w:t>
      </w:r>
      <w:hyperlink r:id="rId17" w:history="1">
        <w:r w:rsidRPr="00E62B5D">
          <w:rPr>
            <w:rStyle w:val="Hyperlink"/>
            <w:rFonts w:ascii="Arial" w:hAnsi="Arial" w:cs="Arial"/>
            <w:sz w:val="20"/>
          </w:rPr>
          <w:t>www.bll.org.br</w:t>
        </w:r>
      </w:hyperlink>
      <w:r w:rsidRPr="00E62B5D">
        <w:rPr>
          <w:rFonts w:ascii="Arial" w:hAnsi="Arial" w:cs="Arial"/>
          <w:sz w:val="20"/>
        </w:rPr>
        <w:t xml:space="preserve">. </w:t>
      </w:r>
    </w:p>
    <w:p w:rsidR="00F758EB" w:rsidRPr="00E62B5D" w:rsidRDefault="00F758EB" w:rsidP="00F758EB">
      <w:pPr>
        <w:jc w:val="both"/>
        <w:rPr>
          <w:rFonts w:ascii="Arial" w:hAnsi="Arial" w:cs="Arial"/>
          <w:sz w:val="20"/>
        </w:rPr>
      </w:pPr>
      <w:r w:rsidRPr="00E62B5D">
        <w:rPr>
          <w:rFonts w:ascii="Arial" w:hAnsi="Arial" w:cs="Arial"/>
          <w:sz w:val="20"/>
        </w:rPr>
        <w:t xml:space="preserve">5.2 - É de exclusiva responsabilidade do usuário o sigilo da senha, bem como seu uso em qualquer transação efetuada diretamente ou por seu representante, não cabendo a Prefeitura Municipal de Porto dos Gaúchos ou a Bolsa de Licitações e Leilões, qualquer responsabilidade por eventuais danos decorrentes de uso indevido da senha, ainda que por terceiros. </w:t>
      </w:r>
    </w:p>
    <w:p w:rsidR="00F758EB" w:rsidRPr="00E62B5D" w:rsidRDefault="00F758EB" w:rsidP="00F758EB">
      <w:pPr>
        <w:jc w:val="both"/>
        <w:rPr>
          <w:rFonts w:ascii="Arial" w:hAnsi="Arial" w:cs="Arial"/>
          <w:sz w:val="20"/>
        </w:rPr>
      </w:pPr>
    </w:p>
    <w:p w:rsidR="00F758EB" w:rsidRPr="00E62B5D" w:rsidRDefault="00F758EB" w:rsidP="00F758EB">
      <w:pPr>
        <w:jc w:val="both"/>
        <w:rPr>
          <w:rFonts w:ascii="Arial" w:hAnsi="Arial" w:cs="Arial"/>
          <w:sz w:val="20"/>
        </w:rPr>
      </w:pPr>
      <w:r w:rsidRPr="00E62B5D">
        <w:rPr>
          <w:rFonts w:ascii="Arial" w:hAnsi="Arial" w:cs="Arial"/>
          <w:sz w:val="20"/>
        </w:rPr>
        <w:t>5.3 - O credenciamento junto ao provedor do sistema implica para o licitante:</w:t>
      </w:r>
    </w:p>
    <w:p w:rsidR="00F758EB" w:rsidRPr="00E62B5D" w:rsidRDefault="00F758EB" w:rsidP="00F758EB">
      <w:pPr>
        <w:jc w:val="both"/>
        <w:rPr>
          <w:rFonts w:ascii="Arial" w:hAnsi="Arial" w:cs="Arial"/>
          <w:sz w:val="20"/>
        </w:rPr>
      </w:pPr>
    </w:p>
    <w:p w:rsidR="00F758EB" w:rsidRPr="00E62B5D" w:rsidRDefault="00F758EB" w:rsidP="00EA72FC">
      <w:pPr>
        <w:ind w:firstLine="708"/>
        <w:jc w:val="both"/>
        <w:rPr>
          <w:rFonts w:ascii="Arial" w:hAnsi="Arial" w:cs="Arial"/>
          <w:sz w:val="20"/>
        </w:rPr>
      </w:pPr>
      <w:r w:rsidRPr="00E62B5D">
        <w:rPr>
          <w:rFonts w:ascii="Arial" w:hAnsi="Arial" w:cs="Arial"/>
          <w:sz w:val="20"/>
        </w:rPr>
        <w:t>a) presunção de capacidade técnica para realização das transações inerentes ao Pregão na forma eletrônica – conforme Art. 03 - § 5</w:t>
      </w:r>
      <w:r w:rsidRPr="00E62B5D">
        <w:rPr>
          <w:rFonts w:ascii="Arial" w:hAnsi="Arial" w:cs="Arial"/>
          <w:sz w:val="20"/>
          <w:u w:val="single"/>
          <w:vertAlign w:val="superscript"/>
        </w:rPr>
        <w:t>o</w:t>
      </w:r>
      <w:r w:rsidRPr="00E62B5D">
        <w:rPr>
          <w:rFonts w:ascii="Arial" w:hAnsi="Arial" w:cs="Arial"/>
          <w:sz w:val="20"/>
        </w:rPr>
        <w:t> do Decreto Federal nº 1855/2014;</w:t>
      </w:r>
    </w:p>
    <w:p w:rsidR="00F758EB" w:rsidRPr="00E62B5D" w:rsidRDefault="00F758EB" w:rsidP="00EA72FC">
      <w:pPr>
        <w:ind w:firstLine="708"/>
        <w:jc w:val="both"/>
        <w:rPr>
          <w:rFonts w:ascii="Arial" w:hAnsi="Arial" w:cs="Arial"/>
          <w:sz w:val="20"/>
        </w:rPr>
      </w:pPr>
      <w:r w:rsidRPr="00E62B5D">
        <w:rPr>
          <w:rFonts w:ascii="Arial" w:hAnsi="Arial" w:cs="Arial"/>
          <w:sz w:val="20"/>
        </w:rPr>
        <w:t>b) obrigar-se pelas transações efetuadas em seu nome no sistema eletrônico, assumindo como firmes e verdadeiros seus lances e propostas;</w:t>
      </w:r>
    </w:p>
    <w:p w:rsidR="00F758EB" w:rsidRPr="00E62B5D" w:rsidRDefault="00F758EB" w:rsidP="00EA72FC">
      <w:pPr>
        <w:ind w:firstLine="708"/>
        <w:jc w:val="both"/>
        <w:rPr>
          <w:rFonts w:ascii="Arial" w:hAnsi="Arial" w:cs="Arial"/>
          <w:sz w:val="20"/>
        </w:rPr>
      </w:pPr>
      <w:r w:rsidRPr="00E62B5D">
        <w:rPr>
          <w:rFonts w:ascii="Arial" w:hAnsi="Arial" w:cs="Arial"/>
          <w:sz w:val="20"/>
        </w:rPr>
        <w:t xml:space="preserve">c) dever de acompanhar as operações no sistema eletrônico, responsabilizando-se pelo ônus decorrentes da perda de negócios por </w:t>
      </w:r>
      <w:proofErr w:type="gramStart"/>
      <w:r w:rsidRPr="00E62B5D">
        <w:rPr>
          <w:rFonts w:ascii="Arial" w:hAnsi="Arial" w:cs="Arial"/>
          <w:sz w:val="20"/>
        </w:rPr>
        <w:t>inobservância de qualquer mensagem emitido</w:t>
      </w:r>
      <w:proofErr w:type="gramEnd"/>
      <w:r w:rsidRPr="00E62B5D">
        <w:rPr>
          <w:rFonts w:ascii="Arial" w:hAnsi="Arial" w:cs="Arial"/>
          <w:sz w:val="20"/>
        </w:rPr>
        <w:t xml:space="preserve"> pelo sistema eletrônico ou de sua desconexão.</w:t>
      </w:r>
    </w:p>
    <w:p w:rsidR="00F758EB" w:rsidRPr="00E62B5D" w:rsidRDefault="00F758EB" w:rsidP="00F758EB">
      <w:pPr>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b/>
          <w:bCs/>
          <w:color w:val="000000"/>
          <w:sz w:val="20"/>
        </w:rPr>
      </w:pPr>
      <w:r w:rsidRPr="00E62B5D">
        <w:rPr>
          <w:rFonts w:ascii="Arial" w:hAnsi="Arial" w:cs="Arial"/>
          <w:color w:val="000000"/>
          <w:sz w:val="20"/>
        </w:rPr>
        <w:t xml:space="preserve">5.3.1. Apresentar juntamente com as exigências da proposta de preços deste Edital, a procuração e a cédula de identidade do representante legal credenciado para o acesso ao sistema Eletrônico no site </w:t>
      </w:r>
      <w:hyperlink r:id="rId18" w:history="1">
        <w:r w:rsidRPr="00E62B5D">
          <w:rPr>
            <w:rStyle w:val="Hyperlink"/>
            <w:rFonts w:ascii="Arial" w:hAnsi="Arial" w:cs="Arial"/>
            <w:b/>
            <w:bCs/>
            <w:sz w:val="20"/>
          </w:rPr>
          <w:t>www.bll.org.br</w:t>
        </w:r>
      </w:hyperlink>
      <w:r w:rsidRPr="00E62B5D">
        <w:rPr>
          <w:rFonts w:ascii="Arial" w:hAnsi="Arial" w:cs="Arial"/>
          <w:b/>
          <w:bCs/>
          <w:color w:val="000000"/>
          <w:sz w:val="20"/>
        </w:rPr>
        <w:t>;</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color w:val="000000"/>
          <w:sz w:val="20"/>
        </w:rPr>
        <w:t>5.3.2. Se a empresa se fizer representar por procurador, faz-se necessário o credenciamento por</w:t>
      </w:r>
      <w:r w:rsidR="00EA72FC">
        <w:rPr>
          <w:rFonts w:ascii="Arial" w:hAnsi="Arial" w:cs="Arial"/>
          <w:color w:val="000000"/>
          <w:sz w:val="20"/>
        </w:rPr>
        <w:t xml:space="preserve"> </w:t>
      </w:r>
      <w:r w:rsidRPr="00E62B5D">
        <w:rPr>
          <w:rFonts w:ascii="Arial" w:hAnsi="Arial" w:cs="Arial"/>
          <w:color w:val="000000"/>
          <w:sz w:val="20"/>
        </w:rPr>
        <w:t>meio da apresentação da cópia de sua cédula de identidade ou documento oficial com foto (exemplos: Carteira de motorista, Carteira de Trabalho), e de outorga por instrumento público ou</w:t>
      </w:r>
      <w:r w:rsidR="00EA72FC">
        <w:rPr>
          <w:rFonts w:ascii="Arial" w:hAnsi="Arial" w:cs="Arial"/>
          <w:color w:val="000000"/>
          <w:sz w:val="20"/>
        </w:rPr>
        <w:t xml:space="preserve"> </w:t>
      </w:r>
      <w:r w:rsidRPr="00E62B5D">
        <w:rPr>
          <w:rFonts w:ascii="Arial" w:hAnsi="Arial" w:cs="Arial"/>
          <w:color w:val="000000"/>
          <w:sz w:val="20"/>
        </w:rPr>
        <w:t xml:space="preserve">particular, com menção expressa de que lhe confere amplos poderes para prática dos atos pertinentes ao certame. Se a outorga se der por instrumento particular </w:t>
      </w:r>
      <w:r w:rsidRPr="00E62B5D">
        <w:rPr>
          <w:rFonts w:ascii="Arial" w:hAnsi="Arial" w:cs="Arial"/>
          <w:b/>
          <w:bCs/>
          <w:color w:val="0000FF"/>
          <w:sz w:val="20"/>
        </w:rPr>
        <w:t>(com firma reconhecida</w:t>
      </w:r>
      <w:r w:rsidR="00EA72FC">
        <w:rPr>
          <w:rFonts w:ascii="Arial" w:hAnsi="Arial" w:cs="Arial"/>
          <w:b/>
          <w:bCs/>
          <w:color w:val="0000FF"/>
          <w:sz w:val="20"/>
        </w:rPr>
        <w:t xml:space="preserve"> </w:t>
      </w:r>
      <w:r w:rsidRPr="00E62B5D">
        <w:rPr>
          <w:rFonts w:ascii="Arial" w:hAnsi="Arial" w:cs="Arial"/>
          <w:b/>
          <w:bCs/>
          <w:color w:val="0000FF"/>
          <w:sz w:val="20"/>
        </w:rPr>
        <w:t>em Cartório)</w:t>
      </w:r>
      <w:r w:rsidRPr="00E62B5D">
        <w:rPr>
          <w:rFonts w:ascii="Arial" w:hAnsi="Arial" w:cs="Arial"/>
          <w:color w:val="000000"/>
          <w:sz w:val="20"/>
        </w:rPr>
        <w:t>, esta deve vir acompanhada de cópia do ato de constituição da empresa ou do ato</w:t>
      </w:r>
      <w:r w:rsidR="00EA72FC">
        <w:rPr>
          <w:rFonts w:ascii="Arial" w:hAnsi="Arial" w:cs="Arial"/>
          <w:color w:val="000000"/>
          <w:sz w:val="20"/>
        </w:rPr>
        <w:t xml:space="preserve"> </w:t>
      </w:r>
      <w:r w:rsidRPr="00E62B5D">
        <w:rPr>
          <w:rFonts w:ascii="Arial" w:hAnsi="Arial" w:cs="Arial"/>
          <w:color w:val="000000"/>
          <w:sz w:val="20"/>
        </w:rPr>
        <w:t>de investidura na direção da empresa;</w:t>
      </w:r>
    </w:p>
    <w:p w:rsidR="00F758EB" w:rsidRPr="00E62B5D" w:rsidRDefault="00F758EB" w:rsidP="00F758EB">
      <w:pPr>
        <w:autoSpaceDE w:val="0"/>
        <w:autoSpaceDN w:val="0"/>
        <w:adjustRightInd w:val="0"/>
        <w:jc w:val="both"/>
        <w:rPr>
          <w:rFonts w:ascii="Arial" w:hAnsi="Arial" w:cs="Arial"/>
          <w:color w:val="000000"/>
          <w:sz w:val="20"/>
        </w:rPr>
      </w:pP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color w:val="000000"/>
          <w:sz w:val="20"/>
        </w:rPr>
        <w:t>5.3.3. Fazendo-se representar a licitante pelo seu sócio-gerente, diretor ou proprietário, deverá</w:t>
      </w:r>
      <w:r w:rsidR="00EA72FC">
        <w:rPr>
          <w:rFonts w:ascii="Arial" w:hAnsi="Arial" w:cs="Arial"/>
          <w:color w:val="000000"/>
          <w:sz w:val="20"/>
        </w:rPr>
        <w:t xml:space="preserve"> </w:t>
      </w:r>
      <w:r w:rsidRPr="00E62B5D">
        <w:rPr>
          <w:rFonts w:ascii="Arial" w:hAnsi="Arial" w:cs="Arial"/>
          <w:color w:val="000000"/>
          <w:sz w:val="20"/>
        </w:rPr>
        <w:t xml:space="preserve">apresentar cópia autenticada em cartório do contrato social ou equivalente, que habilitem o representante, no qual estejam </w:t>
      </w:r>
      <w:r w:rsidRPr="00E62B5D">
        <w:rPr>
          <w:rFonts w:ascii="Arial" w:hAnsi="Arial" w:cs="Arial"/>
          <w:color w:val="000000"/>
          <w:sz w:val="20"/>
        </w:rPr>
        <w:lastRenderedPageBreak/>
        <w:t>expressos seus poderes para exercerem direitos e assumir obrigações em decorrência de tal investidura, acompanhados de Documento Oficial de identificação (RG, Carteira de Motorista ou outros) em cópia autenticada em cartório;</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color w:val="000000"/>
          <w:sz w:val="20"/>
        </w:rPr>
        <w:t xml:space="preserve">5.3.3.1. Em se fazendo representar por procuração privada, é </w:t>
      </w:r>
      <w:r w:rsidR="00D4032B" w:rsidRPr="00E62B5D">
        <w:rPr>
          <w:rFonts w:ascii="Arial" w:hAnsi="Arial" w:cs="Arial"/>
          <w:color w:val="000000"/>
          <w:sz w:val="20"/>
        </w:rPr>
        <w:t>obrigatória</w:t>
      </w:r>
      <w:r w:rsidRPr="00E62B5D">
        <w:rPr>
          <w:rFonts w:ascii="Arial" w:hAnsi="Arial" w:cs="Arial"/>
          <w:color w:val="000000"/>
          <w:sz w:val="20"/>
        </w:rPr>
        <w:t xml:space="preserve"> a apresentação da cópia</w:t>
      </w:r>
      <w:r w:rsidR="00EA72FC">
        <w:rPr>
          <w:rFonts w:ascii="Arial" w:hAnsi="Arial" w:cs="Arial"/>
          <w:color w:val="000000"/>
          <w:sz w:val="20"/>
        </w:rPr>
        <w:t xml:space="preserve"> </w:t>
      </w:r>
      <w:r w:rsidRPr="00E62B5D">
        <w:rPr>
          <w:rFonts w:ascii="Arial" w:hAnsi="Arial" w:cs="Arial"/>
          <w:color w:val="000000"/>
          <w:sz w:val="20"/>
        </w:rPr>
        <w:t>autenticada em cartório do contrato social (1ª e última alteração ou contrato social consolidado) ou equivalente, e documentos de identidade do sócio-gerente e do procurador;</w:t>
      </w:r>
    </w:p>
    <w:p w:rsidR="00F758EB" w:rsidRPr="00E62B5D" w:rsidRDefault="00F758EB" w:rsidP="00F758EB">
      <w:pPr>
        <w:autoSpaceDE w:val="0"/>
        <w:autoSpaceDN w:val="0"/>
        <w:adjustRightInd w:val="0"/>
        <w:jc w:val="both"/>
        <w:rPr>
          <w:rFonts w:ascii="Arial" w:hAnsi="Arial" w:cs="Arial"/>
          <w:b/>
          <w:bCs/>
          <w:color w:val="000000"/>
          <w:sz w:val="20"/>
        </w:rPr>
      </w:pPr>
      <w:r w:rsidRPr="00D4032B">
        <w:rPr>
          <w:rFonts w:ascii="Arial" w:hAnsi="Arial" w:cs="Arial"/>
          <w:color w:val="000000"/>
          <w:sz w:val="20"/>
        </w:rPr>
        <w:t xml:space="preserve">5.3.4. </w:t>
      </w:r>
      <w:r w:rsidRPr="00D4032B">
        <w:rPr>
          <w:rFonts w:ascii="Arial" w:hAnsi="Arial" w:cs="Arial"/>
          <w:bCs/>
          <w:color w:val="000000"/>
          <w:sz w:val="20"/>
        </w:rPr>
        <w:t xml:space="preserve">Apresentar juntamente com </w:t>
      </w:r>
      <w:r w:rsidR="00D4032B" w:rsidRPr="00D4032B">
        <w:rPr>
          <w:rFonts w:ascii="Arial" w:hAnsi="Arial" w:cs="Arial"/>
          <w:bCs/>
          <w:color w:val="000000"/>
          <w:sz w:val="20"/>
        </w:rPr>
        <w:t>os documentos</w:t>
      </w:r>
      <w:r w:rsidRPr="00D4032B">
        <w:rPr>
          <w:rFonts w:ascii="Arial" w:hAnsi="Arial" w:cs="Arial"/>
          <w:bCs/>
          <w:color w:val="000000"/>
          <w:sz w:val="20"/>
        </w:rPr>
        <w:t xml:space="preserve"> de Credenciamento e Proposta de Preços,</w:t>
      </w:r>
      <w:r w:rsidR="00D4032B">
        <w:rPr>
          <w:rFonts w:ascii="Arial" w:hAnsi="Arial" w:cs="Arial"/>
          <w:bCs/>
          <w:color w:val="000000"/>
          <w:sz w:val="20"/>
        </w:rPr>
        <w:t xml:space="preserve"> </w:t>
      </w:r>
      <w:r w:rsidRPr="00D4032B">
        <w:rPr>
          <w:rFonts w:ascii="Arial" w:hAnsi="Arial" w:cs="Arial"/>
          <w:bCs/>
          <w:color w:val="000000"/>
          <w:sz w:val="20"/>
        </w:rPr>
        <w:t>Contrato Social, em vigor, registrado na Junta Comercial, para comprovação do ramo de</w:t>
      </w:r>
      <w:r w:rsidR="00D4032B">
        <w:rPr>
          <w:rFonts w:ascii="Arial" w:hAnsi="Arial" w:cs="Arial"/>
          <w:bCs/>
          <w:color w:val="000000"/>
          <w:sz w:val="20"/>
        </w:rPr>
        <w:t xml:space="preserve"> </w:t>
      </w:r>
      <w:r w:rsidRPr="00D4032B">
        <w:rPr>
          <w:rFonts w:ascii="Arial" w:hAnsi="Arial" w:cs="Arial"/>
          <w:bCs/>
          <w:color w:val="000000"/>
          <w:sz w:val="20"/>
        </w:rPr>
        <w:t>atividade, onde seja compatív</w:t>
      </w:r>
      <w:r w:rsidR="00D4032B">
        <w:rPr>
          <w:rFonts w:ascii="Arial" w:hAnsi="Arial" w:cs="Arial"/>
          <w:bCs/>
          <w:color w:val="000000"/>
          <w:sz w:val="20"/>
        </w:rPr>
        <w:t>el com o objeto desta Licitação.</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color w:val="000000"/>
          <w:sz w:val="20"/>
        </w:rPr>
        <w:t>5.3.4.1. Registro Comercial, no caso de empresa individual;</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color w:val="000000"/>
          <w:sz w:val="20"/>
        </w:rPr>
        <w:t xml:space="preserve">5.3.4.2. Inscrição do ato constitutivo, no caso de </w:t>
      </w:r>
      <w:r w:rsidR="00D4032B" w:rsidRPr="00E62B5D">
        <w:rPr>
          <w:rFonts w:ascii="Arial" w:hAnsi="Arial" w:cs="Arial"/>
          <w:color w:val="000000"/>
          <w:sz w:val="20"/>
        </w:rPr>
        <w:t>sociedade civil, acompanhada de prova de diretoria em exercício</w:t>
      </w:r>
      <w:r w:rsidRPr="00E62B5D">
        <w:rPr>
          <w:rFonts w:ascii="Arial" w:hAnsi="Arial" w:cs="Arial"/>
          <w:color w:val="000000"/>
          <w:sz w:val="20"/>
        </w:rPr>
        <w:t>;</w:t>
      </w:r>
    </w:p>
    <w:p w:rsidR="00F758EB" w:rsidRPr="00E62B5D" w:rsidRDefault="00F758EB" w:rsidP="00D4032B">
      <w:pPr>
        <w:autoSpaceDE w:val="0"/>
        <w:autoSpaceDN w:val="0"/>
        <w:adjustRightInd w:val="0"/>
        <w:jc w:val="both"/>
        <w:rPr>
          <w:rFonts w:ascii="Arial" w:hAnsi="Arial" w:cs="Arial"/>
          <w:sz w:val="20"/>
        </w:rPr>
      </w:pPr>
      <w:r w:rsidRPr="00E62B5D">
        <w:rPr>
          <w:rFonts w:ascii="Arial" w:hAnsi="Arial" w:cs="Arial"/>
          <w:color w:val="000000"/>
          <w:sz w:val="20"/>
        </w:rPr>
        <w:t>5.3.4.3. Decreto de autorização, em se tratando de empresa ou sociedade estrangeira em funcionamento no País, e ato de registro ou autorização para funcionamento expedido pelo órgão</w:t>
      </w:r>
      <w:r w:rsidR="00D4032B">
        <w:rPr>
          <w:rFonts w:ascii="Arial" w:hAnsi="Arial" w:cs="Arial"/>
          <w:color w:val="000000"/>
          <w:sz w:val="20"/>
        </w:rPr>
        <w:t xml:space="preserve"> </w:t>
      </w:r>
      <w:r w:rsidRPr="00E62B5D">
        <w:rPr>
          <w:rFonts w:ascii="Arial" w:hAnsi="Arial" w:cs="Arial"/>
          <w:color w:val="000000"/>
          <w:sz w:val="20"/>
        </w:rPr>
        <w:t>competente, quando a atividade assim o exigir.</w:t>
      </w:r>
    </w:p>
    <w:p w:rsidR="00F758EB" w:rsidRPr="00E62B5D" w:rsidRDefault="00F758EB" w:rsidP="00F758EB">
      <w:pPr>
        <w:jc w:val="both"/>
        <w:rPr>
          <w:rFonts w:ascii="Arial" w:hAnsi="Arial" w:cs="Arial"/>
          <w:sz w:val="20"/>
        </w:rPr>
      </w:pPr>
      <w:r w:rsidRPr="00E62B5D">
        <w:rPr>
          <w:rFonts w:ascii="Arial" w:hAnsi="Arial" w:cs="Arial"/>
          <w:sz w:val="20"/>
        </w:rPr>
        <w:t>5.4 - As informações e/ou alterações relativas ao credenciamento e a outras dúvidas sobre o</w:t>
      </w:r>
      <w:r w:rsidR="00D4032B" w:rsidRPr="00E62B5D">
        <w:rPr>
          <w:rFonts w:ascii="Arial" w:hAnsi="Arial" w:cs="Arial"/>
          <w:sz w:val="20"/>
        </w:rPr>
        <w:t xml:space="preserve"> </w:t>
      </w:r>
      <w:r w:rsidRPr="00E62B5D">
        <w:rPr>
          <w:rFonts w:ascii="Arial" w:hAnsi="Arial" w:cs="Arial"/>
          <w:sz w:val="20"/>
        </w:rPr>
        <w:t>sistema poderão ser obtidas através da Central de Atendimento da Bolsa de Licitações e Leilões, telefone: 041-3042-9909.</w:t>
      </w:r>
    </w:p>
    <w:p w:rsidR="00F758EB" w:rsidRPr="00E62B5D" w:rsidRDefault="00F758EB" w:rsidP="00F758EB">
      <w:pPr>
        <w:jc w:val="both"/>
        <w:rPr>
          <w:rFonts w:ascii="Arial" w:hAnsi="Arial" w:cs="Arial"/>
          <w:sz w:val="20"/>
        </w:rPr>
      </w:pPr>
      <w:r w:rsidRPr="00E62B5D">
        <w:rPr>
          <w:rFonts w:ascii="Arial" w:hAnsi="Arial" w:cs="Arial"/>
          <w:sz w:val="20"/>
        </w:rPr>
        <w:t xml:space="preserve">5.5 - Nos casos de Microempresas e </w:t>
      </w:r>
      <w:proofErr w:type="spellStart"/>
      <w:r w:rsidRPr="00E62B5D">
        <w:rPr>
          <w:rFonts w:ascii="Arial" w:hAnsi="Arial" w:cs="Arial"/>
          <w:sz w:val="20"/>
        </w:rPr>
        <w:t>EPP’s</w:t>
      </w:r>
      <w:proofErr w:type="spellEnd"/>
      <w:r w:rsidRPr="00E62B5D">
        <w:rPr>
          <w:rFonts w:ascii="Arial" w:hAnsi="Arial" w:cs="Arial"/>
          <w:sz w:val="20"/>
        </w:rPr>
        <w:t xml:space="preserve"> que queiram receber os benefícios da LC 123/06, deverão declarar sua condição no sistema.</w:t>
      </w:r>
    </w:p>
    <w:p w:rsidR="00F758EB" w:rsidRPr="00E62B5D" w:rsidRDefault="00F758EB" w:rsidP="00F758EB">
      <w:pPr>
        <w:jc w:val="both"/>
        <w:rPr>
          <w:rFonts w:ascii="Arial" w:hAnsi="Arial" w:cs="Arial"/>
          <w:sz w:val="20"/>
        </w:rPr>
      </w:pPr>
      <w:r w:rsidRPr="00E62B5D">
        <w:rPr>
          <w:rFonts w:ascii="Arial" w:hAnsi="Arial" w:cs="Arial"/>
          <w:sz w:val="20"/>
        </w:rPr>
        <w:t>5.5.1 - A falsidade de declaração prestada objetivando os benefícios da LC 123/06, caracterizará o crime de que trata o art. 299 do Código Penal, sem prejuízo do enquadramento em outras figuras penais e das sanções previstas neste Edital.</w:t>
      </w:r>
    </w:p>
    <w:p w:rsidR="00F758EB" w:rsidRPr="00E62B5D" w:rsidRDefault="00F758EB" w:rsidP="00F758EB">
      <w:pPr>
        <w:jc w:val="both"/>
        <w:rPr>
          <w:rFonts w:ascii="Arial" w:hAnsi="Arial" w:cs="Arial"/>
          <w:sz w:val="20"/>
        </w:rPr>
      </w:pPr>
      <w:r w:rsidRPr="00E62B5D">
        <w:rPr>
          <w:rFonts w:ascii="Arial" w:hAnsi="Arial" w:cs="Arial"/>
          <w:sz w:val="20"/>
        </w:rPr>
        <w:t>5.6 - Ficará impedido de participar do presente procedimento licitatório qualquer licitante que tenha algum fato que o impeça de tomar parte do certame ou que tenha sido declarado inidôneo para licitar e contratar com a Administração Pública.</w:t>
      </w:r>
    </w:p>
    <w:p w:rsidR="00F758EB" w:rsidRPr="00E62B5D" w:rsidRDefault="00F758EB" w:rsidP="00F758EB">
      <w:pPr>
        <w:jc w:val="both"/>
        <w:rPr>
          <w:rFonts w:ascii="Arial" w:hAnsi="Arial" w:cs="Arial"/>
          <w:sz w:val="20"/>
        </w:rPr>
      </w:pPr>
      <w:r w:rsidRPr="00E62B5D">
        <w:rPr>
          <w:rFonts w:ascii="Arial" w:hAnsi="Arial" w:cs="Arial"/>
          <w:sz w:val="20"/>
        </w:rPr>
        <w:t>5.7. A simples apresentação da proposta por parte do licitante</w:t>
      </w:r>
      <w:r w:rsidR="00D4032B" w:rsidRPr="00E62B5D">
        <w:rPr>
          <w:rFonts w:ascii="Arial" w:hAnsi="Arial" w:cs="Arial"/>
          <w:sz w:val="20"/>
        </w:rPr>
        <w:t xml:space="preserve"> corresponde</w:t>
      </w:r>
      <w:r w:rsidRPr="00E62B5D">
        <w:rPr>
          <w:rFonts w:ascii="Arial" w:hAnsi="Arial" w:cs="Arial"/>
          <w:sz w:val="20"/>
        </w:rPr>
        <w:t xml:space="preserve"> à sua indicação de que inexistem fatos que impedem de participar da presente licitação, eximindo assim o Pregoeiro do disposto no art. 97 da Lei n° 8.666/</w:t>
      </w:r>
      <w:proofErr w:type="gramStart"/>
      <w:r w:rsidRPr="00E62B5D">
        <w:rPr>
          <w:rFonts w:ascii="Arial" w:hAnsi="Arial" w:cs="Arial"/>
          <w:sz w:val="20"/>
        </w:rPr>
        <w:t>93</w:t>
      </w:r>
      <w:proofErr w:type="gramEnd"/>
    </w:p>
    <w:p w:rsidR="00F758EB" w:rsidRPr="00E62B5D" w:rsidRDefault="00F758EB" w:rsidP="00F758EB">
      <w:pPr>
        <w:jc w:val="both"/>
        <w:rPr>
          <w:rFonts w:ascii="Arial" w:hAnsi="Arial" w:cs="Arial"/>
          <w:sz w:val="20"/>
        </w:rPr>
      </w:pPr>
    </w:p>
    <w:p w:rsidR="00F758EB" w:rsidRPr="00E62B5D" w:rsidRDefault="00665E74" w:rsidP="00D4032B">
      <w:pPr>
        <w:shd w:val="clear" w:color="auto" w:fill="D9D9D9" w:themeFill="background1" w:themeFillShade="D9"/>
        <w:jc w:val="both"/>
        <w:rPr>
          <w:rFonts w:ascii="Arial" w:hAnsi="Arial" w:cs="Arial"/>
          <w:b/>
          <w:sz w:val="20"/>
          <w:u w:val="single"/>
        </w:rPr>
      </w:pPr>
      <w:r w:rsidRPr="00E62B5D">
        <w:rPr>
          <w:rFonts w:ascii="Arial" w:hAnsi="Arial" w:cs="Arial"/>
          <w:b/>
          <w:sz w:val="20"/>
          <w:u w:val="single"/>
        </w:rPr>
        <w:t>6 - DA PROPOSTA DE PREÇOS</w:t>
      </w:r>
    </w:p>
    <w:p w:rsidR="00D4032B" w:rsidRDefault="00D4032B" w:rsidP="00F758EB">
      <w:pPr>
        <w:jc w:val="both"/>
        <w:rPr>
          <w:rFonts w:ascii="Arial" w:hAnsi="Arial" w:cs="Arial"/>
          <w:sz w:val="20"/>
        </w:rPr>
      </w:pPr>
    </w:p>
    <w:p w:rsidR="00F758EB" w:rsidRPr="00E62B5D" w:rsidRDefault="00F758EB" w:rsidP="00F758EB">
      <w:pPr>
        <w:jc w:val="both"/>
        <w:rPr>
          <w:rFonts w:ascii="Arial" w:hAnsi="Arial" w:cs="Arial"/>
          <w:sz w:val="20"/>
        </w:rPr>
      </w:pPr>
      <w:r w:rsidRPr="00E62B5D">
        <w:rPr>
          <w:rFonts w:ascii="Arial" w:hAnsi="Arial" w:cs="Arial"/>
          <w:sz w:val="20"/>
        </w:rPr>
        <w:t xml:space="preserve">6.1 - O envio da proposta eletrônica será feito exclusivamente através do site </w:t>
      </w:r>
      <w:hyperlink r:id="rId19" w:history="1">
        <w:r w:rsidRPr="00E62B5D">
          <w:rPr>
            <w:rStyle w:val="Hyperlink"/>
            <w:rFonts w:ascii="Arial" w:hAnsi="Arial" w:cs="Arial"/>
            <w:sz w:val="20"/>
          </w:rPr>
          <w:t>www.bll.org.br</w:t>
        </w:r>
      </w:hyperlink>
      <w:r w:rsidRPr="00E62B5D">
        <w:rPr>
          <w:rFonts w:ascii="Arial" w:hAnsi="Arial" w:cs="Arial"/>
          <w:sz w:val="20"/>
        </w:rPr>
        <w:t xml:space="preserve"> até o dia e </w:t>
      </w:r>
      <w:r w:rsidR="00D4032B" w:rsidRPr="00E62B5D">
        <w:rPr>
          <w:rFonts w:ascii="Arial" w:hAnsi="Arial" w:cs="Arial"/>
          <w:sz w:val="20"/>
        </w:rPr>
        <w:t>horário previsto neste Edital, devendo a licitante</w:t>
      </w:r>
      <w:r w:rsidRPr="00E62B5D">
        <w:rPr>
          <w:rFonts w:ascii="Arial" w:hAnsi="Arial" w:cs="Arial"/>
          <w:sz w:val="20"/>
        </w:rPr>
        <w:t xml:space="preserve"> confirmar em campo próprio do sistema, que cumpre plenamente os requisitos de habilitação, que sua proposta está em conformidade com as exigências do edital, manifestando pleno conhecimento e aceitação das regras do certame.</w:t>
      </w:r>
    </w:p>
    <w:p w:rsidR="00F758EB" w:rsidRPr="00E62B5D" w:rsidRDefault="00F758EB" w:rsidP="00F758EB">
      <w:pPr>
        <w:jc w:val="both"/>
        <w:rPr>
          <w:rFonts w:ascii="Arial" w:hAnsi="Arial" w:cs="Arial"/>
          <w:sz w:val="20"/>
        </w:rPr>
      </w:pPr>
      <w:r w:rsidRPr="00E62B5D">
        <w:rPr>
          <w:rFonts w:ascii="Arial" w:hAnsi="Arial" w:cs="Arial"/>
          <w:sz w:val="20"/>
        </w:rPr>
        <w:t>6.1.1. A declaração falsa relativa ao cumprimento dos requisitos de habilitação e proposta sujeitará o licitante às sanções previstas no Decreto 04/2012.</w:t>
      </w:r>
    </w:p>
    <w:p w:rsidR="00F758EB" w:rsidRPr="00E62B5D" w:rsidRDefault="00F758EB" w:rsidP="00F758EB">
      <w:pPr>
        <w:jc w:val="both"/>
        <w:rPr>
          <w:rFonts w:ascii="Arial" w:hAnsi="Arial" w:cs="Arial"/>
          <w:sz w:val="20"/>
        </w:rPr>
      </w:pPr>
      <w:r w:rsidRPr="00E62B5D">
        <w:rPr>
          <w:rFonts w:ascii="Arial" w:hAnsi="Arial" w:cs="Arial"/>
          <w:sz w:val="20"/>
        </w:rPr>
        <w:t xml:space="preserve">6.1.2. Antes do envio das propostas, recomendamos a leitura pelos licitantes de outros Estados da Federação, do Regulamento do ICMS de Mato Grosso, disponível no site: </w:t>
      </w:r>
      <w:r w:rsidR="00D4032B" w:rsidRPr="00E62B5D">
        <w:rPr>
          <w:rFonts w:ascii="Arial" w:hAnsi="Arial" w:cs="Arial"/>
          <w:color w:val="0000FF"/>
          <w:sz w:val="20"/>
        </w:rPr>
        <w:t>www.sefaz.mt.gov.br</w:t>
      </w:r>
      <w:r w:rsidRPr="00E62B5D">
        <w:rPr>
          <w:rFonts w:ascii="Arial" w:hAnsi="Arial" w:cs="Arial"/>
          <w:i/>
          <w:iCs/>
          <w:color w:val="000000"/>
          <w:sz w:val="20"/>
        </w:rPr>
        <w:t>.</w:t>
      </w:r>
    </w:p>
    <w:p w:rsidR="00F758EB" w:rsidRPr="00E62B5D" w:rsidRDefault="00F758EB" w:rsidP="00F758EB">
      <w:pPr>
        <w:jc w:val="both"/>
        <w:rPr>
          <w:rFonts w:ascii="Arial" w:hAnsi="Arial" w:cs="Arial"/>
          <w:sz w:val="20"/>
        </w:rPr>
      </w:pPr>
      <w:r w:rsidRPr="00E62B5D">
        <w:rPr>
          <w:rFonts w:ascii="Arial" w:hAnsi="Arial" w:cs="Arial"/>
          <w:sz w:val="20"/>
        </w:rPr>
        <w:t>6.2 - A licitante, ao inserir sua proposta, informará nos campos próprios do sistema eletrônico</w:t>
      </w:r>
      <w:r w:rsidR="00D4032B">
        <w:rPr>
          <w:rFonts w:ascii="Arial" w:hAnsi="Arial" w:cs="Arial"/>
          <w:sz w:val="20"/>
        </w:rPr>
        <w:t xml:space="preserve"> </w:t>
      </w:r>
      <w:r w:rsidRPr="00E62B5D">
        <w:rPr>
          <w:rFonts w:ascii="Arial" w:hAnsi="Arial" w:cs="Arial"/>
          <w:sz w:val="20"/>
        </w:rPr>
        <w:t>(“Condições do Proponente” e caso necessário em “Informações Adicionais”), o seguinte:</w:t>
      </w:r>
    </w:p>
    <w:p w:rsidR="00F758EB" w:rsidRPr="00E62B5D" w:rsidRDefault="00F758EB" w:rsidP="00F758EB">
      <w:pPr>
        <w:jc w:val="both"/>
        <w:rPr>
          <w:rFonts w:ascii="Arial" w:hAnsi="Arial" w:cs="Arial"/>
          <w:sz w:val="20"/>
        </w:rPr>
      </w:pPr>
    </w:p>
    <w:p w:rsidR="00F758EB" w:rsidRPr="00E62B5D" w:rsidRDefault="00F758EB" w:rsidP="005C0719">
      <w:pPr>
        <w:ind w:firstLine="567"/>
        <w:jc w:val="both"/>
        <w:rPr>
          <w:rFonts w:ascii="Arial" w:hAnsi="Arial" w:cs="Arial"/>
          <w:sz w:val="20"/>
        </w:rPr>
      </w:pPr>
      <w:r w:rsidRPr="00E62B5D">
        <w:rPr>
          <w:rFonts w:ascii="Arial" w:hAnsi="Arial" w:cs="Arial"/>
          <w:sz w:val="20"/>
        </w:rPr>
        <w:t>A) ESPECIFICAÇÃO dos materiais ofertados, conforme Anexo I.</w:t>
      </w:r>
    </w:p>
    <w:p w:rsidR="00F758EB" w:rsidRPr="00E62B5D" w:rsidRDefault="00F758EB" w:rsidP="005C0719">
      <w:pPr>
        <w:ind w:left="567"/>
        <w:jc w:val="both"/>
        <w:rPr>
          <w:rFonts w:ascii="Arial" w:hAnsi="Arial" w:cs="Arial"/>
          <w:sz w:val="20"/>
        </w:rPr>
      </w:pPr>
      <w:r w:rsidRPr="00E62B5D">
        <w:rPr>
          <w:rFonts w:ascii="Arial" w:hAnsi="Arial" w:cs="Arial"/>
          <w:sz w:val="20"/>
        </w:rPr>
        <w:t xml:space="preserve">B) PREÇO UNITÁRIO E TOTAL expressos em reais, marca, incluindo todos os custos necessários à execução do objeto, tais como impostos encargos </w:t>
      </w:r>
      <w:r w:rsidR="00D4032B" w:rsidRPr="00E62B5D">
        <w:rPr>
          <w:rFonts w:ascii="Arial" w:hAnsi="Arial" w:cs="Arial"/>
          <w:sz w:val="20"/>
        </w:rPr>
        <w:t>trabalhistas previdenciários e comerciais emolumentos</w:t>
      </w:r>
      <w:r w:rsidRPr="00E62B5D">
        <w:rPr>
          <w:rFonts w:ascii="Arial" w:hAnsi="Arial" w:cs="Arial"/>
          <w:sz w:val="20"/>
        </w:rPr>
        <w:t>, taxas, seguros, deslocamentos de pessoal e quaisquer outras despesas que incidam ou venham a incidir sobre o custo (direto ou indireto) do contrato.</w:t>
      </w:r>
    </w:p>
    <w:p w:rsidR="00F758EB" w:rsidRPr="00E62B5D" w:rsidRDefault="00F758EB" w:rsidP="005C0719">
      <w:pPr>
        <w:ind w:firstLine="567"/>
        <w:jc w:val="both"/>
        <w:rPr>
          <w:rFonts w:ascii="Arial" w:hAnsi="Arial" w:cs="Arial"/>
          <w:sz w:val="20"/>
        </w:rPr>
      </w:pPr>
      <w:r w:rsidRPr="00E62B5D">
        <w:rPr>
          <w:rFonts w:ascii="Arial" w:hAnsi="Arial" w:cs="Arial"/>
          <w:sz w:val="20"/>
        </w:rPr>
        <w:t>C) PRAZO DE VALIDADE DA PROPOSTA, de no mínimo 90 dias.</w:t>
      </w:r>
    </w:p>
    <w:p w:rsidR="00F758EB" w:rsidRPr="00E62B5D" w:rsidRDefault="00F758EB" w:rsidP="008A3470">
      <w:pPr>
        <w:shd w:val="clear" w:color="auto" w:fill="FFFFFF"/>
        <w:tabs>
          <w:tab w:val="left" w:pos="567"/>
        </w:tabs>
        <w:ind w:left="567"/>
        <w:jc w:val="both"/>
        <w:rPr>
          <w:rFonts w:ascii="Arial" w:hAnsi="Arial" w:cs="Arial"/>
          <w:b/>
          <w:color w:val="FF0000"/>
          <w:sz w:val="20"/>
        </w:rPr>
      </w:pPr>
      <w:r w:rsidRPr="00E62B5D">
        <w:rPr>
          <w:rFonts w:ascii="Arial" w:hAnsi="Arial" w:cs="Arial"/>
          <w:b/>
          <w:color w:val="FF0000"/>
          <w:sz w:val="20"/>
        </w:rPr>
        <w:t>D) CATÁLOGO OU MANUAL EM PORTUGUÊS, relativos aos itens ofertados com foto, descrição detalhada do modelo/marca, características, especificações técnicas e outras informações que possibilitem a avaliação ou ficha técnica do produto.</w:t>
      </w:r>
    </w:p>
    <w:p w:rsidR="00F758EB" w:rsidRPr="00E62B5D" w:rsidRDefault="00F758EB" w:rsidP="00F758EB">
      <w:pPr>
        <w:jc w:val="both"/>
        <w:rPr>
          <w:rFonts w:ascii="Arial" w:hAnsi="Arial" w:cs="Arial"/>
          <w:sz w:val="20"/>
        </w:rPr>
      </w:pPr>
    </w:p>
    <w:p w:rsidR="00F758EB" w:rsidRPr="00E62B5D" w:rsidRDefault="00F758EB" w:rsidP="008A3470">
      <w:pPr>
        <w:jc w:val="both"/>
        <w:rPr>
          <w:rFonts w:ascii="Arial" w:hAnsi="Arial" w:cs="Arial"/>
          <w:sz w:val="20"/>
        </w:rPr>
      </w:pPr>
      <w:r w:rsidRPr="00E62B5D">
        <w:rPr>
          <w:rFonts w:ascii="Arial" w:hAnsi="Arial" w:cs="Arial"/>
          <w:sz w:val="20"/>
        </w:rPr>
        <w:t xml:space="preserve">6.2.1. Caso o prazo de validade da proposta não for expressamente indicado na proposta eletrônica, será considerado como aceito, para efeito de julgamento, aqueles indicados no item 6.2 “C”. </w:t>
      </w:r>
    </w:p>
    <w:p w:rsidR="00F758EB" w:rsidRPr="00E62B5D" w:rsidRDefault="00F758EB" w:rsidP="008A3470">
      <w:pPr>
        <w:tabs>
          <w:tab w:val="left" w:pos="567"/>
        </w:tabs>
        <w:jc w:val="both"/>
        <w:rPr>
          <w:rFonts w:ascii="Arial" w:hAnsi="Arial" w:cs="Arial"/>
          <w:sz w:val="20"/>
        </w:rPr>
      </w:pPr>
      <w:r w:rsidRPr="00E62B5D">
        <w:rPr>
          <w:rFonts w:ascii="Arial" w:hAnsi="Arial" w:cs="Arial"/>
          <w:sz w:val="20"/>
        </w:rPr>
        <w:t>6.2.2. Nos preços propostos, deverão estar incluídos todos os custos e encargos para entrega dos produtos no município de Porto dos Gaúchos.</w:t>
      </w:r>
    </w:p>
    <w:p w:rsidR="00F758EB" w:rsidRPr="00E62B5D" w:rsidRDefault="00F758EB" w:rsidP="008A3470">
      <w:pPr>
        <w:tabs>
          <w:tab w:val="left" w:pos="567"/>
        </w:tabs>
        <w:jc w:val="both"/>
        <w:rPr>
          <w:rFonts w:ascii="Arial" w:eastAsia="Calibri" w:hAnsi="Arial" w:cs="Arial"/>
          <w:color w:val="000000"/>
          <w:sz w:val="20"/>
          <w:lang w:eastAsia="en-US"/>
        </w:rPr>
      </w:pPr>
      <w:r w:rsidRPr="00E62B5D">
        <w:rPr>
          <w:rFonts w:ascii="Arial" w:hAnsi="Arial" w:cs="Arial"/>
          <w:sz w:val="20"/>
        </w:rPr>
        <w:t xml:space="preserve">6.2.3. </w:t>
      </w:r>
      <w:r w:rsidRPr="00E62B5D">
        <w:rPr>
          <w:rFonts w:ascii="Arial" w:eastAsia="Calibri" w:hAnsi="Arial" w:cs="Arial"/>
          <w:color w:val="000000"/>
          <w:sz w:val="20"/>
          <w:lang w:eastAsia="en-US"/>
        </w:rPr>
        <w:t>Os preços apresentados na proposta devem incluir todos os custos e despesas, tais como: custos diretos e indiretos, tributos incidentes, taxa de administração, serviços, encargos sociais, trabalhistas, seguros, treinamento, lucro e outros necessários ao cumprimento integral do objeto deste Edital e seus Anexos;</w:t>
      </w:r>
    </w:p>
    <w:p w:rsidR="00F758EB" w:rsidRPr="00E62B5D" w:rsidRDefault="00F758EB" w:rsidP="008A3470">
      <w:pPr>
        <w:tabs>
          <w:tab w:val="left" w:pos="567"/>
        </w:tabs>
        <w:jc w:val="both"/>
        <w:rPr>
          <w:rFonts w:ascii="Arial" w:eastAsia="Calibri" w:hAnsi="Arial" w:cs="Arial"/>
          <w:color w:val="000000"/>
          <w:sz w:val="20"/>
          <w:lang w:eastAsia="en-US"/>
        </w:rPr>
      </w:pPr>
      <w:r w:rsidRPr="00E62B5D">
        <w:rPr>
          <w:rFonts w:ascii="Arial" w:eastAsia="Calibri" w:hAnsi="Arial" w:cs="Arial"/>
          <w:color w:val="000000"/>
          <w:sz w:val="20"/>
          <w:lang w:eastAsia="en-US"/>
        </w:rPr>
        <w:lastRenderedPageBreak/>
        <w:t xml:space="preserve">6.2.4. </w:t>
      </w:r>
      <w:r w:rsidRPr="00E62B5D">
        <w:rPr>
          <w:rFonts w:ascii="Arial" w:hAnsi="Arial" w:cs="Arial"/>
          <w:sz w:val="20"/>
        </w:rPr>
        <w:t>Os produtos deverão ser entregues no Município de Porto dos Gaúchos.</w:t>
      </w:r>
    </w:p>
    <w:p w:rsidR="00F758EB" w:rsidRPr="00E62B5D" w:rsidRDefault="00F758EB" w:rsidP="008A3470">
      <w:pPr>
        <w:rPr>
          <w:rFonts w:ascii="Arial" w:hAnsi="Arial" w:cs="Arial"/>
          <w:sz w:val="20"/>
        </w:rPr>
      </w:pPr>
      <w:r w:rsidRPr="00E62B5D">
        <w:rPr>
          <w:rFonts w:ascii="Arial" w:hAnsi="Arial" w:cs="Arial"/>
          <w:sz w:val="20"/>
        </w:rPr>
        <w:t>6.3 - As propostas poderão ser enviadas, substituídas ou excluídas até a data e hora marcadas para a abertura das mesmas.</w:t>
      </w:r>
    </w:p>
    <w:p w:rsidR="00D4032B" w:rsidRDefault="00F758EB" w:rsidP="008A3470">
      <w:pPr>
        <w:pStyle w:val="Cabealho"/>
        <w:jc w:val="both"/>
        <w:rPr>
          <w:rFonts w:ascii="Arial" w:hAnsi="Arial" w:cs="Arial"/>
          <w:sz w:val="20"/>
        </w:rPr>
      </w:pPr>
      <w:r w:rsidRPr="00E62B5D">
        <w:rPr>
          <w:rFonts w:ascii="Arial" w:hAnsi="Arial" w:cs="Arial"/>
          <w:sz w:val="20"/>
        </w:rPr>
        <w:t xml:space="preserve">6.4 - Qualquer elemento que possa identificar a </w:t>
      </w:r>
      <w:r w:rsidRPr="008A3470">
        <w:rPr>
          <w:rFonts w:ascii="Arial" w:hAnsi="Arial" w:cs="Arial"/>
          <w:sz w:val="20"/>
        </w:rPr>
        <w:t>licitante</w:t>
      </w:r>
      <w:r w:rsidRPr="00E62B5D">
        <w:rPr>
          <w:rFonts w:ascii="Arial" w:hAnsi="Arial" w:cs="Arial"/>
          <w:sz w:val="20"/>
        </w:rPr>
        <w:t xml:space="preserve"> importa desclassificação da proposta, sem prejuízo das sanções previstas nesse Edital.</w:t>
      </w:r>
    </w:p>
    <w:p w:rsidR="00F758EB" w:rsidRPr="00E62B5D" w:rsidRDefault="00F758EB" w:rsidP="008A3470">
      <w:pPr>
        <w:pStyle w:val="Cabealho"/>
        <w:jc w:val="both"/>
        <w:rPr>
          <w:rFonts w:ascii="Arial" w:hAnsi="Arial" w:cs="Arial"/>
          <w:sz w:val="20"/>
        </w:rPr>
      </w:pPr>
      <w:r w:rsidRPr="00E62B5D">
        <w:rPr>
          <w:rFonts w:ascii="Arial" w:hAnsi="Arial" w:cs="Arial"/>
          <w:sz w:val="20"/>
        </w:rPr>
        <w:t>6.5 - Serão desclassificadas as propostas que não atenderem às exigências do presente Edital e seus Anexos, bem como as que apresentem omissões ou irregularidades insanáveis.</w:t>
      </w:r>
    </w:p>
    <w:p w:rsidR="00F758EB" w:rsidRPr="00E62B5D" w:rsidRDefault="00F758EB" w:rsidP="008A3470">
      <w:pPr>
        <w:jc w:val="both"/>
        <w:rPr>
          <w:rFonts w:ascii="Arial" w:hAnsi="Arial" w:cs="Arial"/>
          <w:sz w:val="20"/>
        </w:rPr>
      </w:pPr>
      <w:r w:rsidRPr="00E62B5D">
        <w:rPr>
          <w:rFonts w:ascii="Arial" w:hAnsi="Arial" w:cs="Arial"/>
          <w:sz w:val="20"/>
        </w:rPr>
        <w:t xml:space="preserve">6.6 - Após a abertura das propostas, não caberá desistência das mesmas e os preços propostos serão de exclusiva responsabilidade das licitantes, não </w:t>
      </w:r>
      <w:r w:rsidR="00D4032B" w:rsidRPr="00E62B5D">
        <w:rPr>
          <w:rFonts w:ascii="Arial" w:hAnsi="Arial" w:cs="Arial"/>
          <w:sz w:val="20"/>
        </w:rPr>
        <w:t>lhes assistindo</w:t>
      </w:r>
      <w:r w:rsidRPr="00E62B5D">
        <w:rPr>
          <w:rFonts w:ascii="Arial" w:hAnsi="Arial" w:cs="Arial"/>
          <w:sz w:val="20"/>
        </w:rPr>
        <w:t xml:space="preserve"> direito de pleitear qualquer alteração dos mesmos, sob a alegação de erro, omissão ou qualquer outro pretexto, salvo por motivo justo e comprovado decorrente de fato superveniente e aceito pelo Pregoeiro.</w:t>
      </w:r>
    </w:p>
    <w:p w:rsidR="00F758EB" w:rsidRPr="00E62B5D" w:rsidRDefault="00F758EB" w:rsidP="008A3470">
      <w:pPr>
        <w:jc w:val="both"/>
        <w:rPr>
          <w:rFonts w:ascii="Arial" w:hAnsi="Arial" w:cs="Arial"/>
          <w:sz w:val="20"/>
        </w:rPr>
      </w:pPr>
      <w:r w:rsidRPr="00E62B5D">
        <w:rPr>
          <w:rFonts w:ascii="Arial" w:hAnsi="Arial" w:cs="Arial"/>
          <w:sz w:val="20"/>
        </w:rPr>
        <w:t xml:space="preserve">6.7 - O Pregoeiro poderá solicitar das licitantes quaisquer outras informações que julgar pertinentes para o perfeito conhecimento e julgamento das propostas, respeitado o art. 43, § 3º da Lei 8666/93; sendo que estas deverão ser enviadas, no prazo estipulado pelo mesmo no sistema, através do e-mail, </w:t>
      </w:r>
      <w:proofErr w:type="gramStart"/>
      <w:r w:rsidRPr="00E62B5D">
        <w:rPr>
          <w:rFonts w:ascii="Arial" w:hAnsi="Arial" w:cs="Arial"/>
          <w:sz w:val="20"/>
        </w:rPr>
        <w:t>sob pena</w:t>
      </w:r>
      <w:proofErr w:type="gramEnd"/>
      <w:r w:rsidRPr="00E62B5D">
        <w:rPr>
          <w:rFonts w:ascii="Arial" w:hAnsi="Arial" w:cs="Arial"/>
          <w:sz w:val="20"/>
        </w:rPr>
        <w:t xml:space="preserve"> de desclassificação das propostas.</w:t>
      </w:r>
    </w:p>
    <w:p w:rsidR="00F758EB" w:rsidRPr="00E62B5D" w:rsidRDefault="00F758EB" w:rsidP="008A3470">
      <w:pPr>
        <w:jc w:val="both"/>
        <w:rPr>
          <w:rFonts w:ascii="Arial" w:hAnsi="Arial" w:cs="Arial"/>
          <w:sz w:val="20"/>
        </w:rPr>
      </w:pPr>
      <w:r w:rsidRPr="00E62B5D">
        <w:rPr>
          <w:rFonts w:ascii="Arial" w:hAnsi="Arial" w:cs="Arial"/>
          <w:sz w:val="20"/>
        </w:rPr>
        <w:t>6.7.1. Caso não seja possível decidir de imediato sobre a aceitabilidade da proposta, o Pregoeiro poderá suspender o pregão e marcar nova data para sua continuidade, intimando todos os participantes via sistema eletrônico.</w:t>
      </w:r>
    </w:p>
    <w:p w:rsidR="00F758EB" w:rsidRPr="00E62B5D" w:rsidRDefault="00F758EB" w:rsidP="008A3470">
      <w:pPr>
        <w:jc w:val="both"/>
        <w:rPr>
          <w:rFonts w:ascii="Arial" w:hAnsi="Arial" w:cs="Arial"/>
          <w:sz w:val="20"/>
        </w:rPr>
      </w:pPr>
      <w:r w:rsidRPr="00E62B5D">
        <w:rPr>
          <w:rFonts w:ascii="Arial" w:hAnsi="Arial" w:cs="Arial"/>
          <w:sz w:val="20"/>
        </w:rPr>
        <w:t>6.8 - No julgamento das propostas, em favor da ampliação da disputa, o Pregoeiro poderá sanar erros ou falhas que não alterem a substância das propostas, documentos e sua validade jurídica, mediante despacho fundamentado, acessível a todos, atribuindo-lhes validade e eficácia para fins de classificação.</w:t>
      </w:r>
    </w:p>
    <w:p w:rsidR="00F758EB" w:rsidRPr="00E62B5D" w:rsidRDefault="00F758EB" w:rsidP="00F758EB">
      <w:pPr>
        <w:jc w:val="both"/>
        <w:rPr>
          <w:rFonts w:ascii="Arial" w:hAnsi="Arial" w:cs="Arial"/>
          <w:sz w:val="20"/>
        </w:rPr>
      </w:pPr>
    </w:p>
    <w:p w:rsidR="00F758EB" w:rsidRPr="00E62B5D" w:rsidRDefault="00F758EB" w:rsidP="00D4032B">
      <w:pPr>
        <w:ind w:firstLine="708"/>
        <w:jc w:val="both"/>
        <w:rPr>
          <w:rFonts w:ascii="Arial" w:hAnsi="Arial" w:cs="Arial"/>
          <w:b/>
          <w:sz w:val="20"/>
        </w:rPr>
      </w:pPr>
      <w:proofErr w:type="spellStart"/>
      <w:r w:rsidRPr="00E62B5D">
        <w:rPr>
          <w:rFonts w:ascii="Arial" w:hAnsi="Arial" w:cs="Arial"/>
          <w:b/>
          <w:sz w:val="20"/>
        </w:rPr>
        <w:t>Obs</w:t>
      </w:r>
      <w:proofErr w:type="spellEnd"/>
      <w:r w:rsidRPr="00E62B5D">
        <w:rPr>
          <w:rFonts w:ascii="Arial" w:hAnsi="Arial" w:cs="Arial"/>
          <w:b/>
          <w:sz w:val="20"/>
        </w:rPr>
        <w:t xml:space="preserve">: A proposta inserida inicialmente no sistema não poderá conter identificação da licitante, </w:t>
      </w:r>
      <w:proofErr w:type="gramStart"/>
      <w:r w:rsidRPr="00E62B5D">
        <w:rPr>
          <w:rFonts w:ascii="Arial" w:hAnsi="Arial" w:cs="Arial"/>
          <w:b/>
          <w:sz w:val="20"/>
        </w:rPr>
        <w:t>sob pena</w:t>
      </w:r>
      <w:proofErr w:type="gramEnd"/>
      <w:r w:rsidRPr="00E62B5D">
        <w:rPr>
          <w:rFonts w:ascii="Arial" w:hAnsi="Arial" w:cs="Arial"/>
          <w:b/>
          <w:sz w:val="20"/>
        </w:rPr>
        <w:t xml:space="preserve"> de desclassificação.</w:t>
      </w:r>
    </w:p>
    <w:p w:rsidR="00F758EB" w:rsidRPr="00E62B5D" w:rsidRDefault="00F758EB" w:rsidP="00F758EB">
      <w:pPr>
        <w:jc w:val="both"/>
        <w:rPr>
          <w:rFonts w:ascii="Arial" w:hAnsi="Arial" w:cs="Arial"/>
          <w:sz w:val="20"/>
        </w:rPr>
      </w:pPr>
    </w:p>
    <w:p w:rsidR="00F758EB" w:rsidRPr="00E62B5D" w:rsidRDefault="00F758EB" w:rsidP="00D4032B">
      <w:pPr>
        <w:shd w:val="clear" w:color="auto" w:fill="D9D9D9" w:themeFill="background1" w:themeFillShade="D9"/>
        <w:autoSpaceDE w:val="0"/>
        <w:autoSpaceDN w:val="0"/>
        <w:adjustRightInd w:val="0"/>
        <w:rPr>
          <w:rFonts w:ascii="Arial" w:hAnsi="Arial" w:cs="Arial"/>
          <w:b/>
          <w:bCs/>
          <w:sz w:val="20"/>
          <w:u w:val="single"/>
        </w:rPr>
      </w:pPr>
      <w:r w:rsidRPr="00E62B5D">
        <w:rPr>
          <w:rFonts w:ascii="Arial" w:hAnsi="Arial" w:cs="Arial"/>
          <w:b/>
          <w:bCs/>
          <w:sz w:val="20"/>
          <w:u w:val="single"/>
        </w:rPr>
        <w:t>7 -</w:t>
      </w:r>
      <w:r w:rsidR="00665E74" w:rsidRPr="00E62B5D">
        <w:rPr>
          <w:rFonts w:ascii="Arial" w:hAnsi="Arial" w:cs="Arial"/>
          <w:b/>
          <w:bCs/>
          <w:sz w:val="20"/>
          <w:u w:val="single"/>
        </w:rPr>
        <w:t xml:space="preserve"> DA SESSÃO DE DISPUTA DE LANCES</w:t>
      </w:r>
    </w:p>
    <w:p w:rsidR="00D4032B" w:rsidRDefault="00D4032B"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7.1 - Após a classificação das propostas, no horário previsto neste Edital, o Pregoeiro dará início à fase competitiva, quando então os licitantes poderão encaminhar lances exclusivamente por meio do sistema eletrônico.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7.2 - Todas as propostas classificadas serão consideradas lances na fase de disputas e ordenadas por valor, de forma decrescente.</w:t>
      </w:r>
    </w:p>
    <w:p w:rsidR="00F758EB" w:rsidRPr="00E62B5D" w:rsidRDefault="00F758EB" w:rsidP="00F758EB">
      <w:pPr>
        <w:autoSpaceDE w:val="0"/>
        <w:autoSpaceDN w:val="0"/>
        <w:adjustRightInd w:val="0"/>
        <w:jc w:val="both"/>
        <w:rPr>
          <w:rFonts w:ascii="Arial" w:hAnsi="Arial" w:cs="Arial"/>
          <w:b/>
          <w:color w:val="FF0000"/>
          <w:sz w:val="20"/>
          <w:u w:val="single"/>
        </w:rPr>
      </w:pPr>
      <w:r w:rsidRPr="00E62B5D">
        <w:rPr>
          <w:rFonts w:ascii="Arial" w:hAnsi="Arial" w:cs="Arial"/>
          <w:b/>
          <w:color w:val="FF0000"/>
          <w:sz w:val="20"/>
          <w:u w:val="single"/>
        </w:rPr>
        <w:t xml:space="preserve">7.3 – Os lances só serão aceitos com duas casas decimais após a </w:t>
      </w:r>
      <w:r w:rsidR="00F86B9A" w:rsidRPr="00E62B5D">
        <w:rPr>
          <w:rFonts w:ascii="Arial" w:hAnsi="Arial" w:cs="Arial"/>
          <w:b/>
          <w:color w:val="FF0000"/>
          <w:sz w:val="20"/>
          <w:u w:val="single"/>
        </w:rPr>
        <w:t>vírgula</w:t>
      </w:r>
      <w:r w:rsidRPr="00E62B5D">
        <w:rPr>
          <w:rFonts w:ascii="Arial" w:hAnsi="Arial" w:cs="Arial"/>
          <w:b/>
          <w:color w:val="FF0000"/>
          <w:sz w:val="20"/>
          <w:u w:val="single"/>
        </w:rPr>
        <w:t>.</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7.4 - Não serão aceitos </w:t>
      </w:r>
      <w:proofErr w:type="gramStart"/>
      <w:r w:rsidRPr="00E62B5D">
        <w:rPr>
          <w:rFonts w:ascii="Arial" w:hAnsi="Arial" w:cs="Arial"/>
          <w:sz w:val="20"/>
        </w:rPr>
        <w:t>2</w:t>
      </w:r>
      <w:proofErr w:type="gramEnd"/>
      <w:r w:rsidRPr="00E62B5D">
        <w:rPr>
          <w:rFonts w:ascii="Arial" w:hAnsi="Arial" w:cs="Arial"/>
          <w:sz w:val="20"/>
        </w:rPr>
        <w:t xml:space="preserve"> </w:t>
      </w:r>
      <w:r w:rsidR="00D4032B">
        <w:rPr>
          <w:rFonts w:ascii="Arial" w:hAnsi="Arial" w:cs="Arial"/>
          <w:sz w:val="20"/>
        </w:rPr>
        <w:t xml:space="preserve">(dois) </w:t>
      </w:r>
      <w:r w:rsidRPr="00E62B5D">
        <w:rPr>
          <w:rFonts w:ascii="Arial" w:hAnsi="Arial" w:cs="Arial"/>
          <w:sz w:val="20"/>
        </w:rPr>
        <w:t>ou mais lances de mesmo valor, prevalecendo sempre aquele que for recebido e registrado em primeiro lugar.</w:t>
      </w:r>
    </w:p>
    <w:p w:rsidR="00F758EB" w:rsidRPr="00E62B5D" w:rsidRDefault="00F758EB" w:rsidP="00D4032B">
      <w:pPr>
        <w:autoSpaceDE w:val="0"/>
        <w:autoSpaceDN w:val="0"/>
        <w:adjustRightInd w:val="0"/>
        <w:jc w:val="both"/>
        <w:rPr>
          <w:rFonts w:ascii="Arial" w:hAnsi="Arial" w:cs="Arial"/>
          <w:sz w:val="20"/>
        </w:rPr>
      </w:pPr>
      <w:r w:rsidRPr="00E62B5D">
        <w:rPr>
          <w:rFonts w:ascii="Arial" w:hAnsi="Arial" w:cs="Arial"/>
          <w:sz w:val="20"/>
        </w:rPr>
        <w:t>7.4.1 - O licitante poderá encaminhar lance com valor superior ao menor lance registrado, desde que inferior ao seu último lance e diferente de qualquer lance válido.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7.5 - Durante a sessão, os licitantes serão informados, em tempo real, do valor do menor lance registrado, sem identificação do autor dos lances.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7.6 - A etapa inicial de lances da sessão será encerrada por decisão do Pregoeiro, tendo como critério o fluxo de lances na disputa, passando automaticamente para o tempo randômico.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7.7 - Durante o tempo randômico o sistema encaminhará aviso de fechamento iminente dos lances, após o que transcorrerá período de tempo entre </w:t>
      </w:r>
      <w:proofErr w:type="gramStart"/>
      <w:r w:rsidRPr="00E62B5D">
        <w:rPr>
          <w:rFonts w:ascii="Arial" w:hAnsi="Arial" w:cs="Arial"/>
          <w:sz w:val="20"/>
        </w:rPr>
        <w:t>1 segundo a 30 minutos</w:t>
      </w:r>
      <w:proofErr w:type="gramEnd"/>
      <w:r w:rsidRPr="00E62B5D">
        <w:rPr>
          <w:rFonts w:ascii="Arial" w:hAnsi="Arial" w:cs="Arial"/>
          <w:sz w:val="20"/>
        </w:rPr>
        <w:t>, aleatoriamente determinado pelo próprio sistema eletrônico, findo o qual será encerrada a recepção de lances.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7.8 - Se algum licitante der lance que esteja nitidamente em desacordo com a disputa, poderá tê-lo cancelado pelo Pregoeiro através do sistema, justificando-o o através de mensagem aos participantes.</w:t>
      </w:r>
    </w:p>
    <w:p w:rsidR="00F758EB" w:rsidRPr="00E62B5D" w:rsidRDefault="00AF3794" w:rsidP="00F758EB">
      <w:pPr>
        <w:autoSpaceDE w:val="0"/>
        <w:autoSpaceDN w:val="0"/>
        <w:adjustRightInd w:val="0"/>
        <w:jc w:val="both"/>
        <w:rPr>
          <w:rFonts w:ascii="Arial" w:hAnsi="Arial" w:cs="Arial"/>
          <w:sz w:val="20"/>
        </w:rPr>
      </w:pPr>
      <w:r w:rsidRPr="00E62B5D">
        <w:rPr>
          <w:rFonts w:ascii="Arial" w:hAnsi="Arial" w:cs="Arial"/>
          <w:sz w:val="20"/>
        </w:rPr>
        <w:t>7.9 -</w:t>
      </w:r>
      <w:r w:rsidR="00F758EB" w:rsidRPr="00E62B5D">
        <w:rPr>
          <w:rFonts w:ascii="Arial" w:hAnsi="Arial" w:cs="Arial"/>
          <w:sz w:val="20"/>
        </w:rPr>
        <w:t xml:space="preserve"> Ao término do tempo randômico, o sistema anunciará a licitante com o menor preço.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7.10 - </w:t>
      </w:r>
      <w:r w:rsidRPr="00E62B5D">
        <w:rPr>
          <w:rFonts w:ascii="Arial" w:hAnsi="Arial" w:cs="Arial"/>
          <w:color w:val="000000"/>
          <w:sz w:val="20"/>
        </w:rPr>
        <w:t>Nos termos dos artigos 42 e 43 da Lei Complementar n. 123, de 14/12/2006 e Lei Municipal 670 de 24 de Abril de 2009, s</w:t>
      </w:r>
      <w:r w:rsidRPr="00E62B5D">
        <w:rPr>
          <w:rFonts w:ascii="Arial" w:hAnsi="Arial" w:cs="Arial"/>
          <w:sz w:val="20"/>
        </w:rPr>
        <w:t xml:space="preserve">erá assegurado, como critério de desempate, preferência de contratação para as Microempresas e </w:t>
      </w:r>
      <w:proofErr w:type="spellStart"/>
      <w:r w:rsidRPr="00E62B5D">
        <w:rPr>
          <w:rFonts w:ascii="Arial" w:hAnsi="Arial" w:cs="Arial"/>
          <w:sz w:val="20"/>
        </w:rPr>
        <w:t>EPP’s</w:t>
      </w:r>
      <w:proofErr w:type="spellEnd"/>
      <w:r w:rsidRPr="00E62B5D">
        <w:rPr>
          <w:rFonts w:ascii="Arial" w:hAnsi="Arial" w:cs="Arial"/>
          <w:sz w:val="20"/>
        </w:rPr>
        <w:t xml:space="preserve">, entendendo-se por </w:t>
      </w:r>
      <w:r w:rsidRPr="00E62B5D">
        <w:rPr>
          <w:rFonts w:ascii="Arial" w:hAnsi="Arial" w:cs="Arial"/>
          <w:b/>
          <w:bCs/>
          <w:sz w:val="20"/>
        </w:rPr>
        <w:t xml:space="preserve">empate ficto </w:t>
      </w:r>
      <w:r w:rsidRPr="00E62B5D">
        <w:rPr>
          <w:rFonts w:ascii="Arial" w:hAnsi="Arial" w:cs="Arial"/>
          <w:sz w:val="20"/>
        </w:rPr>
        <w:t>aquelas por aquelas sejam iguais ou até 5% superiores à proposta mais bem classificada e desde que a melhor oferta não seja de outra ME ou EPP.</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7.11 - Caso haja empate ficto, o próprio sistema informará a situação na tela e o procedimento se dará da seguinte forma:</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 xml:space="preserve">7.11.1. A Microempresa ou EPP melhor classificada poderá apresentar proposta de preço inferior àquela considerada vencedora do certame, no prazo de até 5 minutos, </w:t>
      </w:r>
      <w:proofErr w:type="gramStart"/>
      <w:r w:rsidRPr="00E62B5D">
        <w:rPr>
          <w:rFonts w:ascii="Arial" w:hAnsi="Arial" w:cs="Arial"/>
          <w:sz w:val="20"/>
        </w:rPr>
        <w:t>sob pena</w:t>
      </w:r>
      <w:proofErr w:type="gramEnd"/>
      <w:r w:rsidRPr="00E62B5D">
        <w:rPr>
          <w:rFonts w:ascii="Arial" w:hAnsi="Arial" w:cs="Arial"/>
          <w:sz w:val="20"/>
        </w:rPr>
        <w:t xml:space="preserve"> de preclusão, situação em que será adjudicado em seu favor o objeto licitado.</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 xml:space="preserve">7.11.2. Não ocorrendo </w:t>
      </w:r>
      <w:r w:rsidR="00D4032B" w:rsidRPr="00E62B5D">
        <w:rPr>
          <w:rFonts w:ascii="Arial" w:hAnsi="Arial" w:cs="Arial"/>
          <w:sz w:val="20"/>
        </w:rPr>
        <w:t>à</w:t>
      </w:r>
      <w:r w:rsidRPr="00E62B5D">
        <w:rPr>
          <w:rFonts w:ascii="Arial" w:hAnsi="Arial" w:cs="Arial"/>
          <w:sz w:val="20"/>
        </w:rPr>
        <w:t xml:space="preserve"> contratação da Microempresa ou EPP, na forma do item anterior, serão convocadas pelo sistema as remanescentes que porventura se enquadrem na hipótese do item 7.10, na ordem classificatória, para o exercício do mesmo direito.</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lastRenderedPageBreak/>
        <w:t xml:space="preserve">7.12 - Na hipótese da </w:t>
      </w:r>
      <w:r w:rsidR="00D4032B" w:rsidRPr="00E62B5D">
        <w:rPr>
          <w:rFonts w:ascii="Arial" w:hAnsi="Arial" w:cs="Arial"/>
          <w:sz w:val="20"/>
        </w:rPr>
        <w:t>não contratação</w:t>
      </w:r>
      <w:r w:rsidRPr="00E62B5D">
        <w:rPr>
          <w:rFonts w:ascii="Arial" w:hAnsi="Arial" w:cs="Arial"/>
          <w:sz w:val="20"/>
        </w:rPr>
        <w:t xml:space="preserve"> nos termos da LC 123/06, o objeto será arrematado em favor da proposta originariamente vencedora do certame.</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7.12.1. Após a etapa de lances, o Pregoeiro ainda poderá negociar com a vencedora, para que se obtenha preço melhor, não se admitindo negociar condições diferentes daquelas previstas no Edital.</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7.13 - No caso de desconexão do Pregoeiro, durante a etapa de lances, o sistema eletrônico poderá permanecer acessível aos licitantes para a recepção dos lances. O Pregoeiro, quando possível, dará continuidade à sua atuação no certame, sem prejuízo dos atos realizados.</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7.13.1. Quando a desconexão persistir por tempo superior a 10 minutos, a sessão será suspensa e terá reinício somente após comunicação formal do Pregoeiro aos licitantes pelo sistema eletrônico.</w:t>
      </w:r>
    </w:p>
    <w:p w:rsidR="00F758EB" w:rsidRPr="00E62B5D" w:rsidRDefault="00F758EB" w:rsidP="008A3470">
      <w:pPr>
        <w:jc w:val="both"/>
        <w:rPr>
          <w:rFonts w:ascii="Arial" w:hAnsi="Arial" w:cs="Arial"/>
          <w:b/>
          <w:color w:val="FF0000"/>
          <w:sz w:val="20"/>
          <w:u w:val="single"/>
        </w:rPr>
      </w:pPr>
      <w:r w:rsidRPr="00E62B5D">
        <w:rPr>
          <w:rFonts w:ascii="Arial" w:hAnsi="Arial" w:cs="Arial"/>
          <w:sz w:val="20"/>
        </w:rPr>
        <w:t xml:space="preserve">7.14 - </w:t>
      </w:r>
      <w:r w:rsidRPr="00E62B5D">
        <w:rPr>
          <w:rFonts w:ascii="Arial" w:hAnsi="Arial" w:cs="Arial"/>
          <w:b/>
          <w:color w:val="FF0000"/>
          <w:sz w:val="20"/>
          <w:u w:val="single"/>
        </w:rPr>
        <w:t xml:space="preserve">Após comunicado do pregoeiro, o licitante detentor da melhor oferta deverá comprovar a situação de regularidade no prazo de 24h (vinte e quatro horas) uteis, conforme documentação exigida na cláusula </w:t>
      </w:r>
      <w:proofErr w:type="gramStart"/>
      <w:r w:rsidRPr="00E62B5D">
        <w:rPr>
          <w:rFonts w:ascii="Arial" w:hAnsi="Arial" w:cs="Arial"/>
          <w:b/>
          <w:color w:val="FF0000"/>
          <w:sz w:val="20"/>
          <w:u w:val="single"/>
        </w:rPr>
        <w:t>8</w:t>
      </w:r>
      <w:proofErr w:type="gramEnd"/>
      <w:r w:rsidRPr="00E62B5D">
        <w:rPr>
          <w:rFonts w:ascii="Arial" w:hAnsi="Arial" w:cs="Arial"/>
          <w:b/>
          <w:color w:val="FF0000"/>
          <w:sz w:val="20"/>
          <w:u w:val="single"/>
        </w:rPr>
        <w:t>, e apresentar também a proposta readequada ao valor do lance vencedor, poderá esta comprovação dar-se mediante encaminhamento da documentação e proposta para o e-mail (</w:t>
      </w:r>
      <w:r w:rsidR="00C705B2">
        <w:rPr>
          <w:rFonts w:ascii="Arial" w:hAnsi="Arial" w:cs="Arial"/>
          <w:b/>
          <w:color w:val="FF0000"/>
          <w:sz w:val="20"/>
          <w:u w:val="single"/>
        </w:rPr>
        <w:t>patrimonio</w:t>
      </w:r>
      <w:r w:rsidRPr="00E62B5D">
        <w:rPr>
          <w:rFonts w:ascii="Arial" w:hAnsi="Arial" w:cs="Arial"/>
          <w:b/>
          <w:color w:val="FF0000"/>
          <w:sz w:val="20"/>
          <w:u w:val="single"/>
        </w:rPr>
        <w:t xml:space="preserve">@portodosgauchos.mt.gov.br), com posterior encaminhamento dos originais ou cópias autenticadas em até 5 (cinco) dias úteis. Os documentos emitidos via Internet poderão ser verificados pela Administração quanto a sua autenticidade e validade mediante pesquisa nas respectivas páginas. </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7.14.1. Excepcionalmente a arrematante poderá remeter referidos documentos e sua proposta readequada, no mesmo prazo acima, pessoalmente no Setor de Licitações.</w:t>
      </w:r>
    </w:p>
    <w:p w:rsidR="00F758EB" w:rsidRPr="00E62B5D" w:rsidRDefault="00F758EB" w:rsidP="008A3470">
      <w:pPr>
        <w:jc w:val="both"/>
        <w:rPr>
          <w:rFonts w:ascii="Arial" w:hAnsi="Arial" w:cs="Arial"/>
          <w:sz w:val="20"/>
        </w:rPr>
      </w:pPr>
      <w:r w:rsidRPr="00C705B2">
        <w:rPr>
          <w:rFonts w:ascii="Arial" w:hAnsi="Arial" w:cs="Arial"/>
          <w:bCs/>
          <w:sz w:val="20"/>
        </w:rPr>
        <w:t>7.14.1.1.</w:t>
      </w:r>
      <w:r w:rsidRPr="00E62B5D">
        <w:rPr>
          <w:rFonts w:ascii="Arial" w:hAnsi="Arial" w:cs="Arial"/>
          <w:b/>
          <w:bCs/>
          <w:sz w:val="20"/>
        </w:rPr>
        <w:t xml:space="preserve"> </w:t>
      </w:r>
      <w:r w:rsidRPr="00E62B5D">
        <w:rPr>
          <w:rFonts w:ascii="Arial" w:hAnsi="Arial" w:cs="Arial"/>
          <w:sz w:val="20"/>
        </w:rPr>
        <w:t xml:space="preserve">A PROPOSTA DE PREÇO e os DOCUMENTOS DE HABILITAÇÃO serão enviados para a PREFEITURA MUNICIPAL DE PORTO DOS GAÚCHOS/MT, aos cuidados da Comissão Permanente de Licitações no seguinte endereço: Praça Leopoldina </w:t>
      </w:r>
      <w:proofErr w:type="spellStart"/>
      <w:r w:rsidRPr="00E62B5D">
        <w:rPr>
          <w:rFonts w:ascii="Arial" w:hAnsi="Arial" w:cs="Arial"/>
          <w:sz w:val="20"/>
        </w:rPr>
        <w:t>Wilke</w:t>
      </w:r>
      <w:proofErr w:type="spellEnd"/>
      <w:r w:rsidRPr="00E62B5D">
        <w:rPr>
          <w:rFonts w:ascii="Arial" w:hAnsi="Arial" w:cs="Arial"/>
          <w:sz w:val="20"/>
        </w:rPr>
        <w:t xml:space="preserve">, nº 19 – Caixa Postal 11 – Centro na Cidade de Porto dos Gaúchos/MT CEP: 78.560-000.  </w:t>
      </w:r>
    </w:p>
    <w:p w:rsidR="00F758EB" w:rsidRPr="00E62B5D" w:rsidRDefault="00F758EB" w:rsidP="008A3470">
      <w:pPr>
        <w:autoSpaceDE w:val="0"/>
        <w:autoSpaceDN w:val="0"/>
        <w:adjustRightInd w:val="0"/>
        <w:jc w:val="both"/>
        <w:rPr>
          <w:rFonts w:ascii="Arial" w:hAnsi="Arial" w:cs="Arial"/>
          <w:b/>
          <w:bCs/>
          <w:sz w:val="20"/>
        </w:rPr>
      </w:pPr>
      <w:r w:rsidRPr="00C705B2">
        <w:rPr>
          <w:rFonts w:ascii="Arial" w:hAnsi="Arial" w:cs="Arial"/>
          <w:bCs/>
          <w:sz w:val="20"/>
        </w:rPr>
        <w:t>7.14.1.2.</w:t>
      </w:r>
      <w:r w:rsidRPr="00E62B5D">
        <w:rPr>
          <w:rFonts w:ascii="Arial" w:hAnsi="Arial" w:cs="Arial"/>
          <w:b/>
          <w:bCs/>
          <w:sz w:val="20"/>
        </w:rPr>
        <w:t xml:space="preserve">  No caso de envio por </w:t>
      </w:r>
      <w:r w:rsidR="00AF3794" w:rsidRPr="00E62B5D">
        <w:rPr>
          <w:rFonts w:ascii="Arial" w:hAnsi="Arial" w:cs="Arial"/>
          <w:b/>
          <w:bCs/>
          <w:i/>
          <w:iCs/>
          <w:sz w:val="20"/>
        </w:rPr>
        <w:t>e-mail</w:t>
      </w:r>
      <w:r w:rsidRPr="00E62B5D">
        <w:rPr>
          <w:rFonts w:ascii="Arial" w:hAnsi="Arial" w:cs="Arial"/>
          <w:b/>
          <w:bCs/>
          <w:sz w:val="20"/>
        </w:rPr>
        <w:t xml:space="preserve">, o arrematante terá o prazo de </w:t>
      </w:r>
      <w:proofErr w:type="gramStart"/>
      <w:r w:rsidRPr="00E62B5D">
        <w:rPr>
          <w:rFonts w:ascii="Arial" w:hAnsi="Arial" w:cs="Arial"/>
          <w:b/>
          <w:bCs/>
          <w:sz w:val="20"/>
        </w:rPr>
        <w:t>5</w:t>
      </w:r>
      <w:proofErr w:type="gramEnd"/>
      <w:r w:rsidRPr="00E62B5D">
        <w:rPr>
          <w:rFonts w:ascii="Arial" w:hAnsi="Arial" w:cs="Arial"/>
          <w:b/>
          <w:bCs/>
          <w:sz w:val="20"/>
        </w:rPr>
        <w:t xml:space="preserve"> dias úteis para apresentar seus originais ou cópias autenticadas.</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7.15 - Se a arrematante for habilitada, será declarada vencedora no sistema.</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7.16 - Caso não haja recurso e o preço for de mercado, o objeto será adjudicado pelo Pregoeiro para o arrematante.</w:t>
      </w:r>
    </w:p>
    <w:p w:rsidR="00F758EB" w:rsidRPr="00E62B5D" w:rsidRDefault="00F758EB" w:rsidP="008A3470">
      <w:pPr>
        <w:autoSpaceDE w:val="0"/>
        <w:autoSpaceDN w:val="0"/>
        <w:adjustRightInd w:val="0"/>
        <w:jc w:val="both"/>
        <w:rPr>
          <w:rFonts w:ascii="Arial" w:hAnsi="Arial" w:cs="Arial"/>
          <w:sz w:val="20"/>
        </w:rPr>
      </w:pPr>
      <w:r w:rsidRPr="00E62B5D">
        <w:rPr>
          <w:rFonts w:ascii="Arial" w:hAnsi="Arial" w:cs="Arial"/>
          <w:sz w:val="20"/>
        </w:rPr>
        <w:t>7.17 - Se a proposta de menor preço for inexequível/excessiva ou a licitante for inabilitada, o Pregoeiro o desclassificará de forma fundamentada e examinará a proposta subsequente, na ordem de classificação, e assim sucessivamente, até a apuração de uma proposta que atenda todas as condições do Edital.</w:t>
      </w:r>
    </w:p>
    <w:p w:rsidR="00F758EB" w:rsidRPr="00E62B5D" w:rsidRDefault="00F758EB" w:rsidP="008A3470">
      <w:pPr>
        <w:pStyle w:val="Cabealho"/>
        <w:jc w:val="both"/>
        <w:rPr>
          <w:rFonts w:ascii="Arial" w:hAnsi="Arial" w:cs="Arial"/>
          <w:sz w:val="20"/>
        </w:rPr>
      </w:pPr>
      <w:r w:rsidRPr="00E62B5D">
        <w:rPr>
          <w:rFonts w:ascii="Arial" w:hAnsi="Arial" w:cs="Arial"/>
          <w:sz w:val="20"/>
        </w:rPr>
        <w:t xml:space="preserve">7.18 - Durante a sessão pública, a comunicação entre o </w:t>
      </w:r>
      <w:r w:rsidRPr="00E62B5D">
        <w:rPr>
          <w:rFonts w:ascii="Arial" w:hAnsi="Arial" w:cs="Arial"/>
          <w:b/>
          <w:sz w:val="20"/>
        </w:rPr>
        <w:t>Pregoeiro</w:t>
      </w:r>
      <w:r w:rsidRPr="00E62B5D">
        <w:rPr>
          <w:rFonts w:ascii="Arial" w:hAnsi="Arial" w:cs="Arial"/>
          <w:sz w:val="20"/>
        </w:rPr>
        <w:t xml:space="preserve"> e as </w:t>
      </w:r>
      <w:r w:rsidRPr="00E62B5D">
        <w:rPr>
          <w:rFonts w:ascii="Arial" w:hAnsi="Arial" w:cs="Arial"/>
          <w:b/>
          <w:sz w:val="20"/>
        </w:rPr>
        <w:t>licitantes</w:t>
      </w:r>
      <w:r w:rsidRPr="00E62B5D">
        <w:rPr>
          <w:rFonts w:ascii="Arial" w:hAnsi="Arial" w:cs="Arial"/>
          <w:sz w:val="20"/>
        </w:rPr>
        <w:t xml:space="preserve"> ocorrerá exclusivamente mediante troca de mensagens, em campo próprio do sistema eletrônico.</w:t>
      </w:r>
    </w:p>
    <w:p w:rsidR="00F758EB" w:rsidRPr="00E62B5D" w:rsidRDefault="00F758EB" w:rsidP="008A3470">
      <w:pPr>
        <w:pStyle w:val="Cabealho"/>
        <w:jc w:val="both"/>
        <w:rPr>
          <w:rFonts w:ascii="Arial" w:hAnsi="Arial" w:cs="Arial"/>
          <w:sz w:val="20"/>
        </w:rPr>
      </w:pPr>
      <w:r w:rsidRPr="00E62B5D">
        <w:rPr>
          <w:rFonts w:ascii="Arial" w:hAnsi="Arial" w:cs="Arial"/>
          <w:sz w:val="20"/>
        </w:rPr>
        <w:t xml:space="preserve">7.19 - Cabe à </w:t>
      </w:r>
      <w:r w:rsidRPr="00E62B5D">
        <w:rPr>
          <w:rFonts w:ascii="Arial" w:hAnsi="Arial" w:cs="Arial"/>
          <w:b/>
          <w:sz w:val="20"/>
        </w:rPr>
        <w:t>licitante</w:t>
      </w:r>
      <w:r w:rsidRPr="00E62B5D">
        <w:rPr>
          <w:rFonts w:ascii="Arial" w:hAnsi="Arial" w:cs="Arial"/>
          <w:sz w:val="20"/>
        </w:rPr>
        <w:t xml:space="preserve"> acompanhar as operações no sistema eletrônico durante a sessão pública do </w:t>
      </w:r>
      <w:r w:rsidRPr="00E62B5D">
        <w:rPr>
          <w:rFonts w:ascii="Arial" w:hAnsi="Arial" w:cs="Arial"/>
          <w:b/>
          <w:sz w:val="20"/>
        </w:rPr>
        <w:t>Pregão</w:t>
      </w:r>
      <w:r w:rsidRPr="00E62B5D">
        <w:rPr>
          <w:rFonts w:ascii="Arial" w:hAnsi="Arial" w:cs="Arial"/>
          <w:sz w:val="20"/>
        </w:rPr>
        <w:t>, ficando responsável pelo ônus decorrente da perda de negócios diante da inobservância de qualquer mensagem emitida pelo sistema ou de sua desconexão.</w:t>
      </w:r>
    </w:p>
    <w:p w:rsidR="00F758EB" w:rsidRPr="00E62B5D" w:rsidRDefault="00F758EB" w:rsidP="008A3470">
      <w:pPr>
        <w:jc w:val="both"/>
        <w:rPr>
          <w:rFonts w:ascii="Arial" w:hAnsi="Arial" w:cs="Arial"/>
          <w:sz w:val="20"/>
        </w:rPr>
      </w:pPr>
      <w:r w:rsidRPr="00E62B5D">
        <w:rPr>
          <w:rFonts w:ascii="Arial" w:hAnsi="Arial" w:cs="Arial"/>
          <w:sz w:val="20"/>
        </w:rPr>
        <w:t>7.20 - A Autoridade Competente é a responsável pela homologação do certame.</w:t>
      </w:r>
    </w:p>
    <w:p w:rsidR="00F758EB" w:rsidRPr="00E62B5D" w:rsidRDefault="00F758EB" w:rsidP="00F758EB">
      <w:pPr>
        <w:jc w:val="both"/>
        <w:rPr>
          <w:rFonts w:ascii="Arial" w:eastAsia="PMingLiU" w:hAnsi="Arial" w:cs="Arial"/>
          <w:sz w:val="20"/>
        </w:rPr>
      </w:pPr>
    </w:p>
    <w:p w:rsidR="00F758EB" w:rsidRPr="00E62B5D" w:rsidRDefault="00F758EB" w:rsidP="00C705B2">
      <w:pPr>
        <w:shd w:val="clear" w:color="auto" w:fill="D9D9D9" w:themeFill="background1" w:themeFillShade="D9"/>
        <w:autoSpaceDE w:val="0"/>
        <w:autoSpaceDN w:val="0"/>
        <w:adjustRightInd w:val="0"/>
        <w:jc w:val="both"/>
        <w:rPr>
          <w:rFonts w:ascii="Arial" w:hAnsi="Arial" w:cs="Arial"/>
          <w:b/>
          <w:bCs/>
          <w:sz w:val="20"/>
          <w:u w:val="single"/>
        </w:rPr>
      </w:pPr>
      <w:r w:rsidRPr="00E62B5D">
        <w:rPr>
          <w:rFonts w:ascii="Arial" w:hAnsi="Arial" w:cs="Arial"/>
          <w:b/>
          <w:bCs/>
          <w:sz w:val="20"/>
          <w:u w:val="single"/>
        </w:rPr>
        <w:t xml:space="preserve">8 - </w:t>
      </w:r>
      <w:r w:rsidR="00665E74" w:rsidRPr="00E62B5D">
        <w:rPr>
          <w:rFonts w:ascii="Arial" w:hAnsi="Arial" w:cs="Arial"/>
          <w:b/>
          <w:bCs/>
          <w:sz w:val="20"/>
          <w:u w:val="single"/>
        </w:rPr>
        <w:t>DOS DOCUMENTOS PARA HABILITAÇÃO</w:t>
      </w:r>
    </w:p>
    <w:p w:rsidR="00C705B2" w:rsidRDefault="00C705B2"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8.1 - Será considerada habilitada a proponente que apresentar os documentos relacionados nos subitens abaixo, desde que atendidos os requisitos especificados nas observações deste item.</w:t>
      </w:r>
    </w:p>
    <w:p w:rsidR="00C705B2" w:rsidRDefault="00C705B2" w:rsidP="00C705B2">
      <w:pPr>
        <w:jc w:val="both"/>
        <w:rPr>
          <w:rFonts w:ascii="Arial" w:eastAsia="PMingLiU" w:hAnsi="Arial" w:cs="Arial"/>
          <w:sz w:val="20"/>
        </w:rPr>
      </w:pPr>
    </w:p>
    <w:p w:rsidR="00F758EB" w:rsidRPr="00E62B5D" w:rsidRDefault="00F758EB" w:rsidP="00C705B2">
      <w:pPr>
        <w:jc w:val="both"/>
        <w:rPr>
          <w:rFonts w:ascii="Arial" w:hAnsi="Arial" w:cs="Arial"/>
          <w:b/>
          <w:bCs/>
          <w:sz w:val="20"/>
          <w:u w:val="single"/>
        </w:rPr>
      </w:pPr>
      <w:r w:rsidRPr="00E62B5D">
        <w:rPr>
          <w:rFonts w:ascii="Arial" w:hAnsi="Arial" w:cs="Arial"/>
          <w:color w:val="000000"/>
          <w:sz w:val="20"/>
        </w:rPr>
        <w:t>8.1.</w:t>
      </w:r>
      <w:r w:rsidRPr="00E62B5D">
        <w:rPr>
          <w:rFonts w:ascii="Arial" w:hAnsi="Arial" w:cs="Arial"/>
          <w:sz w:val="20"/>
        </w:rPr>
        <w:t>1</w:t>
      </w:r>
      <w:r w:rsidRPr="00E62B5D">
        <w:rPr>
          <w:rFonts w:ascii="Arial" w:hAnsi="Arial" w:cs="Arial"/>
          <w:bCs/>
          <w:sz w:val="20"/>
        </w:rPr>
        <w:t xml:space="preserve"> - </w:t>
      </w:r>
      <w:r w:rsidRPr="00E62B5D">
        <w:rPr>
          <w:rFonts w:ascii="Arial" w:hAnsi="Arial" w:cs="Arial"/>
          <w:b/>
          <w:bCs/>
          <w:sz w:val="20"/>
          <w:u w:val="single"/>
        </w:rPr>
        <w:t>Habilitação Jurídica (Art.28)</w:t>
      </w:r>
    </w:p>
    <w:p w:rsidR="00C705B2" w:rsidRDefault="00F758EB" w:rsidP="00F758EB">
      <w:pPr>
        <w:tabs>
          <w:tab w:val="left" w:pos="1418"/>
        </w:tabs>
        <w:jc w:val="both"/>
        <w:rPr>
          <w:rFonts w:ascii="Arial" w:hAnsi="Arial" w:cs="Arial"/>
          <w:bCs/>
          <w:sz w:val="20"/>
        </w:rPr>
      </w:pPr>
      <w:r w:rsidRPr="00E62B5D">
        <w:rPr>
          <w:rFonts w:ascii="Arial" w:hAnsi="Arial" w:cs="Arial"/>
          <w:bCs/>
          <w:sz w:val="20"/>
        </w:rPr>
        <w:t xml:space="preserve">         </w:t>
      </w:r>
    </w:p>
    <w:p w:rsidR="00F758EB" w:rsidRPr="00E62B5D" w:rsidRDefault="00C705B2" w:rsidP="00F758EB">
      <w:pPr>
        <w:tabs>
          <w:tab w:val="left" w:pos="1418"/>
        </w:tabs>
        <w:jc w:val="both"/>
        <w:rPr>
          <w:rFonts w:ascii="Arial" w:hAnsi="Arial" w:cs="Arial"/>
          <w:sz w:val="20"/>
        </w:rPr>
      </w:pPr>
      <w:r>
        <w:rPr>
          <w:rFonts w:ascii="Arial" w:hAnsi="Arial" w:cs="Arial"/>
          <w:bCs/>
          <w:sz w:val="20"/>
        </w:rPr>
        <w:t xml:space="preserve">            </w:t>
      </w:r>
      <w:r w:rsidR="00F758EB" w:rsidRPr="00E62B5D">
        <w:rPr>
          <w:rFonts w:ascii="Arial" w:hAnsi="Arial" w:cs="Arial"/>
          <w:bCs/>
          <w:sz w:val="20"/>
        </w:rPr>
        <w:t xml:space="preserve">a) </w:t>
      </w:r>
      <w:r w:rsidR="00F758EB" w:rsidRPr="00E62B5D">
        <w:rPr>
          <w:rFonts w:ascii="Arial" w:hAnsi="Arial" w:cs="Arial"/>
          <w:sz w:val="20"/>
        </w:rPr>
        <w:t>Contrato Social/demais alterações, devidamente registrados na Junta Comercial.</w:t>
      </w:r>
    </w:p>
    <w:p w:rsidR="00F758EB" w:rsidRPr="00E62B5D" w:rsidRDefault="00F758EB" w:rsidP="00C705B2">
      <w:pPr>
        <w:ind w:firstLine="708"/>
        <w:jc w:val="both"/>
        <w:rPr>
          <w:rFonts w:ascii="Arial" w:hAnsi="Arial" w:cs="Arial"/>
          <w:sz w:val="20"/>
        </w:rPr>
      </w:pPr>
      <w:r w:rsidRPr="00E62B5D">
        <w:rPr>
          <w:rFonts w:ascii="Arial" w:hAnsi="Arial" w:cs="Arial"/>
          <w:sz w:val="20"/>
        </w:rPr>
        <w:t>b) Cédula de Identidade e CPF dos sócios da empresa;</w:t>
      </w:r>
    </w:p>
    <w:p w:rsidR="00F758EB" w:rsidRPr="00E62B5D" w:rsidRDefault="00F758EB" w:rsidP="00C705B2">
      <w:pPr>
        <w:ind w:firstLine="708"/>
        <w:jc w:val="both"/>
        <w:rPr>
          <w:rFonts w:ascii="Arial" w:eastAsia="PMingLiU" w:hAnsi="Arial" w:cs="Arial"/>
          <w:sz w:val="20"/>
        </w:rPr>
      </w:pPr>
      <w:r w:rsidRPr="00E62B5D">
        <w:rPr>
          <w:rFonts w:ascii="Arial" w:hAnsi="Arial" w:cs="Arial"/>
          <w:sz w:val="20"/>
        </w:rPr>
        <w:t xml:space="preserve">c) Declaração que não emprega menores de 18 anos </w:t>
      </w:r>
      <w:r w:rsidRPr="00E62B5D">
        <w:rPr>
          <w:rFonts w:ascii="Arial" w:eastAsia="PMingLiU" w:hAnsi="Arial" w:cs="Arial"/>
          <w:sz w:val="20"/>
        </w:rPr>
        <w:t xml:space="preserve">(Anexo III); </w:t>
      </w:r>
    </w:p>
    <w:p w:rsidR="00F758EB" w:rsidRPr="00E62B5D" w:rsidRDefault="00F758EB" w:rsidP="00C705B2">
      <w:pPr>
        <w:ind w:firstLine="708"/>
        <w:jc w:val="both"/>
        <w:rPr>
          <w:rFonts w:ascii="Arial" w:eastAsia="PMingLiU" w:hAnsi="Arial" w:cs="Arial"/>
          <w:sz w:val="20"/>
        </w:rPr>
      </w:pPr>
      <w:r w:rsidRPr="00E62B5D">
        <w:rPr>
          <w:rFonts w:ascii="Arial" w:eastAsia="PMingLiU" w:hAnsi="Arial" w:cs="Arial"/>
          <w:sz w:val="20"/>
        </w:rPr>
        <w:t xml:space="preserve">d) Declaração de Conhecimento das Obrigações (Anexo IV); </w:t>
      </w:r>
    </w:p>
    <w:p w:rsidR="00F758EB" w:rsidRPr="00E62B5D" w:rsidRDefault="00F758EB" w:rsidP="00C705B2">
      <w:pPr>
        <w:ind w:firstLine="708"/>
        <w:jc w:val="both"/>
        <w:rPr>
          <w:rFonts w:ascii="Arial" w:eastAsia="PMingLiU" w:hAnsi="Arial" w:cs="Arial"/>
          <w:sz w:val="20"/>
        </w:rPr>
      </w:pPr>
      <w:r w:rsidRPr="00E62B5D">
        <w:rPr>
          <w:rFonts w:ascii="Arial" w:eastAsia="PMingLiU" w:hAnsi="Arial" w:cs="Arial"/>
          <w:sz w:val="20"/>
        </w:rPr>
        <w:t xml:space="preserve">e) Declaração de Porte da Empresa (Anexo VI); </w:t>
      </w:r>
    </w:p>
    <w:p w:rsidR="00F758EB" w:rsidRPr="00E62B5D" w:rsidRDefault="00F758EB" w:rsidP="00C705B2">
      <w:pPr>
        <w:ind w:firstLine="708"/>
        <w:jc w:val="both"/>
        <w:rPr>
          <w:rFonts w:ascii="Arial" w:hAnsi="Arial" w:cs="Arial"/>
          <w:bCs/>
          <w:sz w:val="20"/>
        </w:rPr>
      </w:pPr>
      <w:r w:rsidRPr="00E62B5D">
        <w:rPr>
          <w:rFonts w:ascii="Arial" w:hAnsi="Arial" w:cs="Arial"/>
          <w:sz w:val="20"/>
        </w:rPr>
        <w:t xml:space="preserve">f) </w:t>
      </w:r>
      <w:r w:rsidRPr="00E62B5D">
        <w:rPr>
          <w:rFonts w:ascii="Arial" w:hAnsi="Arial" w:cs="Arial"/>
          <w:bCs/>
          <w:sz w:val="20"/>
        </w:rPr>
        <w:t xml:space="preserve">As cópias a serem apresentadas deverão ser devidamente autenticadas via cartório. </w:t>
      </w:r>
    </w:p>
    <w:p w:rsidR="00F758EB" w:rsidRPr="00E62B5D" w:rsidRDefault="00F758EB" w:rsidP="00F758EB">
      <w:pPr>
        <w:jc w:val="both"/>
        <w:rPr>
          <w:rFonts w:ascii="Arial" w:hAnsi="Arial" w:cs="Arial"/>
          <w:sz w:val="20"/>
        </w:rPr>
      </w:pPr>
    </w:p>
    <w:p w:rsidR="00F758EB" w:rsidRPr="00E62B5D" w:rsidRDefault="00F758EB" w:rsidP="00C705B2">
      <w:pPr>
        <w:jc w:val="both"/>
        <w:rPr>
          <w:rFonts w:ascii="Arial" w:hAnsi="Arial" w:cs="Arial"/>
          <w:b/>
          <w:bCs/>
          <w:sz w:val="20"/>
          <w:u w:val="single"/>
        </w:rPr>
      </w:pPr>
      <w:r w:rsidRPr="00E62B5D">
        <w:rPr>
          <w:rFonts w:ascii="Arial" w:hAnsi="Arial" w:cs="Arial"/>
          <w:sz w:val="20"/>
        </w:rPr>
        <w:t xml:space="preserve">8.1.2 - </w:t>
      </w:r>
      <w:r w:rsidRPr="00E62B5D">
        <w:rPr>
          <w:rFonts w:ascii="Arial" w:hAnsi="Arial" w:cs="Arial"/>
          <w:b/>
          <w:bCs/>
          <w:sz w:val="20"/>
          <w:u w:val="single"/>
        </w:rPr>
        <w:t>Regularidade Fiscal (Art. 29)</w:t>
      </w:r>
    </w:p>
    <w:p w:rsidR="00F758EB" w:rsidRPr="00B37A3D" w:rsidRDefault="00F758EB" w:rsidP="00F758EB">
      <w:pPr>
        <w:tabs>
          <w:tab w:val="left" w:pos="567"/>
        </w:tabs>
        <w:jc w:val="both"/>
        <w:rPr>
          <w:rFonts w:ascii="Arial" w:hAnsi="Arial" w:cs="Arial"/>
          <w:sz w:val="20"/>
        </w:rPr>
      </w:pPr>
      <w:r w:rsidRPr="00B37A3D">
        <w:rPr>
          <w:rFonts w:ascii="Arial" w:hAnsi="Arial" w:cs="Arial"/>
          <w:sz w:val="20"/>
        </w:rPr>
        <w:tab/>
      </w:r>
      <w:r w:rsidRPr="00B37A3D">
        <w:rPr>
          <w:rFonts w:ascii="Arial" w:hAnsi="Arial" w:cs="Arial"/>
          <w:sz w:val="20"/>
        </w:rPr>
        <w:tab/>
        <w:t xml:space="preserve">a) </w:t>
      </w:r>
      <w:r w:rsidRPr="00B37A3D">
        <w:rPr>
          <w:rFonts w:ascii="Arial" w:hAnsi="Arial" w:cs="Arial"/>
          <w:b/>
          <w:sz w:val="20"/>
        </w:rPr>
        <w:t>Prova de inscrição no Cadastro Nacional da Pessoa Jurídica (CNPJ)</w:t>
      </w:r>
      <w:r w:rsidRPr="00B37A3D">
        <w:rPr>
          <w:rFonts w:ascii="Arial" w:hAnsi="Arial" w:cs="Arial"/>
          <w:sz w:val="20"/>
        </w:rPr>
        <w:t xml:space="preserve"> relativo ao domicílio ou sede do licitante, pertinente e compatível com o objeto desta licitação;</w:t>
      </w:r>
    </w:p>
    <w:p w:rsidR="00F758EB" w:rsidRPr="00B37A3D" w:rsidRDefault="00F758EB" w:rsidP="00F758EB">
      <w:pPr>
        <w:ind w:firstLine="708"/>
        <w:jc w:val="both"/>
        <w:rPr>
          <w:rFonts w:ascii="Arial" w:hAnsi="Arial" w:cs="Arial"/>
          <w:sz w:val="20"/>
        </w:rPr>
      </w:pPr>
      <w:r w:rsidRPr="00B37A3D">
        <w:rPr>
          <w:rFonts w:ascii="Arial" w:hAnsi="Arial" w:cs="Arial"/>
          <w:sz w:val="20"/>
        </w:rPr>
        <w:t>b) Prova de Inscrição no Cadastro de Contribuintes Estadual;</w:t>
      </w:r>
    </w:p>
    <w:p w:rsidR="00F758EB" w:rsidRPr="00B37A3D" w:rsidRDefault="00223567" w:rsidP="00F758EB">
      <w:pPr>
        <w:ind w:firstLine="708"/>
        <w:jc w:val="both"/>
        <w:rPr>
          <w:rFonts w:ascii="Arial" w:hAnsi="Arial" w:cs="Arial"/>
          <w:sz w:val="20"/>
        </w:rPr>
      </w:pPr>
      <w:r w:rsidRPr="00B37A3D">
        <w:rPr>
          <w:rFonts w:ascii="Arial" w:hAnsi="Arial" w:cs="Arial"/>
          <w:sz w:val="20"/>
        </w:rPr>
        <w:t>c</w:t>
      </w:r>
      <w:r w:rsidR="00F758EB" w:rsidRPr="00B37A3D">
        <w:rPr>
          <w:rFonts w:ascii="Arial" w:hAnsi="Arial" w:cs="Arial"/>
          <w:sz w:val="20"/>
        </w:rPr>
        <w:t xml:space="preserve">) </w:t>
      </w:r>
      <w:r w:rsidR="00F758EB" w:rsidRPr="00B37A3D">
        <w:rPr>
          <w:rFonts w:ascii="Arial" w:hAnsi="Arial" w:cs="Arial"/>
          <w:b/>
          <w:sz w:val="20"/>
        </w:rPr>
        <w:t xml:space="preserve">Certidão </w:t>
      </w:r>
      <w:r w:rsidR="00B37A3D" w:rsidRPr="00B37A3D">
        <w:rPr>
          <w:rFonts w:ascii="Arial" w:hAnsi="Arial" w:cs="Arial"/>
          <w:b/>
          <w:sz w:val="20"/>
        </w:rPr>
        <w:t>Conjunta Negativa Relativa</w:t>
      </w:r>
      <w:r w:rsidR="00F758EB" w:rsidRPr="00B37A3D">
        <w:rPr>
          <w:rFonts w:ascii="Arial" w:hAnsi="Arial" w:cs="Arial"/>
          <w:b/>
          <w:sz w:val="20"/>
        </w:rPr>
        <w:t xml:space="preserve"> aos tributos Federais e à Dívida Ativa da União</w:t>
      </w:r>
      <w:r w:rsidR="00F758EB" w:rsidRPr="00B37A3D">
        <w:rPr>
          <w:rFonts w:ascii="Arial" w:hAnsi="Arial" w:cs="Arial"/>
          <w:sz w:val="20"/>
        </w:rPr>
        <w:t xml:space="preserve"> emitida pela Procuradoria-Geral da Fazenda Nacional ou documento equivalente que comprove a regularidade;</w:t>
      </w:r>
    </w:p>
    <w:p w:rsidR="00F758EB" w:rsidRPr="00B37A3D" w:rsidRDefault="00223567" w:rsidP="00F758EB">
      <w:pPr>
        <w:ind w:firstLine="708"/>
        <w:jc w:val="both"/>
        <w:rPr>
          <w:rFonts w:ascii="Arial" w:hAnsi="Arial" w:cs="Arial"/>
          <w:sz w:val="20"/>
        </w:rPr>
      </w:pPr>
      <w:r w:rsidRPr="00B37A3D">
        <w:rPr>
          <w:rFonts w:ascii="Arial" w:hAnsi="Arial" w:cs="Arial"/>
          <w:sz w:val="20"/>
        </w:rPr>
        <w:t>d</w:t>
      </w:r>
      <w:r w:rsidR="00F758EB" w:rsidRPr="00B37A3D">
        <w:rPr>
          <w:rFonts w:ascii="Arial" w:hAnsi="Arial" w:cs="Arial"/>
          <w:sz w:val="20"/>
        </w:rPr>
        <w:t xml:space="preserve">) </w:t>
      </w:r>
      <w:r w:rsidR="00F758EB" w:rsidRPr="00B37A3D">
        <w:rPr>
          <w:rFonts w:ascii="Arial" w:hAnsi="Arial" w:cs="Arial"/>
          <w:b/>
          <w:sz w:val="20"/>
        </w:rPr>
        <w:t xml:space="preserve">Certidão de Quitação de Tributos e Contribuições </w:t>
      </w:r>
      <w:proofErr w:type="gramStart"/>
      <w:r w:rsidR="00F758EB" w:rsidRPr="00B37A3D">
        <w:rPr>
          <w:rFonts w:ascii="Arial" w:hAnsi="Arial" w:cs="Arial"/>
          <w:b/>
          <w:sz w:val="20"/>
        </w:rPr>
        <w:t>Estaduais</w:t>
      </w:r>
      <w:r w:rsidR="00F758EB" w:rsidRPr="00B37A3D">
        <w:rPr>
          <w:rFonts w:ascii="Arial" w:hAnsi="Arial" w:cs="Arial"/>
          <w:sz w:val="20"/>
        </w:rPr>
        <w:t xml:space="preserve"> emitida pela Secretaria de Fazenda do Estado ou documento equivalente que comprove a regularidade</w:t>
      </w:r>
      <w:proofErr w:type="gramEnd"/>
      <w:r w:rsidR="00F758EB" w:rsidRPr="00B37A3D">
        <w:rPr>
          <w:rFonts w:ascii="Arial" w:hAnsi="Arial" w:cs="Arial"/>
          <w:sz w:val="20"/>
        </w:rPr>
        <w:t>;</w:t>
      </w:r>
    </w:p>
    <w:p w:rsidR="00F758EB" w:rsidRPr="00B37A3D" w:rsidRDefault="00223567" w:rsidP="00F758EB">
      <w:pPr>
        <w:ind w:firstLine="708"/>
        <w:jc w:val="both"/>
        <w:rPr>
          <w:rFonts w:ascii="Arial" w:hAnsi="Arial" w:cs="Arial"/>
          <w:sz w:val="20"/>
        </w:rPr>
      </w:pPr>
      <w:r w:rsidRPr="00B37A3D">
        <w:rPr>
          <w:rFonts w:ascii="Arial" w:hAnsi="Arial" w:cs="Arial"/>
          <w:sz w:val="20"/>
        </w:rPr>
        <w:lastRenderedPageBreak/>
        <w:t>e</w:t>
      </w:r>
      <w:r w:rsidR="00F758EB" w:rsidRPr="00B37A3D">
        <w:rPr>
          <w:rFonts w:ascii="Arial" w:hAnsi="Arial" w:cs="Arial"/>
          <w:sz w:val="20"/>
        </w:rPr>
        <w:t xml:space="preserve">) </w:t>
      </w:r>
      <w:r w:rsidR="00F758EB" w:rsidRPr="00B37A3D">
        <w:rPr>
          <w:rStyle w:val="TextosemFormataoChar"/>
          <w:rFonts w:ascii="Arial" w:hAnsi="Arial" w:cs="Arial"/>
        </w:rPr>
        <w:t>Certidão Negativa expedida pela Fazenda Municipal do domicilio ou sede do licitante</w:t>
      </w:r>
      <w:r w:rsidR="00F758EB" w:rsidRPr="00B37A3D">
        <w:rPr>
          <w:rFonts w:ascii="Arial" w:hAnsi="Arial" w:cs="Arial"/>
          <w:sz w:val="20"/>
        </w:rPr>
        <w:t>;</w:t>
      </w:r>
    </w:p>
    <w:p w:rsidR="00F758EB" w:rsidRPr="00B37A3D" w:rsidRDefault="00223567" w:rsidP="00F758EB">
      <w:pPr>
        <w:ind w:firstLine="708"/>
        <w:jc w:val="both"/>
        <w:rPr>
          <w:rFonts w:ascii="Arial" w:hAnsi="Arial" w:cs="Arial"/>
          <w:color w:val="FF0000"/>
          <w:sz w:val="20"/>
        </w:rPr>
      </w:pPr>
      <w:r w:rsidRPr="00B37A3D">
        <w:rPr>
          <w:rFonts w:ascii="Arial" w:hAnsi="Arial" w:cs="Arial"/>
          <w:sz w:val="20"/>
        </w:rPr>
        <w:t>f</w:t>
      </w:r>
      <w:r w:rsidR="00F758EB" w:rsidRPr="00B37A3D">
        <w:rPr>
          <w:rFonts w:ascii="Arial" w:hAnsi="Arial" w:cs="Arial"/>
          <w:sz w:val="20"/>
        </w:rPr>
        <w:t xml:space="preserve">) </w:t>
      </w:r>
      <w:r w:rsidR="00F758EB" w:rsidRPr="00B37A3D">
        <w:rPr>
          <w:rFonts w:ascii="Arial" w:hAnsi="Arial" w:cs="Arial"/>
          <w:b/>
          <w:color w:val="FF0000"/>
          <w:sz w:val="20"/>
        </w:rPr>
        <w:t>Certidão Negativa de Débito</w:t>
      </w:r>
      <w:r w:rsidR="00F758EB" w:rsidRPr="00B37A3D">
        <w:rPr>
          <w:rFonts w:ascii="Arial" w:hAnsi="Arial" w:cs="Arial"/>
          <w:color w:val="FF0000"/>
          <w:sz w:val="20"/>
        </w:rPr>
        <w:t xml:space="preserve"> (CND) comprovando a inexistência de débito junto ao Instituto Nacional de Seguridade Social – </w:t>
      </w:r>
      <w:r w:rsidR="00F758EB" w:rsidRPr="00B37A3D">
        <w:rPr>
          <w:rFonts w:ascii="Arial" w:hAnsi="Arial" w:cs="Arial"/>
          <w:b/>
          <w:color w:val="FF0000"/>
          <w:sz w:val="20"/>
        </w:rPr>
        <w:t xml:space="preserve">INSS </w:t>
      </w:r>
      <w:r w:rsidR="00F758EB" w:rsidRPr="00B37A3D">
        <w:rPr>
          <w:rFonts w:ascii="Arial" w:hAnsi="Arial" w:cs="Arial"/>
          <w:color w:val="FF0000"/>
          <w:sz w:val="20"/>
        </w:rPr>
        <w:t>pelo CNPJ ou pelo CEI ou Certidão Unificada a da Fazenda Nacional conforme Portaria MF nº 358 de setembro de 2014;</w:t>
      </w:r>
    </w:p>
    <w:p w:rsidR="00F758EB" w:rsidRPr="00B37A3D" w:rsidRDefault="00223567" w:rsidP="00F758EB">
      <w:pPr>
        <w:jc w:val="both"/>
        <w:rPr>
          <w:rFonts w:ascii="Arial" w:hAnsi="Arial" w:cs="Arial"/>
          <w:sz w:val="20"/>
        </w:rPr>
      </w:pPr>
      <w:r w:rsidRPr="00B37A3D">
        <w:rPr>
          <w:rFonts w:ascii="Arial" w:hAnsi="Arial" w:cs="Arial"/>
          <w:sz w:val="20"/>
        </w:rPr>
        <w:t xml:space="preserve"> </w:t>
      </w:r>
      <w:r w:rsidRPr="00B37A3D">
        <w:rPr>
          <w:rFonts w:ascii="Arial" w:hAnsi="Arial" w:cs="Arial"/>
          <w:sz w:val="20"/>
        </w:rPr>
        <w:tab/>
        <w:t>g</w:t>
      </w:r>
      <w:r w:rsidR="00F758EB" w:rsidRPr="00B37A3D">
        <w:rPr>
          <w:rFonts w:ascii="Arial" w:hAnsi="Arial" w:cs="Arial"/>
          <w:sz w:val="20"/>
        </w:rPr>
        <w:t xml:space="preserve">) </w:t>
      </w:r>
      <w:r w:rsidR="00F758EB" w:rsidRPr="00B37A3D">
        <w:rPr>
          <w:rFonts w:ascii="Arial" w:hAnsi="Arial" w:cs="Arial"/>
          <w:b/>
          <w:sz w:val="20"/>
        </w:rPr>
        <w:t>Certidão Negativa</w:t>
      </w:r>
      <w:r w:rsidR="00F758EB" w:rsidRPr="00B37A3D">
        <w:rPr>
          <w:rFonts w:ascii="Arial" w:hAnsi="Arial" w:cs="Arial"/>
          <w:sz w:val="20"/>
        </w:rPr>
        <w:t xml:space="preserve"> </w:t>
      </w:r>
      <w:r w:rsidR="00F758EB" w:rsidRPr="00B37A3D">
        <w:rPr>
          <w:rFonts w:ascii="Arial" w:hAnsi="Arial" w:cs="Arial"/>
          <w:b/>
          <w:sz w:val="20"/>
        </w:rPr>
        <w:t>de Débitos Trabalhistas;</w:t>
      </w:r>
    </w:p>
    <w:p w:rsidR="00F758EB" w:rsidRPr="00B37A3D" w:rsidRDefault="00223567" w:rsidP="00F758EB">
      <w:pPr>
        <w:autoSpaceDE w:val="0"/>
        <w:autoSpaceDN w:val="0"/>
        <w:adjustRightInd w:val="0"/>
        <w:ind w:firstLine="708"/>
        <w:jc w:val="both"/>
        <w:rPr>
          <w:rFonts w:ascii="Arial" w:eastAsia="Calibri" w:hAnsi="Arial" w:cs="Arial"/>
          <w:color w:val="0000FF"/>
          <w:sz w:val="20"/>
          <w:lang w:eastAsia="en-US"/>
        </w:rPr>
      </w:pPr>
      <w:r w:rsidRPr="00B37A3D">
        <w:rPr>
          <w:rFonts w:ascii="Arial" w:hAnsi="Arial" w:cs="Arial"/>
          <w:sz w:val="20"/>
        </w:rPr>
        <w:t>h</w:t>
      </w:r>
      <w:r w:rsidR="00F758EB" w:rsidRPr="00B37A3D">
        <w:rPr>
          <w:rFonts w:ascii="Arial" w:hAnsi="Arial" w:cs="Arial"/>
          <w:sz w:val="20"/>
        </w:rPr>
        <w:t xml:space="preserve">) </w:t>
      </w:r>
      <w:r w:rsidR="00F758EB" w:rsidRPr="00B37A3D">
        <w:rPr>
          <w:rFonts w:ascii="Arial" w:hAnsi="Arial" w:cs="Arial"/>
          <w:b/>
          <w:sz w:val="20"/>
        </w:rPr>
        <w:t>Certificado de Regularidade</w:t>
      </w:r>
      <w:r w:rsidR="00F758EB" w:rsidRPr="00B37A3D">
        <w:rPr>
          <w:rFonts w:ascii="Arial" w:hAnsi="Arial" w:cs="Arial"/>
          <w:sz w:val="20"/>
        </w:rPr>
        <w:t xml:space="preserve"> de Situação perante o Fundo de Garantia do Tempo de Serviços – </w:t>
      </w:r>
      <w:r w:rsidR="00F758EB" w:rsidRPr="00B37A3D">
        <w:rPr>
          <w:rFonts w:ascii="Arial" w:hAnsi="Arial" w:cs="Arial"/>
          <w:b/>
          <w:sz w:val="20"/>
        </w:rPr>
        <w:t xml:space="preserve">FGTS </w:t>
      </w:r>
      <w:r w:rsidR="00F758EB" w:rsidRPr="00B37A3D">
        <w:rPr>
          <w:rFonts w:ascii="Arial" w:hAnsi="Arial" w:cs="Arial"/>
          <w:sz w:val="20"/>
        </w:rPr>
        <w:t>pelo CNPJ ou pelo CEI.</w:t>
      </w:r>
      <w:r w:rsidR="00F758EB" w:rsidRPr="00B37A3D">
        <w:rPr>
          <w:rFonts w:ascii="Arial" w:eastAsia="Calibri" w:hAnsi="Arial" w:cs="Arial"/>
          <w:color w:val="0000FF"/>
          <w:sz w:val="20"/>
          <w:lang w:eastAsia="en-US"/>
        </w:rPr>
        <w:t xml:space="preserve"> </w:t>
      </w:r>
    </w:p>
    <w:p w:rsidR="00F758EB" w:rsidRPr="00E62B5D" w:rsidRDefault="00F758EB" w:rsidP="00F758EB">
      <w:pPr>
        <w:ind w:firstLine="708"/>
        <w:jc w:val="both"/>
        <w:rPr>
          <w:rFonts w:ascii="Arial" w:hAnsi="Arial" w:cs="Arial"/>
          <w:sz w:val="20"/>
        </w:rPr>
      </w:pPr>
    </w:p>
    <w:p w:rsidR="00F758EB" w:rsidRPr="00E62B5D" w:rsidRDefault="00F758EB" w:rsidP="00B37A3D">
      <w:pPr>
        <w:jc w:val="both"/>
        <w:rPr>
          <w:rFonts w:ascii="Arial" w:hAnsi="Arial" w:cs="Arial"/>
          <w:b/>
          <w:bCs/>
          <w:sz w:val="20"/>
          <w:u w:val="single"/>
        </w:rPr>
      </w:pPr>
      <w:r w:rsidRPr="00E62B5D">
        <w:rPr>
          <w:rFonts w:ascii="Arial" w:hAnsi="Arial" w:cs="Arial"/>
          <w:sz w:val="20"/>
        </w:rPr>
        <w:t xml:space="preserve">8.1.3 – </w:t>
      </w:r>
      <w:r w:rsidRPr="00E62B5D">
        <w:rPr>
          <w:rFonts w:ascii="Arial" w:hAnsi="Arial" w:cs="Arial"/>
          <w:b/>
          <w:bCs/>
          <w:sz w:val="20"/>
          <w:u w:val="single"/>
        </w:rPr>
        <w:t>Qualificação Econômica e Financeira (Art. 31)</w:t>
      </w:r>
    </w:p>
    <w:p w:rsidR="00B37A3D" w:rsidRDefault="00B37A3D" w:rsidP="00F758EB">
      <w:pPr>
        <w:ind w:firstLine="708"/>
        <w:jc w:val="both"/>
        <w:rPr>
          <w:rFonts w:ascii="Arial" w:hAnsi="Arial" w:cs="Arial"/>
          <w:sz w:val="20"/>
        </w:rPr>
      </w:pPr>
    </w:p>
    <w:p w:rsidR="00F758EB" w:rsidRPr="00E62B5D" w:rsidRDefault="00F758EB" w:rsidP="00F758EB">
      <w:pPr>
        <w:ind w:firstLine="708"/>
        <w:jc w:val="both"/>
        <w:rPr>
          <w:rFonts w:ascii="Arial" w:hAnsi="Arial" w:cs="Arial"/>
          <w:sz w:val="20"/>
        </w:rPr>
      </w:pPr>
      <w:r w:rsidRPr="00E62B5D">
        <w:rPr>
          <w:rFonts w:ascii="Arial" w:hAnsi="Arial" w:cs="Arial"/>
          <w:sz w:val="20"/>
        </w:rPr>
        <w:t xml:space="preserve">a) </w:t>
      </w:r>
      <w:r w:rsidRPr="00E62B5D">
        <w:rPr>
          <w:rFonts w:ascii="Arial" w:hAnsi="Arial" w:cs="Arial"/>
          <w:b/>
          <w:i/>
          <w:sz w:val="20"/>
        </w:rPr>
        <w:t>Certidão Negativa de Falência ou Concordata</w:t>
      </w:r>
      <w:r w:rsidRPr="00E62B5D">
        <w:rPr>
          <w:rFonts w:ascii="Arial" w:hAnsi="Arial" w:cs="Arial"/>
          <w:sz w:val="20"/>
        </w:rPr>
        <w:t xml:space="preserve"> expedida pelo distribuidor da sede da pessoa jurídica</w:t>
      </w:r>
      <w:r w:rsidRPr="00E62B5D">
        <w:rPr>
          <w:rFonts w:ascii="Arial" w:hAnsi="Arial" w:cs="Arial"/>
          <w:color w:val="000000"/>
          <w:sz w:val="20"/>
        </w:rPr>
        <w:t xml:space="preserve"> </w:t>
      </w:r>
      <w:r w:rsidRPr="00E62B5D">
        <w:rPr>
          <w:rFonts w:ascii="Arial" w:hAnsi="Arial" w:cs="Arial"/>
          <w:sz w:val="20"/>
        </w:rPr>
        <w:t>até 90 (noventa) dias da data da abertura das Propostas</w:t>
      </w:r>
      <w:r w:rsidRPr="00E62B5D">
        <w:rPr>
          <w:rFonts w:ascii="Arial" w:hAnsi="Arial" w:cs="Arial"/>
          <w:color w:val="000000"/>
          <w:w w:val="98"/>
          <w:sz w:val="20"/>
        </w:rPr>
        <w:t>:</w:t>
      </w:r>
    </w:p>
    <w:p w:rsidR="00F758EB" w:rsidRPr="00E62B5D" w:rsidRDefault="00F758EB" w:rsidP="00F758EB">
      <w:pPr>
        <w:ind w:firstLine="708"/>
        <w:jc w:val="both"/>
        <w:rPr>
          <w:rFonts w:ascii="Arial" w:hAnsi="Arial" w:cs="Arial"/>
          <w:sz w:val="20"/>
        </w:rPr>
      </w:pPr>
    </w:p>
    <w:p w:rsidR="00F758EB" w:rsidRPr="00E62B5D" w:rsidRDefault="00F758EB" w:rsidP="00B37A3D">
      <w:pPr>
        <w:jc w:val="both"/>
        <w:rPr>
          <w:rFonts w:ascii="Arial" w:hAnsi="Arial" w:cs="Arial"/>
          <w:sz w:val="20"/>
        </w:rPr>
      </w:pPr>
      <w:r w:rsidRPr="00E62B5D">
        <w:rPr>
          <w:rFonts w:ascii="Arial" w:hAnsi="Arial" w:cs="Arial"/>
          <w:sz w:val="20"/>
        </w:rPr>
        <w:t xml:space="preserve">8.1.4 – </w:t>
      </w:r>
      <w:r w:rsidRPr="00E62B5D">
        <w:rPr>
          <w:rFonts w:ascii="Arial" w:hAnsi="Arial" w:cs="Arial"/>
          <w:b/>
          <w:sz w:val="20"/>
          <w:u w:val="single"/>
        </w:rPr>
        <w:t>Qualificação Técnica (Art.30)</w:t>
      </w:r>
    </w:p>
    <w:p w:rsidR="00B37A3D" w:rsidRDefault="00B37A3D" w:rsidP="00F758EB">
      <w:pPr>
        <w:ind w:firstLine="708"/>
        <w:jc w:val="both"/>
        <w:rPr>
          <w:rFonts w:ascii="Arial" w:hAnsi="Arial" w:cs="Arial"/>
          <w:sz w:val="20"/>
        </w:rPr>
      </w:pPr>
    </w:p>
    <w:p w:rsidR="00F758EB" w:rsidRPr="00E62B5D" w:rsidRDefault="00F758EB" w:rsidP="00F758EB">
      <w:pPr>
        <w:ind w:firstLine="708"/>
        <w:jc w:val="both"/>
        <w:rPr>
          <w:rFonts w:ascii="Arial" w:hAnsi="Arial" w:cs="Arial"/>
          <w:sz w:val="20"/>
        </w:rPr>
      </w:pPr>
      <w:r w:rsidRPr="00E62B5D">
        <w:rPr>
          <w:rFonts w:ascii="Arial" w:hAnsi="Arial" w:cs="Arial"/>
          <w:sz w:val="20"/>
        </w:rPr>
        <w:t>a) Um atestado de Capacidade Técnica (Modelo Anexo VII).</w:t>
      </w:r>
    </w:p>
    <w:p w:rsidR="00F758EB" w:rsidRPr="00E62B5D" w:rsidRDefault="00F758EB" w:rsidP="00F758EB">
      <w:pPr>
        <w:ind w:firstLine="708"/>
        <w:jc w:val="both"/>
        <w:rPr>
          <w:rFonts w:ascii="Arial" w:hAnsi="Arial" w:cs="Arial"/>
          <w:sz w:val="20"/>
        </w:rPr>
      </w:pPr>
      <w:r w:rsidRPr="00E62B5D">
        <w:rPr>
          <w:rFonts w:ascii="Arial" w:hAnsi="Arial" w:cs="Arial"/>
          <w:sz w:val="20"/>
        </w:rPr>
        <w:t xml:space="preserve"> </w:t>
      </w:r>
    </w:p>
    <w:p w:rsidR="00B37A3D" w:rsidRDefault="00F758EB" w:rsidP="00B37A3D">
      <w:pPr>
        <w:jc w:val="both"/>
        <w:rPr>
          <w:rFonts w:ascii="Arial" w:hAnsi="Arial" w:cs="Arial"/>
          <w:sz w:val="20"/>
        </w:rPr>
      </w:pPr>
      <w:r w:rsidRPr="00E62B5D">
        <w:rPr>
          <w:rFonts w:ascii="Arial" w:hAnsi="Arial" w:cs="Arial"/>
          <w:sz w:val="20"/>
        </w:rPr>
        <w:t xml:space="preserve">8.1.4 – Outras Comprovações </w:t>
      </w:r>
      <w:proofErr w:type="gramStart"/>
      <w:r w:rsidRPr="00E62B5D">
        <w:rPr>
          <w:rFonts w:ascii="Arial" w:hAnsi="Arial" w:cs="Arial"/>
          <w:sz w:val="20"/>
        </w:rPr>
        <w:t>“Para cadastramento interno ou atualização cadastral, a licitante deverá apresentar a seguinte documentação de seus sócios ou seu proprietário:</w:t>
      </w:r>
    </w:p>
    <w:p w:rsidR="00B37A3D" w:rsidRDefault="00B37A3D" w:rsidP="00B37A3D">
      <w:pPr>
        <w:jc w:val="both"/>
        <w:rPr>
          <w:rFonts w:ascii="Arial" w:hAnsi="Arial" w:cs="Arial"/>
          <w:sz w:val="20"/>
        </w:rPr>
      </w:pPr>
      <w:proofErr w:type="gramEnd"/>
    </w:p>
    <w:p w:rsidR="00F758EB" w:rsidRPr="00E62B5D" w:rsidRDefault="00F758EB" w:rsidP="00B37A3D">
      <w:pPr>
        <w:ind w:firstLine="708"/>
        <w:jc w:val="both"/>
        <w:rPr>
          <w:rFonts w:ascii="Arial" w:hAnsi="Arial" w:cs="Arial"/>
          <w:sz w:val="20"/>
        </w:rPr>
      </w:pPr>
      <w:r w:rsidRPr="00E62B5D">
        <w:rPr>
          <w:rFonts w:ascii="Arial" w:hAnsi="Arial" w:cs="Arial"/>
          <w:sz w:val="20"/>
        </w:rPr>
        <w:t>a) Cópia do RG;</w:t>
      </w:r>
    </w:p>
    <w:p w:rsidR="00F758EB" w:rsidRPr="00E62B5D" w:rsidRDefault="00F758EB" w:rsidP="00F758EB">
      <w:pPr>
        <w:ind w:firstLine="708"/>
        <w:jc w:val="both"/>
        <w:rPr>
          <w:rFonts w:ascii="Arial" w:hAnsi="Arial" w:cs="Arial"/>
          <w:sz w:val="20"/>
        </w:rPr>
      </w:pPr>
      <w:r w:rsidRPr="00E62B5D">
        <w:rPr>
          <w:rFonts w:ascii="Arial" w:hAnsi="Arial" w:cs="Arial"/>
          <w:sz w:val="20"/>
        </w:rPr>
        <w:t>b) Cópia do CPF;</w:t>
      </w:r>
    </w:p>
    <w:p w:rsidR="00F758EB" w:rsidRPr="00E62B5D" w:rsidRDefault="00F758EB" w:rsidP="00F758EB">
      <w:pPr>
        <w:ind w:firstLine="708"/>
        <w:jc w:val="both"/>
        <w:rPr>
          <w:rFonts w:ascii="Arial" w:hAnsi="Arial" w:cs="Arial"/>
          <w:sz w:val="20"/>
        </w:rPr>
      </w:pPr>
      <w:r w:rsidRPr="00E62B5D">
        <w:rPr>
          <w:rFonts w:ascii="Arial" w:hAnsi="Arial" w:cs="Arial"/>
          <w:sz w:val="20"/>
        </w:rPr>
        <w:t>c) Cópia do Título Eleitoral;</w:t>
      </w:r>
    </w:p>
    <w:p w:rsidR="00F758EB" w:rsidRPr="00E62B5D" w:rsidRDefault="00F758EB" w:rsidP="00F758EB">
      <w:pPr>
        <w:ind w:firstLine="708"/>
        <w:jc w:val="both"/>
        <w:rPr>
          <w:rFonts w:ascii="Arial" w:hAnsi="Arial" w:cs="Arial"/>
          <w:sz w:val="20"/>
        </w:rPr>
      </w:pPr>
      <w:r w:rsidRPr="00E62B5D">
        <w:rPr>
          <w:rFonts w:ascii="Arial" w:hAnsi="Arial" w:cs="Arial"/>
          <w:sz w:val="20"/>
        </w:rPr>
        <w:t>d) Cópia do Comprovante de Residência.</w:t>
      </w:r>
    </w:p>
    <w:p w:rsidR="00223567" w:rsidRPr="00E62B5D" w:rsidRDefault="00A648CE" w:rsidP="00223567">
      <w:pPr>
        <w:ind w:firstLine="708"/>
        <w:jc w:val="both"/>
        <w:rPr>
          <w:rFonts w:ascii="Arial" w:hAnsi="Arial" w:cs="Arial"/>
          <w:sz w:val="20"/>
        </w:rPr>
      </w:pPr>
      <w:r>
        <w:rPr>
          <w:rFonts w:ascii="Arial" w:hAnsi="Arial" w:cs="Arial"/>
          <w:sz w:val="20"/>
        </w:rPr>
        <w:t>e</w:t>
      </w:r>
      <w:r w:rsidR="00223567" w:rsidRPr="00E62B5D">
        <w:rPr>
          <w:rFonts w:ascii="Arial" w:hAnsi="Arial" w:cs="Arial"/>
          <w:sz w:val="20"/>
        </w:rPr>
        <w:t>) Alvará de Licença para Funcionamento, exercício 201</w:t>
      </w:r>
      <w:r w:rsidR="004A0A11">
        <w:rPr>
          <w:rFonts w:ascii="Arial" w:hAnsi="Arial" w:cs="Arial"/>
          <w:sz w:val="20"/>
        </w:rPr>
        <w:t>8</w:t>
      </w:r>
      <w:r w:rsidR="00223567" w:rsidRPr="00E62B5D">
        <w:rPr>
          <w:rFonts w:ascii="Arial" w:hAnsi="Arial" w:cs="Arial"/>
          <w:sz w:val="20"/>
        </w:rPr>
        <w:t>, relativo ao domicilio ou sede da licitante, pertinente ao seu ramo de atividade e ou compatível com o objeto licitado;</w:t>
      </w:r>
    </w:p>
    <w:p w:rsidR="00F758EB" w:rsidRPr="00E62B5D" w:rsidRDefault="00F758EB" w:rsidP="00F758EB">
      <w:pPr>
        <w:ind w:firstLine="708"/>
        <w:jc w:val="both"/>
        <w:rPr>
          <w:rFonts w:ascii="Arial" w:hAnsi="Arial" w:cs="Arial"/>
          <w:bCs/>
          <w:sz w:val="20"/>
        </w:rPr>
      </w:pPr>
      <w:r w:rsidRPr="00E62B5D">
        <w:rPr>
          <w:rFonts w:ascii="Arial" w:hAnsi="Arial" w:cs="Arial"/>
          <w:bCs/>
          <w:sz w:val="20"/>
        </w:rPr>
        <w:t xml:space="preserve">As cópias apresentadas deverão ser devidamente autenticadas via cartório ou pela Equipe de Pregoeiro (a), mediante apresentação de originais. </w:t>
      </w:r>
    </w:p>
    <w:p w:rsidR="00F758EB" w:rsidRPr="00E62B5D" w:rsidRDefault="00F758EB" w:rsidP="00F758EB">
      <w:pPr>
        <w:tabs>
          <w:tab w:val="left" w:pos="567"/>
        </w:tabs>
        <w:jc w:val="both"/>
        <w:rPr>
          <w:rFonts w:ascii="Arial" w:hAnsi="Arial" w:cs="Arial"/>
          <w:sz w:val="20"/>
        </w:rPr>
      </w:pPr>
    </w:p>
    <w:p w:rsidR="00F758EB" w:rsidRPr="00E62B5D" w:rsidRDefault="00F758EB" w:rsidP="00F758EB">
      <w:pPr>
        <w:autoSpaceDE w:val="0"/>
        <w:autoSpaceDN w:val="0"/>
        <w:adjustRightInd w:val="0"/>
        <w:jc w:val="both"/>
        <w:rPr>
          <w:rFonts w:ascii="Arial" w:eastAsia="Calibri" w:hAnsi="Arial" w:cs="Arial"/>
          <w:color w:val="000000"/>
          <w:sz w:val="20"/>
          <w:lang w:eastAsia="en-US"/>
        </w:rPr>
      </w:pPr>
      <w:r w:rsidRPr="00E62B5D">
        <w:rPr>
          <w:rFonts w:ascii="Arial" w:eastAsia="Calibri" w:hAnsi="Arial" w:cs="Arial"/>
          <w:color w:val="000000"/>
          <w:sz w:val="20"/>
          <w:lang w:eastAsia="en-US"/>
        </w:rPr>
        <w:t xml:space="preserve">8.2 - </w:t>
      </w:r>
      <w:proofErr w:type="gramStart"/>
      <w:r w:rsidRPr="00E62B5D">
        <w:rPr>
          <w:rFonts w:ascii="Arial" w:eastAsia="Calibri" w:hAnsi="Arial" w:cs="Arial"/>
          <w:color w:val="000000"/>
          <w:sz w:val="20"/>
          <w:lang w:eastAsia="en-US"/>
        </w:rPr>
        <w:t>Sob pena</w:t>
      </w:r>
      <w:proofErr w:type="gramEnd"/>
      <w:r w:rsidRPr="00E62B5D">
        <w:rPr>
          <w:rFonts w:ascii="Arial" w:eastAsia="Calibri" w:hAnsi="Arial" w:cs="Arial"/>
          <w:color w:val="000000"/>
          <w:sz w:val="20"/>
          <w:lang w:eastAsia="en-US"/>
        </w:rPr>
        <w:t xml:space="preserve"> de inabilitação, todos os documentos apresentados para habilitação deverão estar em nome da </w:t>
      </w:r>
      <w:r w:rsidRPr="00E62B5D">
        <w:rPr>
          <w:rFonts w:ascii="Arial" w:eastAsia="Calibri" w:hAnsi="Arial" w:cs="Arial"/>
          <w:b/>
          <w:bCs/>
          <w:color w:val="000000"/>
          <w:sz w:val="20"/>
          <w:lang w:eastAsia="en-US"/>
        </w:rPr>
        <w:t>licitante</w:t>
      </w:r>
      <w:r w:rsidRPr="00E62B5D">
        <w:rPr>
          <w:rFonts w:ascii="Arial" w:eastAsia="Calibri" w:hAnsi="Arial" w:cs="Arial"/>
          <w:color w:val="000000"/>
          <w:sz w:val="20"/>
          <w:lang w:eastAsia="en-US"/>
        </w:rPr>
        <w:t>, e, preferencialmente, com número do CNPJ e com o endereço respectivo, salientando que:</w:t>
      </w:r>
    </w:p>
    <w:p w:rsidR="00B37A3D" w:rsidRDefault="00B37A3D" w:rsidP="00F758EB">
      <w:pPr>
        <w:autoSpaceDE w:val="0"/>
        <w:autoSpaceDN w:val="0"/>
        <w:adjustRightInd w:val="0"/>
        <w:ind w:firstLine="708"/>
        <w:jc w:val="both"/>
        <w:rPr>
          <w:rFonts w:ascii="Arial" w:eastAsia="Calibri" w:hAnsi="Arial" w:cs="Arial"/>
          <w:b/>
          <w:bCs/>
          <w:color w:val="000000"/>
          <w:sz w:val="20"/>
          <w:lang w:eastAsia="en-US"/>
        </w:rPr>
      </w:pPr>
    </w:p>
    <w:p w:rsidR="00F758EB" w:rsidRPr="00E62B5D" w:rsidRDefault="00F758EB" w:rsidP="00F758EB">
      <w:pPr>
        <w:autoSpaceDE w:val="0"/>
        <w:autoSpaceDN w:val="0"/>
        <w:adjustRightInd w:val="0"/>
        <w:ind w:firstLine="708"/>
        <w:jc w:val="both"/>
        <w:rPr>
          <w:rFonts w:ascii="Arial" w:eastAsia="Calibri" w:hAnsi="Arial" w:cs="Arial"/>
          <w:color w:val="000000"/>
          <w:sz w:val="20"/>
          <w:lang w:eastAsia="en-US"/>
        </w:rPr>
      </w:pPr>
      <w:r w:rsidRPr="00B37A3D">
        <w:rPr>
          <w:rFonts w:ascii="Arial" w:eastAsia="Calibri" w:hAnsi="Arial" w:cs="Arial"/>
          <w:bCs/>
          <w:color w:val="000000"/>
          <w:sz w:val="20"/>
          <w:lang w:eastAsia="en-US"/>
        </w:rPr>
        <w:t>a)</w:t>
      </w:r>
      <w:r w:rsidRPr="00E62B5D">
        <w:rPr>
          <w:rFonts w:ascii="Arial" w:eastAsia="Calibri" w:hAnsi="Arial" w:cs="Arial"/>
          <w:b/>
          <w:bCs/>
          <w:color w:val="000000"/>
          <w:sz w:val="20"/>
          <w:lang w:eastAsia="en-US"/>
        </w:rPr>
        <w:t xml:space="preserve"> </w:t>
      </w:r>
      <w:r w:rsidRPr="00E62B5D">
        <w:rPr>
          <w:rFonts w:ascii="Arial" w:eastAsia="Calibri" w:hAnsi="Arial" w:cs="Arial"/>
          <w:color w:val="000000"/>
          <w:sz w:val="20"/>
          <w:lang w:eastAsia="en-US"/>
        </w:rPr>
        <w:t xml:space="preserve">Se a </w:t>
      </w:r>
      <w:r w:rsidRPr="00E62B5D">
        <w:rPr>
          <w:rFonts w:ascii="Arial" w:eastAsia="Calibri" w:hAnsi="Arial" w:cs="Arial"/>
          <w:b/>
          <w:bCs/>
          <w:color w:val="000000"/>
          <w:sz w:val="20"/>
          <w:lang w:eastAsia="en-US"/>
        </w:rPr>
        <w:t xml:space="preserve">licitante </w:t>
      </w:r>
      <w:r w:rsidRPr="00E62B5D">
        <w:rPr>
          <w:rFonts w:ascii="Arial" w:eastAsia="Calibri" w:hAnsi="Arial" w:cs="Arial"/>
          <w:color w:val="000000"/>
          <w:sz w:val="20"/>
          <w:lang w:eastAsia="en-US"/>
        </w:rPr>
        <w:t>for a matriz, todos os documentos deverão estar em nome da matriz; ou;</w:t>
      </w:r>
    </w:p>
    <w:p w:rsidR="00F758EB" w:rsidRPr="00E62B5D" w:rsidRDefault="00F758EB" w:rsidP="00F758EB">
      <w:pPr>
        <w:autoSpaceDE w:val="0"/>
        <w:autoSpaceDN w:val="0"/>
        <w:adjustRightInd w:val="0"/>
        <w:ind w:firstLine="708"/>
        <w:jc w:val="both"/>
        <w:rPr>
          <w:rFonts w:ascii="Arial" w:eastAsia="Calibri" w:hAnsi="Arial" w:cs="Arial"/>
          <w:color w:val="000000"/>
          <w:sz w:val="20"/>
          <w:lang w:eastAsia="en-US"/>
        </w:rPr>
      </w:pPr>
      <w:r w:rsidRPr="00B37A3D">
        <w:rPr>
          <w:rFonts w:ascii="Arial" w:eastAsia="Calibri" w:hAnsi="Arial" w:cs="Arial"/>
          <w:bCs/>
          <w:color w:val="000000"/>
          <w:sz w:val="20"/>
          <w:lang w:eastAsia="en-US"/>
        </w:rPr>
        <w:t>b)</w:t>
      </w:r>
      <w:r w:rsidRPr="00E62B5D">
        <w:rPr>
          <w:rFonts w:ascii="Arial" w:eastAsia="Calibri" w:hAnsi="Arial" w:cs="Arial"/>
          <w:b/>
          <w:bCs/>
          <w:color w:val="000000"/>
          <w:sz w:val="20"/>
          <w:lang w:eastAsia="en-US"/>
        </w:rPr>
        <w:t xml:space="preserve"> </w:t>
      </w:r>
      <w:r w:rsidRPr="00E62B5D">
        <w:rPr>
          <w:rFonts w:ascii="Arial" w:eastAsia="Calibri" w:hAnsi="Arial" w:cs="Arial"/>
          <w:color w:val="000000"/>
          <w:sz w:val="20"/>
          <w:lang w:eastAsia="en-US"/>
        </w:rPr>
        <w:t xml:space="preserve">Se a </w:t>
      </w:r>
      <w:r w:rsidRPr="00E62B5D">
        <w:rPr>
          <w:rFonts w:ascii="Arial" w:eastAsia="Calibri" w:hAnsi="Arial" w:cs="Arial"/>
          <w:b/>
          <w:bCs/>
          <w:color w:val="000000"/>
          <w:sz w:val="20"/>
          <w:lang w:eastAsia="en-US"/>
        </w:rPr>
        <w:t xml:space="preserve">licitante </w:t>
      </w:r>
      <w:r w:rsidRPr="00E62B5D">
        <w:rPr>
          <w:rFonts w:ascii="Arial" w:eastAsia="Calibri" w:hAnsi="Arial" w:cs="Arial"/>
          <w:color w:val="000000"/>
          <w:sz w:val="20"/>
          <w:lang w:eastAsia="en-US"/>
        </w:rPr>
        <w:t>for a filial, todos os documentos deverão estar em nome da filial, exceto aqueles documentos que, pela própria natureza, comprovadamente, forem emitidos somente em nome da matriz;</w:t>
      </w:r>
    </w:p>
    <w:p w:rsidR="00F758EB" w:rsidRPr="00E62B5D" w:rsidRDefault="00F758EB" w:rsidP="00F758EB">
      <w:pPr>
        <w:autoSpaceDE w:val="0"/>
        <w:autoSpaceDN w:val="0"/>
        <w:adjustRightInd w:val="0"/>
        <w:ind w:firstLine="708"/>
        <w:jc w:val="both"/>
        <w:rPr>
          <w:rFonts w:ascii="Arial" w:eastAsia="Calibri" w:hAnsi="Arial" w:cs="Arial"/>
          <w:color w:val="000000"/>
          <w:sz w:val="20"/>
          <w:lang w:eastAsia="en-US"/>
        </w:rPr>
      </w:pPr>
      <w:r w:rsidRPr="00B37A3D">
        <w:rPr>
          <w:rFonts w:ascii="Arial" w:eastAsia="Calibri" w:hAnsi="Arial" w:cs="Arial"/>
          <w:bCs/>
          <w:color w:val="000000"/>
          <w:sz w:val="20"/>
          <w:lang w:eastAsia="en-US"/>
        </w:rPr>
        <w:t>c)</w:t>
      </w:r>
      <w:r w:rsidRPr="00E62B5D">
        <w:rPr>
          <w:rFonts w:ascii="Arial" w:eastAsia="Calibri" w:hAnsi="Arial" w:cs="Arial"/>
          <w:b/>
          <w:bCs/>
          <w:color w:val="000000"/>
          <w:sz w:val="20"/>
          <w:lang w:eastAsia="en-US"/>
        </w:rPr>
        <w:t xml:space="preserve"> </w:t>
      </w:r>
      <w:r w:rsidRPr="00E62B5D">
        <w:rPr>
          <w:rFonts w:ascii="Arial" w:eastAsia="Calibri" w:hAnsi="Arial" w:cs="Arial"/>
          <w:bCs/>
          <w:color w:val="000000"/>
          <w:sz w:val="20"/>
          <w:lang w:eastAsia="en-US"/>
        </w:rPr>
        <w:t>Não s</w:t>
      </w:r>
      <w:r w:rsidRPr="00E62B5D">
        <w:rPr>
          <w:rFonts w:ascii="Arial" w:eastAsia="Calibri" w:hAnsi="Arial" w:cs="Arial"/>
          <w:color w:val="000000"/>
          <w:sz w:val="20"/>
          <w:lang w:eastAsia="en-US"/>
        </w:rPr>
        <w:t xml:space="preserve">erão dispensados da filial aqueles documentos que, pela própria natureza, comprovadamente, forem emitidos somente em nome da matriz, sendo obrigado a ser apresentado o documento relativo </w:t>
      </w:r>
      <w:proofErr w:type="gramStart"/>
      <w:r w:rsidRPr="00E62B5D">
        <w:rPr>
          <w:rFonts w:ascii="Arial" w:eastAsia="Calibri" w:hAnsi="Arial" w:cs="Arial"/>
          <w:color w:val="000000"/>
          <w:sz w:val="20"/>
          <w:lang w:eastAsia="en-US"/>
        </w:rPr>
        <w:t>a</w:t>
      </w:r>
      <w:proofErr w:type="gramEnd"/>
      <w:r w:rsidRPr="00E62B5D">
        <w:rPr>
          <w:rFonts w:ascii="Arial" w:eastAsia="Calibri" w:hAnsi="Arial" w:cs="Arial"/>
          <w:color w:val="000000"/>
          <w:sz w:val="20"/>
          <w:lang w:eastAsia="en-US"/>
        </w:rPr>
        <w:t xml:space="preserve"> matriz;</w:t>
      </w:r>
    </w:p>
    <w:p w:rsidR="00F758EB" w:rsidRPr="00E62B5D" w:rsidRDefault="00F758EB" w:rsidP="00F758EB">
      <w:pPr>
        <w:autoSpaceDE w:val="0"/>
        <w:autoSpaceDN w:val="0"/>
        <w:adjustRightInd w:val="0"/>
        <w:ind w:firstLine="708"/>
        <w:jc w:val="both"/>
        <w:rPr>
          <w:rFonts w:ascii="Arial" w:eastAsia="Calibri" w:hAnsi="Arial" w:cs="Arial"/>
          <w:color w:val="000000"/>
          <w:sz w:val="20"/>
          <w:lang w:eastAsia="en-US"/>
        </w:rPr>
      </w:pPr>
      <w:r w:rsidRPr="00B37A3D">
        <w:rPr>
          <w:rFonts w:ascii="Arial" w:eastAsia="Calibri" w:hAnsi="Arial" w:cs="Arial"/>
          <w:bCs/>
          <w:color w:val="000000"/>
          <w:sz w:val="20"/>
          <w:lang w:eastAsia="en-US"/>
        </w:rPr>
        <w:t>d)</w:t>
      </w:r>
      <w:r w:rsidRPr="00E62B5D">
        <w:rPr>
          <w:rFonts w:ascii="Arial" w:eastAsia="Calibri" w:hAnsi="Arial" w:cs="Arial"/>
          <w:b/>
          <w:bCs/>
          <w:color w:val="000000"/>
          <w:sz w:val="20"/>
          <w:lang w:eastAsia="en-US"/>
        </w:rPr>
        <w:t xml:space="preserve"> </w:t>
      </w:r>
      <w:r w:rsidRPr="00E62B5D">
        <w:rPr>
          <w:rFonts w:ascii="Arial" w:eastAsia="Calibri" w:hAnsi="Arial" w:cs="Arial"/>
          <w:color w:val="000000"/>
          <w:sz w:val="20"/>
          <w:lang w:eastAsia="en-US"/>
        </w:rPr>
        <w:t xml:space="preserve">Os atestados de capacidade técnica/responsabilidade técnica poderão ser apresentados em nome e com CNPJ da matriz e/ou da (s) filial (ais) da </w:t>
      </w:r>
      <w:r w:rsidRPr="00E62B5D">
        <w:rPr>
          <w:rFonts w:ascii="Arial" w:eastAsia="Calibri" w:hAnsi="Arial" w:cs="Arial"/>
          <w:b/>
          <w:bCs/>
          <w:color w:val="000000"/>
          <w:sz w:val="20"/>
          <w:lang w:eastAsia="en-US"/>
        </w:rPr>
        <w:t>licitante</w:t>
      </w:r>
      <w:r w:rsidRPr="00E62B5D">
        <w:rPr>
          <w:rFonts w:ascii="Arial" w:eastAsia="Calibri" w:hAnsi="Arial" w:cs="Arial"/>
          <w:color w:val="000000"/>
          <w:sz w:val="20"/>
          <w:lang w:eastAsia="en-US"/>
        </w:rPr>
        <w:t>.</w:t>
      </w:r>
    </w:p>
    <w:p w:rsidR="00F758EB" w:rsidRPr="00E62B5D" w:rsidRDefault="00F758EB" w:rsidP="00F758EB">
      <w:pPr>
        <w:ind w:left="709"/>
        <w:jc w:val="both"/>
        <w:rPr>
          <w:rFonts w:ascii="Arial" w:hAnsi="Arial" w:cs="Arial"/>
          <w:b/>
          <w:bCs/>
          <w:sz w:val="20"/>
        </w:rPr>
      </w:pPr>
    </w:p>
    <w:p w:rsidR="00F758EB" w:rsidRPr="00E62B5D" w:rsidRDefault="00665E74" w:rsidP="00B37A3D">
      <w:pPr>
        <w:shd w:val="clear" w:color="auto" w:fill="D9D9D9" w:themeFill="background1" w:themeFillShade="D9"/>
        <w:autoSpaceDE w:val="0"/>
        <w:autoSpaceDN w:val="0"/>
        <w:adjustRightInd w:val="0"/>
        <w:jc w:val="both"/>
        <w:rPr>
          <w:rFonts w:ascii="Arial" w:hAnsi="Arial" w:cs="Arial"/>
          <w:b/>
          <w:bCs/>
          <w:sz w:val="20"/>
          <w:u w:val="single"/>
        </w:rPr>
      </w:pPr>
      <w:r w:rsidRPr="00E62B5D">
        <w:rPr>
          <w:rFonts w:ascii="Arial" w:hAnsi="Arial" w:cs="Arial"/>
          <w:b/>
          <w:bCs/>
          <w:sz w:val="20"/>
          <w:u w:val="single"/>
        </w:rPr>
        <w:t>9 - DO JULGAMENTO</w:t>
      </w:r>
    </w:p>
    <w:p w:rsidR="00B37A3D" w:rsidRDefault="00B37A3D"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9.1 - No julgamento das propostas, considerar-se-á vencedora aquela licitante que habilitada e obedecendo </w:t>
      </w:r>
      <w:proofErr w:type="gramStart"/>
      <w:r w:rsidRPr="00E62B5D">
        <w:rPr>
          <w:rFonts w:ascii="Arial" w:hAnsi="Arial" w:cs="Arial"/>
          <w:sz w:val="20"/>
        </w:rPr>
        <w:t>à</w:t>
      </w:r>
      <w:proofErr w:type="gramEnd"/>
      <w:r w:rsidRPr="00E62B5D">
        <w:rPr>
          <w:rFonts w:ascii="Arial" w:hAnsi="Arial" w:cs="Arial"/>
          <w:sz w:val="20"/>
        </w:rPr>
        <w:t xml:space="preserve"> todas condições deste Edital, apresentar o </w:t>
      </w:r>
      <w:r w:rsidRPr="00E62B5D">
        <w:rPr>
          <w:rFonts w:ascii="Arial" w:hAnsi="Arial" w:cs="Arial"/>
          <w:b/>
          <w:bCs/>
          <w:sz w:val="20"/>
        </w:rPr>
        <w:t>“MENOR PREÇO POR ITEM”</w:t>
      </w:r>
      <w:r w:rsidRPr="00E62B5D">
        <w:rPr>
          <w:rFonts w:ascii="Arial" w:hAnsi="Arial" w:cs="Arial"/>
          <w:sz w:val="20"/>
        </w:rPr>
        <w:t>.</w:t>
      </w:r>
    </w:p>
    <w:p w:rsidR="00F758EB" w:rsidRPr="00E62B5D" w:rsidRDefault="00F758EB" w:rsidP="00B37A3D">
      <w:pPr>
        <w:autoSpaceDE w:val="0"/>
        <w:autoSpaceDN w:val="0"/>
        <w:adjustRightInd w:val="0"/>
        <w:jc w:val="both"/>
        <w:rPr>
          <w:rFonts w:ascii="Arial" w:hAnsi="Arial" w:cs="Arial"/>
          <w:b/>
          <w:sz w:val="20"/>
          <w:u w:val="single"/>
        </w:rPr>
      </w:pPr>
      <w:r w:rsidRPr="00E62B5D">
        <w:rPr>
          <w:rFonts w:ascii="Arial" w:hAnsi="Arial" w:cs="Arial"/>
          <w:b/>
          <w:sz w:val="20"/>
          <w:u w:val="single"/>
        </w:rPr>
        <w:t>9.1.1. Em caso de empate, será vencedora a primeira proposta registrada no sistema, nos termos do Decreto 04/2012.</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9.2 - Caso o Pregoeiro entenda que o preço apresentado seja inexequível, ele notificará o arrematante, via sistema, para que o mesmo comprove em 48 horas, que o seu preço é exequível, </w:t>
      </w:r>
      <w:proofErr w:type="gramStart"/>
      <w:r w:rsidRPr="00E62B5D">
        <w:rPr>
          <w:rFonts w:ascii="Arial" w:hAnsi="Arial" w:cs="Arial"/>
          <w:sz w:val="20"/>
        </w:rPr>
        <w:t>sob pena</w:t>
      </w:r>
      <w:proofErr w:type="gramEnd"/>
      <w:r w:rsidRPr="00E62B5D">
        <w:rPr>
          <w:rFonts w:ascii="Arial" w:hAnsi="Arial" w:cs="Arial"/>
          <w:sz w:val="20"/>
        </w:rPr>
        <w:t xml:space="preserve"> de desclassificação.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9.3 - Serão desclassificadas propostas que:</w:t>
      </w:r>
    </w:p>
    <w:p w:rsidR="00B37A3D" w:rsidRDefault="00B37A3D" w:rsidP="00F758EB">
      <w:pPr>
        <w:autoSpaceDE w:val="0"/>
        <w:autoSpaceDN w:val="0"/>
        <w:adjustRightInd w:val="0"/>
        <w:jc w:val="both"/>
        <w:rPr>
          <w:rFonts w:ascii="Arial" w:hAnsi="Arial" w:cs="Arial"/>
          <w:sz w:val="20"/>
        </w:rPr>
      </w:pP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a) Contiverem cotação de objeto diverso do requerido nesta licitação.</w:t>
      </w: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b) Não atendam às exigências do Edital e seus Anexos, que sejam omissas ou apresentem irregularidades insanáveis ou defeitos capazes de dificultar o seu julgamento.</w:t>
      </w:r>
    </w:p>
    <w:p w:rsidR="00F758EB" w:rsidRPr="00E62B5D" w:rsidRDefault="00F758EB" w:rsidP="00B37A3D">
      <w:pPr>
        <w:ind w:firstLine="708"/>
        <w:jc w:val="both"/>
        <w:rPr>
          <w:rFonts w:ascii="Arial" w:hAnsi="Arial" w:cs="Arial"/>
          <w:b/>
          <w:sz w:val="20"/>
          <w:u w:val="single"/>
        </w:rPr>
      </w:pPr>
      <w:r w:rsidRPr="00E62B5D">
        <w:rPr>
          <w:rFonts w:ascii="Arial" w:hAnsi="Arial" w:cs="Arial"/>
          <w:b/>
          <w:sz w:val="20"/>
          <w:u w:val="single"/>
        </w:rPr>
        <w:t xml:space="preserve">c) Apresentarem preços excessivos, pois o valor máximo aceito para cada ITEM é o constante no termo de referência. Esclarecendo que o valor contratado para cada item não poderá ser superior ao constante no termo de referência. </w:t>
      </w:r>
    </w:p>
    <w:p w:rsidR="00F758EB" w:rsidRPr="00E62B5D" w:rsidRDefault="00F758EB"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rPr>
          <w:rFonts w:ascii="Arial" w:hAnsi="Arial" w:cs="Arial"/>
          <w:sz w:val="20"/>
        </w:rPr>
      </w:pPr>
      <w:r w:rsidRPr="00E62B5D">
        <w:rPr>
          <w:rFonts w:ascii="Arial" w:hAnsi="Arial" w:cs="Arial"/>
          <w:sz w:val="20"/>
        </w:rPr>
        <w:t>9.4 - A desclassificação da proposta será fundamentada e registrada no sistema, com acompanhamento em tempo real por todos os participantes.</w:t>
      </w:r>
    </w:p>
    <w:p w:rsidR="00F758EB" w:rsidRPr="00E62B5D" w:rsidRDefault="00F758EB" w:rsidP="00F758EB">
      <w:pPr>
        <w:autoSpaceDE w:val="0"/>
        <w:autoSpaceDN w:val="0"/>
        <w:adjustRightInd w:val="0"/>
        <w:jc w:val="both"/>
        <w:rPr>
          <w:rFonts w:ascii="Arial" w:hAnsi="Arial" w:cs="Arial"/>
          <w:b/>
          <w:bCs/>
          <w:sz w:val="20"/>
        </w:rPr>
      </w:pPr>
    </w:p>
    <w:p w:rsidR="00F758EB" w:rsidRPr="00E62B5D" w:rsidRDefault="00F758EB" w:rsidP="00B37A3D">
      <w:pPr>
        <w:shd w:val="clear" w:color="auto" w:fill="D9D9D9" w:themeFill="background1" w:themeFillShade="D9"/>
        <w:autoSpaceDE w:val="0"/>
        <w:autoSpaceDN w:val="0"/>
        <w:adjustRightInd w:val="0"/>
        <w:jc w:val="both"/>
        <w:rPr>
          <w:rFonts w:ascii="Arial" w:hAnsi="Arial" w:cs="Arial"/>
          <w:b/>
          <w:bCs/>
          <w:sz w:val="20"/>
          <w:u w:val="single"/>
        </w:rPr>
      </w:pPr>
      <w:r w:rsidRPr="00E62B5D">
        <w:rPr>
          <w:rFonts w:ascii="Arial" w:hAnsi="Arial" w:cs="Arial"/>
          <w:b/>
          <w:bCs/>
          <w:sz w:val="20"/>
          <w:u w:val="single"/>
        </w:rPr>
        <w:t>10 -</w:t>
      </w:r>
      <w:r w:rsidR="00665E74" w:rsidRPr="00E62B5D">
        <w:rPr>
          <w:rFonts w:ascii="Arial" w:hAnsi="Arial" w:cs="Arial"/>
          <w:b/>
          <w:bCs/>
          <w:sz w:val="20"/>
          <w:u w:val="single"/>
        </w:rPr>
        <w:t xml:space="preserve"> DOS RECURSOS</w:t>
      </w:r>
    </w:p>
    <w:p w:rsidR="00B37A3D" w:rsidRDefault="00B37A3D"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10.1 - Declarado o vencedor, qualquer licitante poderá, em até 15 quinze minutos, de forma motivada e em campo próprio do sistema, manifestar sua </w:t>
      </w:r>
      <w:r w:rsidRPr="00E62B5D">
        <w:rPr>
          <w:rFonts w:ascii="Arial" w:hAnsi="Arial" w:cs="Arial"/>
          <w:b/>
          <w:bCs/>
          <w:sz w:val="20"/>
        </w:rPr>
        <w:t>intenção de recorrer</w:t>
      </w:r>
      <w:r w:rsidRPr="00E62B5D">
        <w:rPr>
          <w:rFonts w:ascii="Arial" w:hAnsi="Arial" w:cs="Arial"/>
          <w:sz w:val="20"/>
        </w:rPr>
        <w:t>.</w:t>
      </w:r>
    </w:p>
    <w:p w:rsidR="00F758EB" w:rsidRPr="00E62B5D" w:rsidRDefault="00F758EB" w:rsidP="00B37A3D">
      <w:pPr>
        <w:autoSpaceDE w:val="0"/>
        <w:autoSpaceDN w:val="0"/>
        <w:adjustRightInd w:val="0"/>
        <w:jc w:val="both"/>
        <w:rPr>
          <w:rFonts w:ascii="Arial" w:hAnsi="Arial" w:cs="Arial"/>
          <w:sz w:val="20"/>
        </w:rPr>
      </w:pPr>
      <w:r w:rsidRPr="00E62B5D">
        <w:rPr>
          <w:rFonts w:ascii="Arial" w:hAnsi="Arial" w:cs="Arial"/>
          <w:sz w:val="20"/>
        </w:rPr>
        <w:t>10.1.1. A falta de manifestação da intenção de interpor recurso, na forma e prazo estipulado no item anterior, implicará na decadência do direito de recurso, permitindo o Pregoeiro adjudicar o objeto à licitante vencedora.</w:t>
      </w:r>
    </w:p>
    <w:p w:rsidR="00F758EB" w:rsidRPr="00E62B5D" w:rsidRDefault="00F758EB" w:rsidP="00B37A3D">
      <w:pPr>
        <w:autoSpaceDE w:val="0"/>
        <w:autoSpaceDN w:val="0"/>
        <w:adjustRightInd w:val="0"/>
        <w:jc w:val="both"/>
        <w:rPr>
          <w:rFonts w:ascii="Arial" w:hAnsi="Arial" w:cs="Arial"/>
          <w:sz w:val="20"/>
        </w:rPr>
      </w:pPr>
      <w:r w:rsidRPr="00E62B5D">
        <w:rPr>
          <w:rFonts w:ascii="Arial" w:hAnsi="Arial" w:cs="Arial"/>
          <w:sz w:val="20"/>
        </w:rPr>
        <w:t xml:space="preserve">10.1.2. A partir da manifestação da sua intenção de recorrer, lhe será concedido automaticamente o prazo de </w:t>
      </w:r>
      <w:proofErr w:type="gramStart"/>
      <w:r w:rsidRPr="00E62B5D">
        <w:rPr>
          <w:rFonts w:ascii="Arial" w:hAnsi="Arial" w:cs="Arial"/>
          <w:sz w:val="20"/>
        </w:rPr>
        <w:t>3</w:t>
      </w:r>
      <w:proofErr w:type="gramEnd"/>
      <w:r w:rsidRPr="00E62B5D">
        <w:rPr>
          <w:rFonts w:ascii="Arial" w:hAnsi="Arial" w:cs="Arial"/>
          <w:sz w:val="20"/>
        </w:rPr>
        <w:t xml:space="preserve"> dias para apresentar suas </w:t>
      </w:r>
      <w:r w:rsidRPr="00E62B5D">
        <w:rPr>
          <w:rFonts w:ascii="Arial" w:hAnsi="Arial" w:cs="Arial"/>
          <w:b/>
          <w:bCs/>
          <w:sz w:val="20"/>
        </w:rPr>
        <w:t xml:space="preserve">razões de recurso, podendo ser apresentado </w:t>
      </w:r>
      <w:r w:rsidRPr="00E62B5D">
        <w:rPr>
          <w:rFonts w:ascii="Arial" w:hAnsi="Arial" w:cs="Arial"/>
          <w:sz w:val="20"/>
        </w:rPr>
        <w:t xml:space="preserve">através do e-mail </w:t>
      </w:r>
      <w:hyperlink r:id="rId20" w:history="1">
        <w:r w:rsidR="00B37A3D" w:rsidRPr="000A750A">
          <w:rPr>
            <w:rStyle w:val="Hyperlink"/>
            <w:rFonts w:ascii="Arial" w:hAnsi="Arial" w:cs="Arial"/>
            <w:sz w:val="20"/>
          </w:rPr>
          <w:t>patrimonio@portodosgauchos.mt.gov.br</w:t>
        </w:r>
      </w:hyperlink>
      <w:r w:rsidRPr="00E62B5D">
        <w:rPr>
          <w:rFonts w:ascii="Arial" w:hAnsi="Arial" w:cs="Arial"/>
          <w:sz w:val="20"/>
        </w:rPr>
        <w:t xml:space="preserve">  </w:t>
      </w:r>
    </w:p>
    <w:p w:rsidR="00F758EB" w:rsidRPr="00E62B5D" w:rsidRDefault="00F758EB" w:rsidP="00B37A3D">
      <w:pPr>
        <w:autoSpaceDE w:val="0"/>
        <w:autoSpaceDN w:val="0"/>
        <w:adjustRightInd w:val="0"/>
        <w:jc w:val="both"/>
        <w:rPr>
          <w:rFonts w:ascii="Arial" w:hAnsi="Arial" w:cs="Arial"/>
          <w:sz w:val="20"/>
        </w:rPr>
      </w:pPr>
      <w:r w:rsidRPr="00E62B5D">
        <w:rPr>
          <w:rFonts w:ascii="Arial" w:hAnsi="Arial" w:cs="Arial"/>
          <w:sz w:val="20"/>
        </w:rPr>
        <w:t xml:space="preserve">10.1.3. Após a interposição das razões, os demais licitantes poderão apresentar </w:t>
      </w:r>
      <w:r w:rsidRPr="00E62B5D">
        <w:rPr>
          <w:rFonts w:ascii="Arial" w:hAnsi="Arial" w:cs="Arial"/>
          <w:b/>
          <w:bCs/>
          <w:sz w:val="20"/>
        </w:rPr>
        <w:t xml:space="preserve">contrarrazões </w:t>
      </w:r>
      <w:r w:rsidRPr="00E62B5D">
        <w:rPr>
          <w:rFonts w:ascii="Arial" w:hAnsi="Arial" w:cs="Arial"/>
          <w:sz w:val="20"/>
        </w:rPr>
        <w:t>em igual prazo e forma, começando a contar seu prazo do término do prazo do recorrente, sem necessidade de intimação.</w:t>
      </w:r>
    </w:p>
    <w:p w:rsidR="00F758EB" w:rsidRPr="00E62B5D" w:rsidRDefault="00F758EB"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10.2 - As razões e contrarrazões observarão os seguintes pressupostos para acolhimento:</w:t>
      </w: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a) tempestividade;</w:t>
      </w: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b) legitimidade recursal;</w:t>
      </w: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c) interesse de agir;</w:t>
      </w: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 xml:space="preserve">d) </w:t>
      </w:r>
      <w:proofErr w:type="gramStart"/>
      <w:r w:rsidRPr="00E62B5D">
        <w:rPr>
          <w:rFonts w:ascii="Arial" w:hAnsi="Arial" w:cs="Arial"/>
          <w:sz w:val="20"/>
        </w:rPr>
        <w:t>forma escrita e pedido de nova decisão</w:t>
      </w:r>
      <w:proofErr w:type="gramEnd"/>
      <w:r w:rsidR="00B37A3D">
        <w:rPr>
          <w:rFonts w:ascii="Arial" w:hAnsi="Arial" w:cs="Arial"/>
          <w:sz w:val="20"/>
        </w:rPr>
        <w:t>;</w:t>
      </w:r>
    </w:p>
    <w:p w:rsidR="00F758EB" w:rsidRPr="00E62B5D" w:rsidRDefault="00F758EB" w:rsidP="00B37A3D">
      <w:pPr>
        <w:autoSpaceDE w:val="0"/>
        <w:autoSpaceDN w:val="0"/>
        <w:adjustRightInd w:val="0"/>
        <w:ind w:firstLine="708"/>
        <w:jc w:val="both"/>
        <w:rPr>
          <w:rFonts w:ascii="Arial" w:hAnsi="Arial" w:cs="Arial"/>
          <w:sz w:val="20"/>
        </w:rPr>
      </w:pPr>
      <w:r w:rsidRPr="00E62B5D">
        <w:rPr>
          <w:rFonts w:ascii="Arial" w:hAnsi="Arial" w:cs="Arial"/>
          <w:sz w:val="20"/>
        </w:rPr>
        <w:t>e) fundamentação, com estrita conformidade com a motivação apresentada na sessão.</w:t>
      </w:r>
    </w:p>
    <w:p w:rsidR="00F758EB" w:rsidRPr="00E62B5D" w:rsidRDefault="00F758EB"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10.3 - Os autos do processo permanecerão com vista franqueada aos interessados, no Setor de Licitações, em dias úteis, no horário das </w:t>
      </w:r>
      <w:r w:rsidR="00B37A3D" w:rsidRPr="00E62B5D">
        <w:rPr>
          <w:rFonts w:ascii="Arial" w:hAnsi="Arial" w:cs="Arial"/>
          <w:sz w:val="20"/>
        </w:rPr>
        <w:t>07h00min</w:t>
      </w:r>
      <w:r w:rsidRPr="00E62B5D">
        <w:rPr>
          <w:rFonts w:ascii="Arial" w:hAnsi="Arial" w:cs="Arial"/>
          <w:sz w:val="20"/>
        </w:rPr>
        <w:t xml:space="preserve"> às </w:t>
      </w:r>
      <w:r w:rsidR="00B37A3D" w:rsidRPr="00E62B5D">
        <w:rPr>
          <w:rFonts w:ascii="Arial" w:hAnsi="Arial" w:cs="Arial"/>
          <w:sz w:val="20"/>
        </w:rPr>
        <w:t>11h00min</w:t>
      </w:r>
      <w:r w:rsidR="001D3A37" w:rsidRPr="00E62B5D">
        <w:rPr>
          <w:rFonts w:ascii="Arial" w:hAnsi="Arial" w:cs="Arial"/>
          <w:sz w:val="20"/>
        </w:rPr>
        <w:t xml:space="preserve"> e </w:t>
      </w:r>
      <w:r w:rsidR="00B37A3D" w:rsidRPr="00E62B5D">
        <w:rPr>
          <w:rFonts w:ascii="Arial" w:hAnsi="Arial" w:cs="Arial"/>
          <w:sz w:val="20"/>
        </w:rPr>
        <w:t>13h00min</w:t>
      </w:r>
      <w:r w:rsidR="001D3A37" w:rsidRPr="00E62B5D">
        <w:rPr>
          <w:rFonts w:ascii="Arial" w:hAnsi="Arial" w:cs="Arial"/>
          <w:sz w:val="20"/>
        </w:rPr>
        <w:t xml:space="preserve"> as </w:t>
      </w:r>
      <w:r w:rsidR="00B37A3D" w:rsidRPr="00E62B5D">
        <w:rPr>
          <w:rFonts w:ascii="Arial" w:hAnsi="Arial" w:cs="Arial"/>
          <w:sz w:val="20"/>
        </w:rPr>
        <w:t>17h00min</w:t>
      </w:r>
      <w:r w:rsidRPr="00E62B5D">
        <w:rPr>
          <w:rFonts w:ascii="Arial" w:hAnsi="Arial" w:cs="Arial"/>
          <w:sz w:val="20"/>
        </w:rPr>
        <w:t xml:space="preserve"> horas (horário de Mato Grosso).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10.4 - Após o prazo de recebimento das razões e contrarrazões, o Pregoeiro não reconsiderando sua decisão, encaminhará os autos devidamente informados, à Autoridade Superior.</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10.5 - O acolhimento do recurso importará a invalidação apenas dos atos insuscetíveis de aproveitamento.</w:t>
      </w:r>
    </w:p>
    <w:p w:rsidR="00F758EB" w:rsidRPr="00E62B5D" w:rsidRDefault="00F758EB" w:rsidP="00F758EB">
      <w:pPr>
        <w:autoSpaceDE w:val="0"/>
        <w:autoSpaceDN w:val="0"/>
        <w:adjustRightInd w:val="0"/>
        <w:jc w:val="both"/>
        <w:rPr>
          <w:rFonts w:ascii="Arial" w:hAnsi="Arial" w:cs="Arial"/>
          <w:sz w:val="20"/>
        </w:rPr>
      </w:pPr>
    </w:p>
    <w:p w:rsidR="00F758EB" w:rsidRPr="00E62B5D" w:rsidRDefault="00F758EB" w:rsidP="00B37A3D">
      <w:pPr>
        <w:shd w:val="clear" w:color="auto" w:fill="D9D9D9" w:themeFill="background1" w:themeFillShade="D9"/>
        <w:autoSpaceDE w:val="0"/>
        <w:autoSpaceDN w:val="0"/>
        <w:adjustRightInd w:val="0"/>
        <w:jc w:val="both"/>
        <w:rPr>
          <w:rFonts w:ascii="Arial" w:hAnsi="Arial" w:cs="Arial"/>
          <w:b/>
          <w:bCs/>
          <w:sz w:val="20"/>
          <w:u w:val="single"/>
        </w:rPr>
      </w:pPr>
      <w:r w:rsidRPr="00E62B5D">
        <w:rPr>
          <w:rFonts w:ascii="Arial" w:hAnsi="Arial" w:cs="Arial"/>
          <w:b/>
          <w:bCs/>
          <w:sz w:val="20"/>
          <w:u w:val="single"/>
          <w:shd w:val="clear" w:color="auto" w:fill="BFBFBF" w:themeFill="background1" w:themeFillShade="BF"/>
        </w:rPr>
        <w:t>11 - DAS OBRIGAÇÕES DA ADJUDICATÁRIA</w:t>
      </w:r>
    </w:p>
    <w:p w:rsidR="00B37A3D" w:rsidRDefault="00B37A3D" w:rsidP="00F758EB">
      <w:pPr>
        <w:autoSpaceDE w:val="0"/>
        <w:autoSpaceDN w:val="0"/>
        <w:adjustRightInd w:val="0"/>
        <w:jc w:val="both"/>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11.1 - Homologada a licitação, ocorrerá </w:t>
      </w:r>
      <w:r w:rsidR="00B37A3D" w:rsidRPr="00E62B5D">
        <w:rPr>
          <w:rFonts w:ascii="Arial" w:hAnsi="Arial" w:cs="Arial"/>
          <w:sz w:val="20"/>
        </w:rPr>
        <w:t>à</w:t>
      </w:r>
      <w:r w:rsidRPr="00E62B5D">
        <w:rPr>
          <w:rFonts w:ascii="Arial" w:hAnsi="Arial" w:cs="Arial"/>
          <w:sz w:val="20"/>
        </w:rPr>
        <w:t xml:space="preserve"> convocação do adjudicatário para assinatura do contrato e/ou retirada da Nota de Empenho, via e-mail, AR ou qualquer outro meio de comunicação que comprove a sua convocação.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11.2 - O não comparecimento no prazo da convocação, não assinatura, retirada e/ou recebimento dos respectivos instrumentos, ainda que parcial, salvo em face de motivo de força maior, devidamente justificado, comprovado e aceito pela Administração, acarreta a imediata perda do direito de contratar, sem prejuízo da sanção do item 13.1 “b”.</w:t>
      </w:r>
    </w:p>
    <w:p w:rsidR="00F758EB" w:rsidRPr="00E62B5D" w:rsidRDefault="00F758EB" w:rsidP="00B37A3D">
      <w:pPr>
        <w:autoSpaceDE w:val="0"/>
        <w:autoSpaceDN w:val="0"/>
        <w:adjustRightInd w:val="0"/>
        <w:jc w:val="both"/>
        <w:rPr>
          <w:rFonts w:ascii="Arial" w:hAnsi="Arial" w:cs="Arial"/>
          <w:sz w:val="20"/>
        </w:rPr>
      </w:pPr>
      <w:r w:rsidRPr="00E62B5D">
        <w:rPr>
          <w:rFonts w:ascii="Arial" w:hAnsi="Arial" w:cs="Arial"/>
          <w:sz w:val="20"/>
        </w:rPr>
        <w:t>11.2.1. Nesse caso a Administração, atendidas todas as condições, poderá convocar a licitante com preço registrado em 2º lugar para efetuar o fornecimento e assim por diante.</w:t>
      </w:r>
    </w:p>
    <w:p w:rsidR="00F758EB" w:rsidRPr="00E62B5D" w:rsidRDefault="00F758EB" w:rsidP="00F758EB">
      <w:pPr>
        <w:tabs>
          <w:tab w:val="left" w:pos="567"/>
        </w:tabs>
        <w:jc w:val="both"/>
        <w:rPr>
          <w:rFonts w:ascii="Arial" w:hAnsi="Arial" w:cs="Arial"/>
          <w:sz w:val="20"/>
        </w:rPr>
      </w:pPr>
      <w:r w:rsidRPr="00E62B5D">
        <w:rPr>
          <w:rFonts w:ascii="Arial" w:hAnsi="Arial" w:cs="Arial"/>
          <w:sz w:val="20"/>
        </w:rPr>
        <w:t>11.3 - Prestar Assistência Técnica local na vigência da garantia;</w:t>
      </w:r>
    </w:p>
    <w:p w:rsidR="00F758EB" w:rsidRPr="00E62B5D" w:rsidRDefault="00F758EB" w:rsidP="00F758EB">
      <w:pPr>
        <w:tabs>
          <w:tab w:val="left" w:pos="567"/>
        </w:tabs>
        <w:jc w:val="both"/>
        <w:rPr>
          <w:rFonts w:ascii="Arial" w:hAnsi="Arial" w:cs="Arial"/>
          <w:sz w:val="20"/>
        </w:rPr>
      </w:pPr>
      <w:r w:rsidRPr="00E62B5D">
        <w:rPr>
          <w:rFonts w:ascii="Arial" w:hAnsi="Arial" w:cs="Arial"/>
          <w:sz w:val="20"/>
        </w:rPr>
        <w:t>11.4 - A garantia dos equipamentos será de, no mínimo, 12 (doze) meses, a partir da data de entrega.</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11.5 - Entregar os equipamentos sem custo de frete ou transporte na sede da Prefeitura de Porto dos Gaúchos/MT.</w:t>
      </w:r>
    </w:p>
    <w:p w:rsidR="00F758EB" w:rsidRPr="00E62B5D" w:rsidRDefault="00F758EB" w:rsidP="00F758EB">
      <w:pPr>
        <w:autoSpaceDE w:val="0"/>
        <w:autoSpaceDN w:val="0"/>
        <w:adjustRightInd w:val="0"/>
        <w:jc w:val="both"/>
        <w:rPr>
          <w:rFonts w:ascii="Arial" w:hAnsi="Arial" w:cs="Arial"/>
          <w:sz w:val="20"/>
        </w:rPr>
      </w:pPr>
    </w:p>
    <w:p w:rsidR="00F758EB" w:rsidRPr="00E62B5D" w:rsidRDefault="00665E74" w:rsidP="00B37A3D">
      <w:pPr>
        <w:shd w:val="clear" w:color="auto" w:fill="D9D9D9" w:themeFill="background1" w:themeFillShade="D9"/>
        <w:jc w:val="both"/>
        <w:rPr>
          <w:rFonts w:ascii="Arial" w:eastAsia="PMingLiU" w:hAnsi="Arial" w:cs="Arial"/>
          <w:b/>
          <w:bCs/>
          <w:color w:val="0F243E"/>
          <w:sz w:val="20"/>
          <w:u w:val="single"/>
        </w:rPr>
      </w:pPr>
      <w:r w:rsidRPr="00E62B5D">
        <w:rPr>
          <w:rFonts w:ascii="Arial" w:eastAsia="PMingLiU" w:hAnsi="Arial" w:cs="Arial"/>
          <w:b/>
          <w:bCs/>
          <w:color w:val="0F243E"/>
          <w:sz w:val="20"/>
          <w:u w:val="single"/>
        </w:rPr>
        <w:t>12 - DO CONTRATO E MULTAS</w:t>
      </w:r>
    </w:p>
    <w:p w:rsidR="00B37A3D" w:rsidRDefault="00B37A3D"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12.1 - Será celebrado contrato com a empresa vencedora desta licitação, observando o critério de menor preço Por Item.</w:t>
      </w:r>
    </w:p>
    <w:p w:rsidR="00F758EB" w:rsidRPr="00E62B5D" w:rsidRDefault="00F758EB" w:rsidP="00F758EB">
      <w:pPr>
        <w:jc w:val="both"/>
        <w:rPr>
          <w:rFonts w:ascii="Arial" w:hAnsi="Arial" w:cs="Arial"/>
          <w:sz w:val="20"/>
        </w:rPr>
      </w:pPr>
      <w:r w:rsidRPr="00E62B5D">
        <w:rPr>
          <w:rFonts w:ascii="Arial" w:eastAsia="PMingLiU" w:hAnsi="Arial" w:cs="Arial"/>
          <w:sz w:val="20"/>
        </w:rPr>
        <w:t>12.2</w:t>
      </w:r>
      <w:r w:rsidRPr="00E62B5D">
        <w:rPr>
          <w:rFonts w:ascii="Arial" w:eastAsia="PMingLiU" w:hAnsi="Arial" w:cs="Arial"/>
          <w:sz w:val="20"/>
        </w:rPr>
        <w:tab/>
        <w:t xml:space="preserve"> - </w:t>
      </w:r>
      <w:r w:rsidRPr="00E62B5D">
        <w:rPr>
          <w:rFonts w:ascii="Arial" w:hAnsi="Arial" w:cs="Arial"/>
          <w:sz w:val="20"/>
        </w:rPr>
        <w:t xml:space="preserve">O atraso injustificado no atendimento ao objeto sujeitará </w:t>
      </w:r>
      <w:proofErr w:type="gramStart"/>
      <w:r w:rsidRPr="00E62B5D">
        <w:rPr>
          <w:rFonts w:ascii="Arial" w:hAnsi="Arial" w:cs="Arial"/>
          <w:sz w:val="20"/>
        </w:rPr>
        <w:t>a</w:t>
      </w:r>
      <w:proofErr w:type="gramEnd"/>
      <w:r w:rsidRPr="00E62B5D">
        <w:rPr>
          <w:rFonts w:ascii="Arial" w:hAnsi="Arial" w:cs="Arial"/>
          <w:sz w:val="20"/>
        </w:rPr>
        <w:t xml:space="preserve"> contratada, a juízo da Administração, à multa moratória de 0,5% (meio por cento) por dia de atraso, até o limite de 10% (dez por cento), conforme determina o artigo 86, da Lei nº 8666/93;</w:t>
      </w:r>
    </w:p>
    <w:p w:rsidR="00F758EB" w:rsidRPr="00E62B5D" w:rsidRDefault="00F758EB" w:rsidP="00F758EB">
      <w:pPr>
        <w:jc w:val="both"/>
        <w:rPr>
          <w:rFonts w:ascii="Arial" w:hAnsi="Arial" w:cs="Arial"/>
          <w:sz w:val="20"/>
          <w:shd w:val="clear" w:color="auto" w:fill="FFFFFF"/>
        </w:rPr>
      </w:pPr>
      <w:r w:rsidRPr="00E62B5D">
        <w:rPr>
          <w:rFonts w:ascii="Arial" w:hAnsi="Arial" w:cs="Arial"/>
          <w:sz w:val="20"/>
        </w:rPr>
        <w:t xml:space="preserve">12.2.1 A multa prevista neste item será descontada dos créditos que a contratada possuir com a Prefeitura Municipal de Porto dos Gaúchos - MT, e poderá cumular com as demais sanções administrativas, inclusive com a multa prevista no </w:t>
      </w:r>
      <w:r w:rsidRPr="00E62B5D">
        <w:rPr>
          <w:rFonts w:ascii="Arial" w:hAnsi="Arial" w:cs="Arial"/>
          <w:sz w:val="20"/>
          <w:shd w:val="clear" w:color="auto" w:fill="FFFFFF"/>
        </w:rPr>
        <w:t xml:space="preserve">item </w:t>
      </w:r>
      <w:r w:rsidRPr="00E62B5D">
        <w:rPr>
          <w:rFonts w:ascii="Arial" w:hAnsi="Arial" w:cs="Arial"/>
          <w:sz w:val="20"/>
        </w:rPr>
        <w:t>6.3.b</w:t>
      </w:r>
      <w:r w:rsidRPr="00E62B5D">
        <w:rPr>
          <w:rFonts w:ascii="Arial" w:hAnsi="Arial" w:cs="Arial"/>
          <w:sz w:val="20"/>
          <w:shd w:val="clear" w:color="auto" w:fill="FFFFFF"/>
        </w:rPr>
        <w:t>;</w:t>
      </w:r>
    </w:p>
    <w:p w:rsidR="00F758EB" w:rsidRPr="00E62B5D" w:rsidRDefault="00F758EB" w:rsidP="00F758EB">
      <w:pPr>
        <w:jc w:val="both"/>
        <w:rPr>
          <w:rFonts w:ascii="Arial" w:hAnsi="Arial" w:cs="Arial"/>
          <w:sz w:val="20"/>
          <w:shd w:val="clear" w:color="auto" w:fill="FFFFFF"/>
        </w:rPr>
      </w:pPr>
    </w:p>
    <w:p w:rsidR="00F758EB" w:rsidRPr="00E62B5D" w:rsidRDefault="00F758EB" w:rsidP="00F758EB">
      <w:pPr>
        <w:adjustRightInd w:val="0"/>
        <w:jc w:val="both"/>
        <w:rPr>
          <w:rFonts w:ascii="Arial" w:hAnsi="Arial" w:cs="Arial"/>
          <w:sz w:val="20"/>
        </w:rPr>
      </w:pPr>
      <w:r w:rsidRPr="00E62B5D">
        <w:rPr>
          <w:rFonts w:ascii="Arial" w:hAnsi="Arial" w:cs="Arial"/>
          <w:sz w:val="20"/>
          <w:shd w:val="clear" w:color="auto" w:fill="FFFFFF"/>
        </w:rPr>
        <w:t xml:space="preserve">12.3 - </w:t>
      </w:r>
      <w:r w:rsidRPr="00E62B5D">
        <w:rPr>
          <w:rFonts w:ascii="Arial" w:hAnsi="Arial" w:cs="Arial"/>
          <w:b/>
          <w:bCs/>
          <w:sz w:val="20"/>
        </w:rPr>
        <w:t xml:space="preserve">- </w:t>
      </w:r>
      <w:r w:rsidRPr="00E62B5D">
        <w:rPr>
          <w:rFonts w:ascii="Arial" w:hAnsi="Arial" w:cs="Arial"/>
          <w:sz w:val="20"/>
        </w:rPr>
        <w:t xml:space="preserve">Ocorrendo a inexecução total ou parcial, atrasos </w:t>
      </w:r>
      <w:proofErr w:type="gramStart"/>
      <w:r w:rsidRPr="00E62B5D">
        <w:rPr>
          <w:rFonts w:ascii="Arial" w:hAnsi="Arial" w:cs="Arial"/>
          <w:sz w:val="20"/>
        </w:rPr>
        <w:t>na produto</w:t>
      </w:r>
      <w:proofErr w:type="gramEnd"/>
      <w:r w:rsidRPr="00E62B5D">
        <w:rPr>
          <w:rFonts w:ascii="Arial" w:hAnsi="Arial" w:cs="Arial"/>
          <w:sz w:val="20"/>
        </w:rPr>
        <w:t>, a Administração poderá aplicar à contratada, as seguintes sanções administrativas previstas no artigo 87 da Lei n. 8.666/93:</w:t>
      </w:r>
    </w:p>
    <w:p w:rsidR="00B37A3D" w:rsidRDefault="00B37A3D" w:rsidP="00F758EB">
      <w:pPr>
        <w:adjustRightInd w:val="0"/>
        <w:ind w:left="351" w:firstLine="357"/>
        <w:jc w:val="both"/>
        <w:rPr>
          <w:rFonts w:ascii="Arial" w:hAnsi="Arial" w:cs="Arial"/>
          <w:b/>
          <w:sz w:val="20"/>
        </w:rPr>
      </w:pPr>
    </w:p>
    <w:p w:rsidR="00F758EB" w:rsidRPr="00B37A3D" w:rsidRDefault="00F758EB" w:rsidP="00F758EB">
      <w:pPr>
        <w:adjustRightInd w:val="0"/>
        <w:ind w:left="351" w:firstLine="357"/>
        <w:jc w:val="both"/>
        <w:rPr>
          <w:rFonts w:ascii="Arial" w:hAnsi="Arial" w:cs="Arial"/>
          <w:sz w:val="20"/>
        </w:rPr>
      </w:pPr>
      <w:r w:rsidRPr="00B37A3D">
        <w:rPr>
          <w:rFonts w:ascii="Arial" w:hAnsi="Arial" w:cs="Arial"/>
          <w:sz w:val="20"/>
        </w:rPr>
        <w:t>a) Advertência por escrito;</w:t>
      </w:r>
    </w:p>
    <w:p w:rsidR="00F758EB" w:rsidRPr="00B37A3D" w:rsidRDefault="00F758EB" w:rsidP="00F758EB">
      <w:pPr>
        <w:adjustRightInd w:val="0"/>
        <w:ind w:left="709" w:hanging="1"/>
        <w:jc w:val="both"/>
        <w:rPr>
          <w:rFonts w:ascii="Arial" w:hAnsi="Arial" w:cs="Arial"/>
          <w:sz w:val="20"/>
        </w:rPr>
      </w:pPr>
      <w:r w:rsidRPr="00B37A3D">
        <w:rPr>
          <w:rFonts w:ascii="Arial" w:hAnsi="Arial" w:cs="Arial"/>
          <w:sz w:val="20"/>
        </w:rPr>
        <w:t xml:space="preserve">b) </w:t>
      </w:r>
      <w:r w:rsidRPr="00B37A3D">
        <w:rPr>
          <w:rFonts w:ascii="Arial" w:eastAsia="PMingLiU" w:hAnsi="Arial" w:cs="Arial"/>
          <w:sz w:val="20"/>
        </w:rPr>
        <w:t xml:space="preserve">Ao licitante que não cumprir as obrigações assumidas ou preceitos legais, </w:t>
      </w:r>
      <w:proofErr w:type="gramStart"/>
      <w:r w:rsidRPr="00B37A3D">
        <w:rPr>
          <w:rFonts w:ascii="Arial" w:eastAsia="PMingLiU" w:hAnsi="Arial" w:cs="Arial"/>
          <w:sz w:val="20"/>
        </w:rPr>
        <w:t>serão</w:t>
      </w:r>
      <w:proofErr w:type="gramEnd"/>
      <w:r w:rsidRPr="00B37A3D">
        <w:rPr>
          <w:rFonts w:ascii="Arial" w:eastAsia="PMingLiU" w:hAnsi="Arial" w:cs="Arial"/>
          <w:sz w:val="20"/>
        </w:rPr>
        <w:t xml:space="preserve"> aplicadas multa de 0,5% (meio por cento) sobre o atraso de entrega dos produtos, e até o limite de 10% (dez por cento) sobre o valor </w:t>
      </w:r>
      <w:r w:rsidRPr="00B37A3D">
        <w:rPr>
          <w:rFonts w:ascii="Arial" w:eastAsia="MS Mincho" w:hAnsi="Arial" w:cs="Arial"/>
          <w:color w:val="000000"/>
          <w:sz w:val="20"/>
        </w:rPr>
        <w:t>do contrato</w:t>
      </w:r>
      <w:r w:rsidRPr="00B37A3D">
        <w:rPr>
          <w:rFonts w:ascii="Arial" w:eastAsia="PMingLiU" w:hAnsi="Arial" w:cs="Arial"/>
          <w:sz w:val="20"/>
        </w:rPr>
        <w:t xml:space="preserve"> no caso de rescisão por culpa do fornecedor;</w:t>
      </w:r>
    </w:p>
    <w:p w:rsidR="00F758EB" w:rsidRPr="00B37A3D" w:rsidRDefault="00F758EB" w:rsidP="00F758EB">
      <w:pPr>
        <w:adjustRightInd w:val="0"/>
        <w:ind w:left="709" w:hanging="1"/>
        <w:jc w:val="both"/>
        <w:rPr>
          <w:rFonts w:ascii="Arial" w:hAnsi="Arial" w:cs="Arial"/>
          <w:sz w:val="20"/>
        </w:rPr>
      </w:pPr>
      <w:r w:rsidRPr="00B37A3D">
        <w:rPr>
          <w:rFonts w:ascii="Arial" w:hAnsi="Arial" w:cs="Arial"/>
          <w:sz w:val="20"/>
        </w:rPr>
        <w:lastRenderedPageBreak/>
        <w:t xml:space="preserve">c) Suspensão temporária de participação em licitação e impedimento de contratar com a Prefeitura Municipal de Porto dos Gaúchos - MT, por prazo não superior a 02 (dois) anos, sendo que em caso de inexecução total, sem justificativa aceita, será aplicado o limite máximo temporal previsto para a penalidade de 02 (dois) anos </w:t>
      </w:r>
      <w:r w:rsidRPr="00B37A3D">
        <w:rPr>
          <w:rFonts w:ascii="Arial" w:eastAsia="PMingLiU" w:hAnsi="Arial" w:cs="Arial"/>
          <w:sz w:val="20"/>
        </w:rPr>
        <w:t>conforme prevê o inciso III do artigo 87 da Lei Federal 8.666/93 atualizada pela Lei nº 8.883/94</w:t>
      </w:r>
      <w:r w:rsidRPr="00B37A3D">
        <w:rPr>
          <w:rFonts w:ascii="Arial" w:hAnsi="Arial" w:cs="Arial"/>
          <w:sz w:val="20"/>
        </w:rPr>
        <w:t>;</w:t>
      </w:r>
    </w:p>
    <w:p w:rsidR="00F758EB" w:rsidRPr="00B37A3D" w:rsidRDefault="00F758EB" w:rsidP="00F758EB">
      <w:pPr>
        <w:adjustRightInd w:val="0"/>
        <w:ind w:left="709" w:hanging="1"/>
        <w:jc w:val="both"/>
        <w:rPr>
          <w:rFonts w:ascii="Arial" w:hAnsi="Arial" w:cs="Arial"/>
          <w:sz w:val="20"/>
        </w:rPr>
      </w:pPr>
      <w:r w:rsidRPr="00B37A3D">
        <w:rPr>
          <w:rFonts w:ascii="Arial" w:hAnsi="Arial" w:cs="Arial"/>
          <w:sz w:val="20"/>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F758EB" w:rsidRPr="00B37A3D" w:rsidRDefault="00F758EB" w:rsidP="00F758EB">
      <w:pPr>
        <w:adjustRightInd w:val="0"/>
        <w:ind w:left="709" w:hanging="1"/>
        <w:jc w:val="both"/>
        <w:rPr>
          <w:rFonts w:ascii="Arial" w:hAnsi="Arial" w:cs="Arial"/>
          <w:sz w:val="20"/>
        </w:rPr>
      </w:pPr>
      <w:r w:rsidRPr="00B37A3D">
        <w:rPr>
          <w:rFonts w:ascii="Arial" w:hAnsi="Arial" w:cs="Arial"/>
          <w:sz w:val="20"/>
        </w:rPr>
        <w:t>e</w:t>
      </w:r>
      <w:r w:rsidRPr="00B37A3D">
        <w:rPr>
          <w:rFonts w:ascii="Arial" w:eastAsia="PMingLiU" w:hAnsi="Arial" w:cs="Arial"/>
          <w:sz w:val="20"/>
        </w:rPr>
        <w:t>) - O cancelamento da execução terá lugar de pleno direito independente de notificação ou interpelação judicial ou extrajudicial quando a empresa adjudicatória:</w:t>
      </w:r>
    </w:p>
    <w:p w:rsidR="00F758EB" w:rsidRPr="00E62B5D" w:rsidRDefault="00F758EB" w:rsidP="00F758EB">
      <w:pPr>
        <w:ind w:left="708" w:firstLine="708"/>
        <w:jc w:val="both"/>
        <w:rPr>
          <w:rFonts w:ascii="Arial" w:eastAsia="PMingLiU" w:hAnsi="Arial" w:cs="Arial"/>
          <w:sz w:val="20"/>
        </w:rPr>
      </w:pPr>
      <w:proofErr w:type="gramStart"/>
      <w:r w:rsidRPr="00E62B5D">
        <w:rPr>
          <w:rFonts w:ascii="Arial" w:eastAsia="PMingLiU" w:hAnsi="Arial" w:cs="Arial"/>
          <w:sz w:val="20"/>
        </w:rPr>
        <w:t>e</w:t>
      </w:r>
      <w:proofErr w:type="gramEnd"/>
      <w:r w:rsidRPr="00E62B5D">
        <w:rPr>
          <w:rFonts w:ascii="Arial" w:eastAsia="PMingLiU" w:hAnsi="Arial" w:cs="Arial"/>
          <w:sz w:val="20"/>
        </w:rPr>
        <w:t>.1 – Falir, entrar em concordata, concurso de credores, dissolução ou liquidação;</w:t>
      </w:r>
    </w:p>
    <w:p w:rsidR="00F758EB" w:rsidRPr="00E62B5D" w:rsidRDefault="00F758EB" w:rsidP="00F758EB">
      <w:pPr>
        <w:ind w:left="708" w:firstLine="708"/>
        <w:jc w:val="both"/>
        <w:rPr>
          <w:rFonts w:ascii="Arial" w:eastAsia="PMingLiU" w:hAnsi="Arial" w:cs="Arial"/>
          <w:sz w:val="20"/>
        </w:rPr>
      </w:pPr>
      <w:proofErr w:type="gramStart"/>
      <w:r w:rsidRPr="00E62B5D">
        <w:rPr>
          <w:rFonts w:ascii="Arial" w:eastAsia="PMingLiU" w:hAnsi="Arial" w:cs="Arial"/>
          <w:sz w:val="20"/>
        </w:rPr>
        <w:t>e</w:t>
      </w:r>
      <w:proofErr w:type="gramEnd"/>
      <w:r w:rsidRPr="00E62B5D">
        <w:rPr>
          <w:rFonts w:ascii="Arial" w:eastAsia="PMingLiU" w:hAnsi="Arial" w:cs="Arial"/>
          <w:sz w:val="20"/>
        </w:rPr>
        <w:t>.2 – Transferir, no todo ou parte, as obrigações decorrentes desta licitação, sem prévia anuência do Governo deste Município;</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12.4 – O contrato não poderá ser transferido a terceiros, no todo ou parte sem prévia anuência da parte contratante.</w:t>
      </w: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12.5 - Integrarão o contrato, dele fazendo parte como se estivesse transcrito: Este Edital e Proposta da Empresa Vencedora.</w:t>
      </w:r>
    </w:p>
    <w:p w:rsidR="00F758EB" w:rsidRPr="00E62B5D" w:rsidRDefault="00F758EB" w:rsidP="00F758EB">
      <w:pPr>
        <w:jc w:val="both"/>
        <w:rPr>
          <w:rFonts w:ascii="Arial" w:hAnsi="Arial" w:cs="Arial"/>
          <w:sz w:val="20"/>
        </w:rPr>
      </w:pPr>
      <w:r w:rsidRPr="00E62B5D">
        <w:rPr>
          <w:rFonts w:ascii="Arial" w:eastAsia="PMingLiU" w:hAnsi="Arial" w:cs="Arial"/>
          <w:sz w:val="20"/>
        </w:rPr>
        <w:t xml:space="preserve">12.6 - </w:t>
      </w:r>
      <w:r w:rsidRPr="00E62B5D">
        <w:rPr>
          <w:rFonts w:ascii="Arial" w:hAnsi="Arial" w:cs="Arial"/>
          <w:sz w:val="20"/>
        </w:rPr>
        <w:t>Fica estipulado o prazo máximo de 05 (cinco) dias</w:t>
      </w:r>
      <w:proofErr w:type="gramStart"/>
      <w:r w:rsidRPr="00E62B5D">
        <w:rPr>
          <w:rFonts w:ascii="Arial" w:hAnsi="Arial" w:cs="Arial"/>
          <w:sz w:val="20"/>
        </w:rPr>
        <w:t xml:space="preserve">  </w:t>
      </w:r>
      <w:proofErr w:type="gramEnd"/>
      <w:r w:rsidRPr="00E62B5D">
        <w:rPr>
          <w:rFonts w:ascii="Arial" w:hAnsi="Arial" w:cs="Arial"/>
          <w:sz w:val="20"/>
        </w:rPr>
        <w:t>úteis  a  partir  do recebimento da notificação  para que a adjudicatária entregue, aceite ou retire o instrumento equivalente, sob  pena  de  decair  do  direito  à  contratação,  sem  prejuízo  das sanções previstas no artigo 81 da Lei Federal nº. 8.666/93 e suas alterações.</w:t>
      </w:r>
    </w:p>
    <w:p w:rsidR="00F758EB" w:rsidRPr="00E62B5D" w:rsidRDefault="00F758EB" w:rsidP="00F758EB">
      <w:pPr>
        <w:jc w:val="both"/>
        <w:rPr>
          <w:rFonts w:ascii="Arial" w:hAnsi="Arial" w:cs="Arial"/>
          <w:sz w:val="20"/>
        </w:rPr>
      </w:pPr>
    </w:p>
    <w:p w:rsidR="00F758EB" w:rsidRPr="00E62B5D" w:rsidRDefault="00B37A3D" w:rsidP="00B37A3D">
      <w:pPr>
        <w:shd w:val="clear" w:color="auto" w:fill="D9D9D9" w:themeFill="background1" w:themeFillShade="D9"/>
        <w:jc w:val="both"/>
        <w:rPr>
          <w:rFonts w:ascii="Arial" w:eastAsia="PMingLiU" w:hAnsi="Arial" w:cs="Arial"/>
          <w:b/>
          <w:bCs/>
          <w:color w:val="0F243E"/>
          <w:sz w:val="20"/>
          <w:u w:val="single"/>
        </w:rPr>
      </w:pPr>
      <w:r w:rsidRPr="00E62B5D">
        <w:rPr>
          <w:rFonts w:ascii="Arial" w:eastAsia="PMingLiU" w:hAnsi="Arial" w:cs="Arial"/>
          <w:bCs/>
          <w:color w:val="0F243E"/>
          <w:sz w:val="20"/>
          <w:u w:val="single"/>
          <w:shd w:val="clear" w:color="auto" w:fill="BFBFBF" w:themeFill="background1" w:themeFillShade="BF"/>
        </w:rPr>
        <w:t>13</w:t>
      </w:r>
      <w:r w:rsidRPr="00E62B5D">
        <w:rPr>
          <w:rFonts w:ascii="Arial" w:eastAsia="PMingLiU" w:hAnsi="Arial" w:cs="Arial"/>
          <w:b/>
          <w:bCs/>
          <w:color w:val="0F243E"/>
          <w:sz w:val="20"/>
          <w:u w:val="single"/>
          <w:shd w:val="clear" w:color="auto" w:fill="BFBFBF" w:themeFill="background1" w:themeFillShade="BF"/>
        </w:rPr>
        <w:t xml:space="preserve"> - REAJUSTAMENTOS</w:t>
      </w:r>
      <w:r w:rsidR="00F758EB" w:rsidRPr="00E62B5D">
        <w:rPr>
          <w:rFonts w:ascii="Arial" w:eastAsia="PMingLiU" w:hAnsi="Arial" w:cs="Arial"/>
          <w:b/>
          <w:bCs/>
          <w:color w:val="0F243E"/>
          <w:sz w:val="20"/>
          <w:u w:val="single"/>
          <w:shd w:val="clear" w:color="auto" w:fill="BFBFBF" w:themeFill="background1" w:themeFillShade="BF"/>
        </w:rPr>
        <w:t xml:space="preserve"> DE PREÇOS</w:t>
      </w:r>
      <w:r w:rsidR="00F758EB" w:rsidRPr="00E62B5D">
        <w:rPr>
          <w:rFonts w:ascii="Arial" w:eastAsia="PMingLiU" w:hAnsi="Arial" w:cs="Arial"/>
          <w:b/>
          <w:bCs/>
          <w:color w:val="0F243E"/>
          <w:sz w:val="20"/>
          <w:u w:val="single"/>
        </w:rPr>
        <w:t xml:space="preserve"> </w:t>
      </w:r>
    </w:p>
    <w:p w:rsidR="00B37A3D" w:rsidRDefault="00B37A3D" w:rsidP="00F758EB">
      <w:pPr>
        <w:autoSpaceDE w:val="0"/>
        <w:autoSpaceDN w:val="0"/>
        <w:adjustRightInd w:val="0"/>
        <w:jc w:val="both"/>
        <w:rPr>
          <w:rFonts w:ascii="Arial" w:hAnsi="Arial" w:cs="Arial"/>
          <w:color w:val="000000"/>
          <w:sz w:val="20"/>
        </w:rPr>
      </w:pP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color w:val="000000"/>
          <w:sz w:val="20"/>
        </w:rPr>
        <w:t xml:space="preserve">13.1 - Os preços registrados manter-se-ão inalterados pelo período de vigência da presente Contrato, admitida </w:t>
      </w:r>
      <w:proofErr w:type="gramStart"/>
      <w:r w:rsidRPr="00E62B5D">
        <w:rPr>
          <w:rFonts w:ascii="Arial" w:hAnsi="Arial" w:cs="Arial"/>
          <w:color w:val="000000"/>
          <w:sz w:val="20"/>
        </w:rPr>
        <w:t>a</w:t>
      </w:r>
      <w:proofErr w:type="gramEnd"/>
      <w:r w:rsidRPr="00E62B5D">
        <w:rPr>
          <w:rFonts w:ascii="Arial" w:hAnsi="Arial" w:cs="Arial"/>
          <w:color w:val="000000"/>
          <w:sz w:val="20"/>
        </w:rPr>
        <w:t xml:space="preserve"> revisão no caso de desequilíbrio da equação econômico-financeira inicial deste instrumento a partir de determinação municipal, cabendo-lhe no máximo o repasse do percentual determinado.</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bCs/>
          <w:color w:val="000000"/>
          <w:sz w:val="20"/>
        </w:rPr>
        <w:t>13.2</w:t>
      </w:r>
      <w:r w:rsidRPr="00E62B5D">
        <w:rPr>
          <w:rFonts w:ascii="Arial" w:hAnsi="Arial" w:cs="Arial"/>
          <w:b/>
          <w:bCs/>
          <w:color w:val="000000"/>
          <w:sz w:val="20"/>
        </w:rPr>
        <w:t xml:space="preserve"> - </w:t>
      </w:r>
      <w:r w:rsidRPr="00E62B5D">
        <w:rPr>
          <w:rFonts w:ascii="Arial" w:hAnsi="Arial" w:cs="Arial"/>
          <w:color w:val="000000"/>
          <w:sz w:val="20"/>
        </w:rPr>
        <w:t>Os preços contratados que sofrerem revisão não poderão ultrapassar os preços praticados no mercado, mantendo-se a diferença percentual apurada entre o valor originalmente constante da proposta e aquele vigente no mercado à época do contrato.</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bCs/>
          <w:color w:val="000000"/>
          <w:sz w:val="20"/>
        </w:rPr>
        <w:t>13.3</w:t>
      </w:r>
      <w:r w:rsidRPr="00E62B5D">
        <w:rPr>
          <w:rFonts w:ascii="Arial" w:hAnsi="Arial" w:cs="Arial"/>
          <w:b/>
          <w:bCs/>
          <w:color w:val="000000"/>
          <w:sz w:val="20"/>
        </w:rPr>
        <w:t xml:space="preserve"> - </w:t>
      </w:r>
      <w:r w:rsidRPr="00E62B5D">
        <w:rPr>
          <w:rFonts w:ascii="Arial" w:hAnsi="Arial" w:cs="Arial"/>
          <w:color w:val="000000"/>
          <w:sz w:val="20"/>
        </w:rPr>
        <w:t>Caso o preço contratado seja superior à média dos preços de mercado, a Prefeitura</w:t>
      </w:r>
      <w:r w:rsidRPr="00E62B5D">
        <w:rPr>
          <w:rFonts w:ascii="Arial" w:hAnsi="Arial" w:cs="Arial"/>
          <w:b/>
          <w:bCs/>
          <w:color w:val="000000"/>
          <w:sz w:val="20"/>
        </w:rPr>
        <w:t xml:space="preserve"> </w:t>
      </w:r>
      <w:r w:rsidRPr="00E62B5D">
        <w:rPr>
          <w:rFonts w:ascii="Arial" w:hAnsi="Arial" w:cs="Arial"/>
          <w:color w:val="000000"/>
          <w:sz w:val="20"/>
        </w:rPr>
        <w:t>solicitará ao fornecedor/consignatária, mediante correspondência, redução do preço registrado, de forma a adequá-lo a definição do parágrafo único.</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bCs/>
          <w:color w:val="000000"/>
          <w:sz w:val="20"/>
        </w:rPr>
        <w:t>13.4</w:t>
      </w:r>
      <w:r w:rsidRPr="00E62B5D">
        <w:rPr>
          <w:rFonts w:ascii="Arial" w:hAnsi="Arial" w:cs="Arial"/>
          <w:b/>
          <w:bCs/>
          <w:color w:val="000000"/>
          <w:sz w:val="20"/>
        </w:rPr>
        <w:t xml:space="preserve"> - </w:t>
      </w:r>
      <w:r w:rsidRPr="00E62B5D">
        <w:rPr>
          <w:rFonts w:ascii="Arial" w:hAnsi="Arial" w:cs="Arial"/>
          <w:color w:val="000000"/>
          <w:sz w:val="20"/>
        </w:rPr>
        <w:t>Fracassada a negociação com o primeiro colocado a Prefeitura</w:t>
      </w:r>
      <w:r w:rsidRPr="00E62B5D">
        <w:rPr>
          <w:rFonts w:ascii="Arial" w:hAnsi="Arial" w:cs="Arial"/>
          <w:b/>
          <w:bCs/>
          <w:color w:val="000000"/>
          <w:sz w:val="20"/>
        </w:rPr>
        <w:t xml:space="preserve"> </w:t>
      </w:r>
      <w:r w:rsidRPr="00E62B5D">
        <w:rPr>
          <w:rFonts w:ascii="Arial" w:hAnsi="Arial" w:cs="Arial"/>
          <w:color w:val="000000"/>
          <w:sz w:val="20"/>
        </w:rPr>
        <w:t>poderá rescindir este contrato e convocar, nos termos da legislação vigente, e pelo preço da 1ª (primeira), as demais empresas com preços contratados, cabendo rescisão do contrato e nova licitação em caso de fracasso na negociação.</w:t>
      </w:r>
    </w:p>
    <w:p w:rsidR="00F758EB" w:rsidRPr="00E62B5D" w:rsidRDefault="00F758EB" w:rsidP="00F758EB">
      <w:pPr>
        <w:autoSpaceDE w:val="0"/>
        <w:autoSpaceDN w:val="0"/>
        <w:adjustRightInd w:val="0"/>
        <w:jc w:val="both"/>
        <w:rPr>
          <w:rFonts w:ascii="Arial" w:hAnsi="Arial" w:cs="Arial"/>
          <w:color w:val="000000"/>
          <w:sz w:val="20"/>
        </w:rPr>
      </w:pPr>
      <w:r w:rsidRPr="00E62B5D">
        <w:rPr>
          <w:rFonts w:ascii="Arial" w:hAnsi="Arial" w:cs="Arial"/>
          <w:bCs/>
          <w:color w:val="000000"/>
          <w:sz w:val="20"/>
        </w:rPr>
        <w:t>13.5</w:t>
      </w:r>
      <w:r w:rsidRPr="00E62B5D">
        <w:rPr>
          <w:rFonts w:ascii="Arial" w:hAnsi="Arial" w:cs="Arial"/>
          <w:b/>
          <w:bCs/>
          <w:color w:val="000000"/>
          <w:sz w:val="20"/>
        </w:rPr>
        <w:t xml:space="preserve"> - </w:t>
      </w:r>
      <w:r w:rsidR="00B37A3D" w:rsidRPr="00E62B5D">
        <w:rPr>
          <w:rFonts w:ascii="Arial" w:hAnsi="Arial" w:cs="Arial"/>
          <w:color w:val="000000"/>
          <w:sz w:val="20"/>
        </w:rPr>
        <w:t>Serão</w:t>
      </w:r>
      <w:r w:rsidRPr="00E62B5D">
        <w:rPr>
          <w:rFonts w:ascii="Arial" w:hAnsi="Arial" w:cs="Arial"/>
          <w:color w:val="000000"/>
          <w:sz w:val="20"/>
        </w:rPr>
        <w:t xml:space="preserve"> </w:t>
      </w:r>
      <w:r w:rsidR="00B37A3D" w:rsidRPr="00E62B5D">
        <w:rPr>
          <w:rFonts w:ascii="Arial" w:hAnsi="Arial" w:cs="Arial"/>
          <w:color w:val="000000"/>
          <w:sz w:val="20"/>
        </w:rPr>
        <w:t>considerados compatíveis com os de mercado os preços contratados que forem iguais ou inferiores</w:t>
      </w:r>
      <w:r w:rsidRPr="00E62B5D">
        <w:rPr>
          <w:rFonts w:ascii="Arial" w:hAnsi="Arial" w:cs="Arial"/>
          <w:color w:val="000000"/>
          <w:sz w:val="20"/>
        </w:rPr>
        <w:t xml:space="preserve"> à média daqueles apurados pela Prefeitura.</w:t>
      </w: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 xml:space="preserve">13.6 – Poderão ocorrer mediante termo aditivo, onde a </w:t>
      </w:r>
      <w:proofErr w:type="gramStart"/>
      <w:r w:rsidRPr="00E62B5D">
        <w:rPr>
          <w:rFonts w:ascii="Arial" w:eastAsia="PMingLiU" w:hAnsi="Arial" w:cs="Arial"/>
          <w:sz w:val="20"/>
        </w:rPr>
        <w:t>contratada ou contratado</w:t>
      </w:r>
      <w:proofErr w:type="gramEnd"/>
      <w:r w:rsidRPr="00E62B5D">
        <w:rPr>
          <w:rFonts w:ascii="Arial" w:eastAsia="PMingLiU" w:hAnsi="Arial" w:cs="Arial"/>
          <w:sz w:val="20"/>
        </w:rPr>
        <w:t xml:space="preserve"> fica obrigado a aceitar, nas mesmas condições contratuais, os acréscimos ou suspensões que se fizerem nas aquisições, até o limite de 25% (vinte e cinco por cento) do valor inicial atualizado </w:t>
      </w:r>
      <w:r w:rsidRPr="00E62B5D">
        <w:rPr>
          <w:rFonts w:ascii="Arial" w:eastAsia="MS Mincho" w:hAnsi="Arial" w:cs="Arial"/>
          <w:color w:val="000000"/>
          <w:sz w:val="20"/>
        </w:rPr>
        <w:t>do contrato</w:t>
      </w:r>
      <w:r w:rsidRPr="00E62B5D">
        <w:rPr>
          <w:rFonts w:ascii="Arial" w:eastAsia="PMingLiU" w:hAnsi="Arial" w:cs="Arial"/>
          <w:sz w:val="20"/>
        </w:rPr>
        <w:t>, nos termos do artigo 65, parágrafo 1º da lei nº 8.666/93 e alterações posteriores.</w:t>
      </w:r>
    </w:p>
    <w:p w:rsidR="00F758EB" w:rsidRPr="00E62B5D" w:rsidRDefault="00F758EB" w:rsidP="00F758EB">
      <w:pPr>
        <w:jc w:val="both"/>
        <w:rPr>
          <w:rFonts w:ascii="Arial" w:hAnsi="Arial" w:cs="Arial"/>
          <w:sz w:val="20"/>
        </w:rPr>
      </w:pPr>
    </w:p>
    <w:p w:rsidR="00F758EB" w:rsidRPr="00E62B5D" w:rsidRDefault="00F758EB" w:rsidP="00B37A3D">
      <w:pPr>
        <w:shd w:val="clear" w:color="auto" w:fill="D9D9D9" w:themeFill="background1" w:themeFillShade="D9"/>
        <w:jc w:val="both"/>
        <w:rPr>
          <w:rFonts w:ascii="Arial" w:eastAsia="PMingLiU" w:hAnsi="Arial" w:cs="Arial"/>
          <w:b/>
          <w:bCs/>
          <w:color w:val="0F243E"/>
          <w:sz w:val="20"/>
          <w:u w:val="single"/>
        </w:rPr>
      </w:pPr>
      <w:r w:rsidRPr="00E62B5D">
        <w:rPr>
          <w:rFonts w:ascii="Arial" w:eastAsia="PMingLiU" w:hAnsi="Arial" w:cs="Arial"/>
          <w:b/>
          <w:bCs/>
          <w:color w:val="0F243E"/>
          <w:sz w:val="20"/>
          <w:u w:val="single"/>
        </w:rPr>
        <w:t>14 - DOS RECURSOS ORÇAMENTÁRIOS</w:t>
      </w:r>
    </w:p>
    <w:p w:rsidR="00F758EB" w:rsidRPr="00E62B5D" w:rsidRDefault="00F758EB" w:rsidP="00F758EB">
      <w:pPr>
        <w:jc w:val="both"/>
        <w:rPr>
          <w:rFonts w:ascii="Arial" w:eastAsia="PMingLiU" w:hAnsi="Arial" w:cs="Arial"/>
          <w:sz w:val="20"/>
        </w:rPr>
      </w:pP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Órgão:</w:t>
      </w:r>
      <w:r w:rsidRPr="0075637D">
        <w:rPr>
          <w:rFonts w:ascii="Arial" w:hAnsi="Arial" w:cs="Arial"/>
          <w:sz w:val="20"/>
        </w:rPr>
        <w:tab/>
      </w:r>
      <w:r w:rsidRPr="0075637D">
        <w:rPr>
          <w:rFonts w:ascii="Arial" w:hAnsi="Arial" w:cs="Arial"/>
          <w:b/>
          <w:sz w:val="20"/>
        </w:rPr>
        <w:t>05 – Secretaria Municipal de Saúde</w:t>
      </w:r>
      <w:r>
        <w:rPr>
          <w:rFonts w:ascii="Arial" w:hAnsi="Arial" w:cs="Arial"/>
          <w:b/>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Unidade Orçamentária:</w:t>
      </w:r>
      <w:r w:rsidRPr="0075637D">
        <w:rPr>
          <w:rFonts w:ascii="Arial" w:hAnsi="Arial" w:cs="Arial"/>
          <w:sz w:val="20"/>
        </w:rPr>
        <w:tab/>
        <w:t>004 – Fundo Municipal de Saúde</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Função:</w:t>
      </w:r>
      <w:r w:rsidRPr="0075637D">
        <w:rPr>
          <w:rFonts w:ascii="Arial" w:hAnsi="Arial" w:cs="Arial"/>
          <w:sz w:val="20"/>
        </w:rPr>
        <w:tab/>
        <w:t xml:space="preserve">10 </w:t>
      </w:r>
      <w:r>
        <w:rPr>
          <w:rFonts w:ascii="Arial" w:hAnsi="Arial" w:cs="Arial"/>
          <w:sz w:val="20"/>
        </w:rPr>
        <w:t>–</w:t>
      </w:r>
      <w:r w:rsidRPr="0075637D">
        <w:rPr>
          <w:rFonts w:ascii="Arial" w:hAnsi="Arial" w:cs="Arial"/>
          <w:sz w:val="20"/>
        </w:rPr>
        <w:t xml:space="preserve"> Saúde</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75637D">
        <w:rPr>
          <w:rFonts w:ascii="Arial" w:hAnsi="Arial" w:cs="Arial"/>
          <w:sz w:val="20"/>
        </w:rPr>
        <w:t>Sub-Função</w:t>
      </w:r>
      <w:proofErr w:type="spellEnd"/>
      <w:r w:rsidRPr="0075637D">
        <w:rPr>
          <w:rFonts w:ascii="Arial" w:hAnsi="Arial" w:cs="Arial"/>
          <w:sz w:val="20"/>
        </w:rPr>
        <w:t>:</w:t>
      </w:r>
      <w:r w:rsidRPr="0075637D">
        <w:rPr>
          <w:rFonts w:ascii="Arial" w:hAnsi="Arial" w:cs="Arial"/>
          <w:sz w:val="20"/>
        </w:rPr>
        <w:tab/>
        <w:t>302 – Assistência Hospitalar e Ambulatorial</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Programa:</w:t>
      </w:r>
      <w:r w:rsidRPr="0075637D">
        <w:rPr>
          <w:rFonts w:ascii="Arial" w:hAnsi="Arial" w:cs="Arial"/>
          <w:sz w:val="20"/>
        </w:rPr>
        <w:tab/>
        <w:t>0056 – MAC Assistência PPI</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2 815</w:t>
      </w:r>
      <w:r w:rsidRPr="0075637D">
        <w:rPr>
          <w:rFonts w:ascii="Arial" w:hAnsi="Arial" w:cs="Arial"/>
          <w:sz w:val="20"/>
        </w:rPr>
        <w:t xml:space="preserve"> – </w:t>
      </w:r>
      <w:r w:rsidRPr="00EF4C21">
        <w:rPr>
          <w:sz w:val="22"/>
          <w:szCs w:val="22"/>
        </w:rPr>
        <w:t>Aquisição de Equipamentos Hospitalar</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t>4490.52</w:t>
      </w:r>
      <w:r w:rsidRPr="0075637D">
        <w:rPr>
          <w:rFonts w:ascii="Arial" w:hAnsi="Arial" w:cs="Arial"/>
          <w:sz w:val="20"/>
        </w:rPr>
        <w:t xml:space="preserve">.00.00.00 </w:t>
      </w:r>
      <w:r>
        <w:rPr>
          <w:rFonts w:ascii="Arial" w:hAnsi="Arial" w:cs="Arial"/>
          <w:sz w:val="20"/>
        </w:rPr>
        <w:t>Equipamentos e Material Permanente.</w:t>
      </w:r>
    </w:p>
    <w:p w:rsidR="00A648CE"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w:t>
      </w:r>
      <w:r>
        <w:rPr>
          <w:rFonts w:ascii="Arial" w:hAnsi="Arial" w:cs="Arial"/>
          <w:sz w:val="20"/>
        </w:rPr>
        <w:tab/>
        <w:t>0735.</w:t>
      </w:r>
    </w:p>
    <w:p w:rsidR="00A648CE"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gramStart"/>
      <w:r>
        <w:rPr>
          <w:rFonts w:ascii="Arial" w:hAnsi="Arial" w:cs="Arial"/>
          <w:sz w:val="20"/>
        </w:rPr>
        <w:t>Fonte:-</w:t>
      </w:r>
      <w:proofErr w:type="gramEnd"/>
      <w:r>
        <w:rPr>
          <w:rFonts w:ascii="Arial" w:hAnsi="Arial" w:cs="Arial"/>
          <w:sz w:val="20"/>
        </w:rPr>
        <w:t>------------------------------0123.000000</w:t>
      </w:r>
    </w:p>
    <w:p w:rsidR="009927D9" w:rsidRPr="009927D9" w:rsidRDefault="00A648CE" w:rsidP="009927D9">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Valor --------------------------------R$ 80.000,00.</w:t>
      </w:r>
    </w:p>
    <w:p w:rsidR="00F758EB" w:rsidRPr="00E62B5D" w:rsidRDefault="00F758EB" w:rsidP="00F758EB">
      <w:pPr>
        <w:jc w:val="both"/>
        <w:rPr>
          <w:rFonts w:ascii="Arial" w:hAnsi="Arial" w:cs="Arial"/>
          <w:sz w:val="20"/>
        </w:rPr>
      </w:pPr>
    </w:p>
    <w:p w:rsidR="00F758EB" w:rsidRPr="00E62B5D" w:rsidRDefault="00F758EB" w:rsidP="00F758EB">
      <w:pPr>
        <w:autoSpaceDE w:val="0"/>
        <w:autoSpaceDN w:val="0"/>
        <w:adjustRightInd w:val="0"/>
        <w:ind w:firstLine="708"/>
        <w:rPr>
          <w:rFonts w:ascii="Arial" w:hAnsi="Arial" w:cs="Arial"/>
          <w:sz w:val="20"/>
        </w:rPr>
      </w:pPr>
    </w:p>
    <w:p w:rsidR="00FC708E" w:rsidRPr="00E62B5D" w:rsidRDefault="00FC708E" w:rsidP="00B37A3D">
      <w:pPr>
        <w:shd w:val="clear" w:color="auto" w:fill="D9D9D9" w:themeFill="background1" w:themeFillShade="D9"/>
        <w:autoSpaceDE w:val="0"/>
        <w:autoSpaceDN w:val="0"/>
        <w:adjustRightInd w:val="0"/>
        <w:rPr>
          <w:rFonts w:ascii="Arial" w:hAnsi="Arial" w:cs="Arial"/>
          <w:b/>
          <w:bCs/>
          <w:sz w:val="20"/>
          <w:u w:val="single"/>
        </w:rPr>
      </w:pPr>
      <w:r w:rsidRPr="00E62B5D">
        <w:rPr>
          <w:rFonts w:ascii="Arial" w:hAnsi="Arial" w:cs="Arial"/>
          <w:b/>
          <w:bCs/>
          <w:sz w:val="20"/>
          <w:u w:val="single"/>
        </w:rPr>
        <w:lastRenderedPageBreak/>
        <w:t>15 - DA ENTREGA E RECEBIMENTO DO OBJETO</w:t>
      </w:r>
    </w:p>
    <w:p w:rsidR="00FC708E" w:rsidRPr="00E62B5D" w:rsidRDefault="00FC708E" w:rsidP="00FC708E">
      <w:pPr>
        <w:autoSpaceDE w:val="0"/>
        <w:autoSpaceDN w:val="0"/>
        <w:adjustRightInd w:val="0"/>
        <w:jc w:val="both"/>
        <w:rPr>
          <w:rFonts w:ascii="Arial" w:hAnsi="Arial" w:cs="Arial"/>
          <w:bCs/>
          <w:sz w:val="20"/>
        </w:rPr>
      </w:pPr>
    </w:p>
    <w:p w:rsidR="00FC708E" w:rsidRPr="00E62B5D" w:rsidRDefault="00FC708E" w:rsidP="00FC708E">
      <w:pPr>
        <w:autoSpaceDE w:val="0"/>
        <w:autoSpaceDN w:val="0"/>
        <w:adjustRightInd w:val="0"/>
        <w:jc w:val="both"/>
        <w:rPr>
          <w:rFonts w:ascii="Arial" w:hAnsi="Arial" w:cs="Arial"/>
          <w:bCs/>
          <w:sz w:val="20"/>
        </w:rPr>
      </w:pPr>
      <w:r w:rsidRPr="00E62B5D">
        <w:rPr>
          <w:rFonts w:ascii="Arial" w:hAnsi="Arial" w:cs="Arial"/>
          <w:bCs/>
          <w:sz w:val="20"/>
        </w:rPr>
        <w:t xml:space="preserve">15.1. Os produtos serão entregues na sede da Prefeitura Municipal de Porto dos Gaúchos no prazo de até </w:t>
      </w:r>
      <w:r w:rsidR="00A648CE">
        <w:rPr>
          <w:rFonts w:ascii="Arial" w:hAnsi="Arial" w:cs="Arial"/>
          <w:bCs/>
          <w:sz w:val="20"/>
        </w:rPr>
        <w:t>3</w:t>
      </w:r>
      <w:r w:rsidRPr="00E62B5D">
        <w:rPr>
          <w:rFonts w:ascii="Arial" w:hAnsi="Arial" w:cs="Arial"/>
          <w:bCs/>
          <w:sz w:val="20"/>
        </w:rPr>
        <w:t>0 (</w:t>
      </w:r>
      <w:r w:rsidR="00A648CE">
        <w:rPr>
          <w:rFonts w:ascii="Arial" w:hAnsi="Arial" w:cs="Arial"/>
          <w:bCs/>
          <w:sz w:val="20"/>
        </w:rPr>
        <w:t>Tri</w:t>
      </w:r>
      <w:r w:rsidRPr="00E62B5D">
        <w:rPr>
          <w:rFonts w:ascii="Arial" w:hAnsi="Arial" w:cs="Arial"/>
          <w:bCs/>
          <w:sz w:val="20"/>
        </w:rPr>
        <w:t xml:space="preserve">nta) dias após a contratada receber as requisições, localizado na Praça Leopoldina </w:t>
      </w:r>
      <w:proofErr w:type="spellStart"/>
      <w:r w:rsidRPr="00E62B5D">
        <w:rPr>
          <w:rFonts w:ascii="Arial" w:hAnsi="Arial" w:cs="Arial"/>
          <w:bCs/>
          <w:sz w:val="20"/>
        </w:rPr>
        <w:t>Wilke</w:t>
      </w:r>
      <w:proofErr w:type="spellEnd"/>
      <w:r w:rsidRPr="00E62B5D">
        <w:rPr>
          <w:rFonts w:ascii="Arial" w:hAnsi="Arial" w:cs="Arial"/>
          <w:bCs/>
          <w:sz w:val="20"/>
        </w:rPr>
        <w:t xml:space="preserve">, n° 11 – Centro – CEP: </w:t>
      </w:r>
      <w:r w:rsidR="00B37A3D" w:rsidRPr="00E62B5D">
        <w:rPr>
          <w:rFonts w:ascii="Arial" w:hAnsi="Arial" w:cs="Arial"/>
          <w:bCs/>
          <w:sz w:val="20"/>
        </w:rPr>
        <w:t>78.560-000 Porto</w:t>
      </w:r>
      <w:r w:rsidRPr="00E62B5D">
        <w:rPr>
          <w:rFonts w:ascii="Arial" w:hAnsi="Arial" w:cs="Arial"/>
          <w:bCs/>
          <w:sz w:val="20"/>
        </w:rPr>
        <w:t xml:space="preserve"> dos Gaúchos – MT.</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15.2 -</w:t>
      </w:r>
      <w:r w:rsidRPr="00E62B5D">
        <w:rPr>
          <w:rFonts w:ascii="Arial" w:hAnsi="Arial" w:cs="Arial"/>
          <w:b/>
          <w:bCs/>
          <w:sz w:val="20"/>
        </w:rPr>
        <w:t xml:space="preserve">. </w:t>
      </w:r>
      <w:r w:rsidRPr="00E62B5D">
        <w:rPr>
          <w:rFonts w:ascii="Arial" w:hAnsi="Arial" w:cs="Arial"/>
          <w:sz w:val="20"/>
        </w:rPr>
        <w:t>Os produtos desta licitação deverão ser entregue nos locais indicados no momento da contratação, correndo por conta da Contratada as despesas de seguros, tributos, encargos trabalhistas, encargos de entrega “Frete ou Transportadora” e previdenciários decorrentes do fornecimento;</w:t>
      </w:r>
    </w:p>
    <w:p w:rsidR="00FC708E" w:rsidRPr="00E62B5D" w:rsidRDefault="00FC708E" w:rsidP="00FC708E">
      <w:pPr>
        <w:pStyle w:val="Default"/>
        <w:jc w:val="both"/>
        <w:rPr>
          <w:sz w:val="20"/>
          <w:szCs w:val="20"/>
        </w:rPr>
      </w:pPr>
      <w:r w:rsidRPr="00E62B5D">
        <w:rPr>
          <w:sz w:val="20"/>
          <w:szCs w:val="20"/>
        </w:rPr>
        <w:t xml:space="preserve">15.3 - Em caso de recusa dos produtos pelas Secretarias de Porto dos Gaúchos - MT </w:t>
      </w:r>
      <w:r w:rsidR="00B37A3D" w:rsidRPr="00E62B5D">
        <w:rPr>
          <w:sz w:val="20"/>
          <w:szCs w:val="20"/>
        </w:rPr>
        <w:t>serão lavrados</w:t>
      </w:r>
      <w:r w:rsidRPr="00E62B5D">
        <w:rPr>
          <w:sz w:val="20"/>
          <w:szCs w:val="20"/>
        </w:rPr>
        <w:t xml:space="preserve"> Termo de Recusa, no qual se consignarão as desconformidades, devendo o produto ser substituído pela Contratada, no prazo de 08 (Oito) dias da devolução, quando serão realizadas novamente as verificações antes referidas, consoante dispõe o artigo 69 da Lei nº 8.666/93;</w:t>
      </w:r>
    </w:p>
    <w:p w:rsidR="00FC708E" w:rsidRPr="00E62B5D" w:rsidRDefault="00FC708E" w:rsidP="00FC708E">
      <w:pPr>
        <w:pStyle w:val="Default"/>
        <w:jc w:val="both"/>
        <w:rPr>
          <w:sz w:val="20"/>
          <w:szCs w:val="20"/>
        </w:rPr>
      </w:pPr>
      <w:r w:rsidRPr="00E62B5D">
        <w:rPr>
          <w:sz w:val="20"/>
          <w:szCs w:val="20"/>
        </w:rPr>
        <w:t>15.4 – Caso seja necessário fazer alguma substituição, os custos envolvendo este ato, como o de transportes, hospedagens entre outros, serão por conta da Contratada;</w:t>
      </w:r>
    </w:p>
    <w:p w:rsidR="00FC708E" w:rsidRPr="00E62B5D" w:rsidRDefault="00FC708E" w:rsidP="00FC708E">
      <w:pPr>
        <w:pStyle w:val="Default"/>
        <w:jc w:val="both"/>
        <w:rPr>
          <w:sz w:val="20"/>
          <w:szCs w:val="20"/>
        </w:rPr>
      </w:pPr>
      <w:r w:rsidRPr="00E62B5D">
        <w:rPr>
          <w:sz w:val="20"/>
          <w:szCs w:val="20"/>
        </w:rPr>
        <w:t>15.5 - Caso a substituição do produto recusado não ocorra no prazo determinado estará a Contratada incorrendo em atraso no serviço e sujeita á aplicação das sanções previstas neste edital.</w:t>
      </w:r>
    </w:p>
    <w:p w:rsidR="00FC708E" w:rsidRPr="00E62B5D" w:rsidRDefault="00FC708E" w:rsidP="00FC708E">
      <w:pPr>
        <w:pStyle w:val="Default"/>
        <w:jc w:val="both"/>
        <w:rPr>
          <w:rFonts w:eastAsia="PMingLiU"/>
          <w:sz w:val="20"/>
          <w:szCs w:val="20"/>
        </w:rPr>
      </w:pPr>
      <w:r w:rsidRPr="00E62B5D">
        <w:rPr>
          <w:sz w:val="20"/>
          <w:szCs w:val="20"/>
        </w:rPr>
        <w:t xml:space="preserve">15.6 - </w:t>
      </w:r>
      <w:r w:rsidRPr="00E62B5D">
        <w:rPr>
          <w:rFonts w:eastAsia="PMingLiU"/>
          <w:sz w:val="20"/>
          <w:szCs w:val="20"/>
        </w:rPr>
        <w:t xml:space="preserve">Caso a Prefeitura Municipal de Porto dos Gaúchos não seja atendida no prazo o contratante poderá sofrer as penalidades previstas na Lei Federal nº. 8.666/93 e </w:t>
      </w:r>
      <w:r w:rsidR="00B37A3D" w:rsidRPr="00E62B5D">
        <w:rPr>
          <w:rFonts w:eastAsia="PMingLiU"/>
          <w:sz w:val="20"/>
          <w:szCs w:val="20"/>
        </w:rPr>
        <w:t>supramencionada</w:t>
      </w:r>
      <w:r w:rsidRPr="00E62B5D">
        <w:rPr>
          <w:rFonts w:eastAsia="PMingLiU"/>
          <w:sz w:val="20"/>
          <w:szCs w:val="20"/>
        </w:rPr>
        <w:t xml:space="preserve"> no item 12.3 deste edital.</w:t>
      </w:r>
    </w:p>
    <w:p w:rsidR="00FC708E" w:rsidRPr="00E62B5D" w:rsidRDefault="00FC708E" w:rsidP="00FC708E">
      <w:pPr>
        <w:autoSpaceDE w:val="0"/>
        <w:autoSpaceDN w:val="0"/>
        <w:adjustRightInd w:val="0"/>
        <w:rPr>
          <w:rFonts w:ascii="Arial" w:hAnsi="Arial" w:cs="Arial"/>
          <w:b/>
          <w:bCs/>
          <w:sz w:val="20"/>
        </w:rPr>
      </w:pPr>
    </w:p>
    <w:p w:rsidR="00F758EB" w:rsidRPr="00E62B5D" w:rsidRDefault="00665E74" w:rsidP="00B37A3D">
      <w:pPr>
        <w:shd w:val="clear" w:color="auto" w:fill="D9D9D9" w:themeFill="background1" w:themeFillShade="D9"/>
        <w:autoSpaceDE w:val="0"/>
        <w:autoSpaceDN w:val="0"/>
        <w:adjustRightInd w:val="0"/>
        <w:rPr>
          <w:rFonts w:ascii="Arial" w:hAnsi="Arial" w:cs="Arial"/>
          <w:b/>
          <w:bCs/>
          <w:sz w:val="20"/>
          <w:u w:val="single"/>
        </w:rPr>
      </w:pPr>
      <w:r w:rsidRPr="00E62B5D">
        <w:rPr>
          <w:rFonts w:ascii="Arial" w:hAnsi="Arial" w:cs="Arial"/>
          <w:b/>
          <w:bCs/>
          <w:sz w:val="20"/>
          <w:u w:val="single"/>
        </w:rPr>
        <w:t>16 - DO PAGAMENTO</w:t>
      </w:r>
    </w:p>
    <w:p w:rsidR="00FC708E" w:rsidRPr="00E62B5D" w:rsidRDefault="00FC708E" w:rsidP="00F758EB">
      <w:pPr>
        <w:jc w:val="both"/>
        <w:rPr>
          <w:rFonts w:ascii="Arial" w:hAnsi="Arial" w:cs="Arial"/>
          <w:sz w:val="20"/>
        </w:rPr>
      </w:pPr>
    </w:p>
    <w:p w:rsidR="00F758EB" w:rsidRPr="00E62B5D" w:rsidRDefault="00F758EB" w:rsidP="00F758EB">
      <w:pPr>
        <w:jc w:val="both"/>
        <w:rPr>
          <w:rFonts w:ascii="Arial" w:eastAsia="PMingLiU" w:hAnsi="Arial" w:cs="Arial"/>
          <w:sz w:val="20"/>
        </w:rPr>
      </w:pPr>
      <w:r w:rsidRPr="00E62B5D">
        <w:rPr>
          <w:rFonts w:ascii="Arial" w:hAnsi="Arial" w:cs="Arial"/>
          <w:sz w:val="20"/>
        </w:rPr>
        <w:t>16.1. Os pagamentos serão efetuados em até 30 dias após a entrega dos produtos bem como apresentação das notas fiscais eletrônicas em conformidade ao Protocolo ICMS, ora apresentadas e confirmadas pela Secretaria Municipal de Finanças e a Secretaria solicitante</w:t>
      </w:r>
      <w:r w:rsidRPr="00E62B5D">
        <w:rPr>
          <w:rFonts w:ascii="Arial" w:eastAsia="PMingLiU" w:hAnsi="Arial" w:cs="Arial"/>
          <w:sz w:val="20"/>
        </w:rPr>
        <w:t>:</w:t>
      </w:r>
    </w:p>
    <w:p w:rsidR="00F758EB" w:rsidRPr="00E62B5D" w:rsidRDefault="00F758EB" w:rsidP="00B37A3D">
      <w:pPr>
        <w:tabs>
          <w:tab w:val="left" w:pos="567"/>
          <w:tab w:val="left" w:pos="1418"/>
        </w:tabs>
        <w:jc w:val="both"/>
        <w:rPr>
          <w:rFonts w:ascii="Arial" w:eastAsia="PMingLiU" w:hAnsi="Arial" w:cs="Arial"/>
          <w:sz w:val="20"/>
        </w:rPr>
      </w:pPr>
      <w:r w:rsidRPr="00E62B5D">
        <w:rPr>
          <w:rFonts w:ascii="Arial" w:eastAsia="PMingLiU" w:hAnsi="Arial" w:cs="Arial"/>
          <w:sz w:val="20"/>
        </w:rPr>
        <w:t>16.1.1 – Sendo assim o pagamento poderá ser realizado da seguinte forma:</w:t>
      </w:r>
    </w:p>
    <w:p w:rsidR="00B37A3D" w:rsidRDefault="00B37A3D" w:rsidP="00F758EB">
      <w:pPr>
        <w:ind w:firstLine="708"/>
        <w:jc w:val="both"/>
        <w:rPr>
          <w:rFonts w:ascii="Arial" w:eastAsia="PMingLiU" w:hAnsi="Arial" w:cs="Arial"/>
          <w:sz w:val="20"/>
        </w:rPr>
      </w:pPr>
    </w:p>
    <w:p w:rsidR="00F758EB" w:rsidRPr="00E62B5D" w:rsidRDefault="00F758EB" w:rsidP="00F758EB">
      <w:pPr>
        <w:ind w:firstLine="708"/>
        <w:jc w:val="both"/>
        <w:rPr>
          <w:rFonts w:ascii="Arial" w:eastAsia="PMingLiU" w:hAnsi="Arial" w:cs="Arial"/>
          <w:sz w:val="20"/>
        </w:rPr>
      </w:pPr>
      <w:r w:rsidRPr="00E62B5D">
        <w:rPr>
          <w:rFonts w:ascii="Arial" w:eastAsia="PMingLiU" w:hAnsi="Arial" w:cs="Arial"/>
          <w:sz w:val="20"/>
        </w:rPr>
        <w:t xml:space="preserve">a) Via depósito </w:t>
      </w:r>
      <w:proofErr w:type="gramStart"/>
      <w:r w:rsidRPr="00E62B5D">
        <w:rPr>
          <w:rFonts w:ascii="Arial" w:eastAsia="PMingLiU" w:hAnsi="Arial" w:cs="Arial"/>
          <w:sz w:val="20"/>
        </w:rPr>
        <w:t>Bancário com documentação emitida</w:t>
      </w:r>
      <w:proofErr w:type="gramEnd"/>
      <w:r w:rsidRPr="00E62B5D">
        <w:rPr>
          <w:rFonts w:ascii="Arial" w:eastAsia="PMingLiU" w:hAnsi="Arial" w:cs="Arial"/>
          <w:sz w:val="20"/>
        </w:rPr>
        <w:t xml:space="preserve"> a Secretaria Municipal de Finanças, onde deverá constar ao Banco, Agência, Praça de Pagamento e Conta Corrente, em nome da Contratada, na qual o comprovante de depósito ficara arquivado, junto à liquidação do empenho das </w:t>
      </w:r>
      <w:proofErr w:type="spellStart"/>
      <w:r w:rsidRPr="00E62B5D">
        <w:rPr>
          <w:rFonts w:ascii="Arial" w:eastAsia="PMingLiU" w:hAnsi="Arial" w:cs="Arial"/>
          <w:sz w:val="20"/>
        </w:rPr>
        <w:t>NF’s</w:t>
      </w:r>
      <w:proofErr w:type="spellEnd"/>
      <w:r w:rsidRPr="00E62B5D">
        <w:rPr>
          <w:rFonts w:ascii="Arial" w:eastAsia="PMingLiU" w:hAnsi="Arial" w:cs="Arial"/>
          <w:sz w:val="20"/>
        </w:rPr>
        <w:t>, comprovando a efetivação do pagamento.</w:t>
      </w:r>
    </w:p>
    <w:p w:rsidR="00F758EB" w:rsidRPr="00E62B5D" w:rsidRDefault="00F758EB" w:rsidP="00F758EB">
      <w:pPr>
        <w:autoSpaceDE w:val="0"/>
        <w:autoSpaceDN w:val="0"/>
        <w:adjustRightInd w:val="0"/>
        <w:rPr>
          <w:rFonts w:ascii="Arial" w:hAnsi="Arial" w:cs="Arial"/>
          <w:sz w:val="20"/>
        </w:rPr>
      </w:pP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16.2 - É obrigatório que a contratada faça constar, no documento fiscal, para fins de pagamento, as informações relativas aos seus dados bancários.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 xml:space="preserve">16.3. É obrigação </w:t>
      </w:r>
      <w:r w:rsidR="00B37A3D" w:rsidRPr="00E62B5D">
        <w:rPr>
          <w:rFonts w:ascii="Arial" w:hAnsi="Arial" w:cs="Arial"/>
          <w:sz w:val="20"/>
        </w:rPr>
        <w:t>de a contratada manter</w:t>
      </w:r>
      <w:r w:rsidRPr="00E62B5D">
        <w:rPr>
          <w:rFonts w:ascii="Arial" w:hAnsi="Arial" w:cs="Arial"/>
          <w:sz w:val="20"/>
        </w:rPr>
        <w:t xml:space="preserve"> durante a execução contratual todas as condições de habilitação exigidas, </w:t>
      </w:r>
      <w:proofErr w:type="gramStart"/>
      <w:r w:rsidRPr="00E62B5D">
        <w:rPr>
          <w:rFonts w:ascii="Arial" w:hAnsi="Arial" w:cs="Arial"/>
          <w:sz w:val="20"/>
        </w:rPr>
        <w:t>sob pena</w:t>
      </w:r>
      <w:proofErr w:type="gramEnd"/>
      <w:r w:rsidRPr="00E62B5D">
        <w:rPr>
          <w:rFonts w:ascii="Arial" w:hAnsi="Arial" w:cs="Arial"/>
          <w:sz w:val="20"/>
        </w:rPr>
        <w:t xml:space="preserve"> de rescisão contratual.</w:t>
      </w:r>
    </w:p>
    <w:p w:rsidR="00F758EB" w:rsidRPr="00E62B5D" w:rsidRDefault="00F758EB" w:rsidP="00F758EB">
      <w:pPr>
        <w:autoSpaceDE w:val="0"/>
        <w:autoSpaceDN w:val="0"/>
        <w:adjustRightInd w:val="0"/>
        <w:rPr>
          <w:rFonts w:ascii="Arial" w:hAnsi="Arial" w:cs="Arial"/>
          <w:sz w:val="20"/>
        </w:rPr>
      </w:pPr>
    </w:p>
    <w:p w:rsidR="00F758EB" w:rsidRPr="00E62B5D" w:rsidRDefault="00665E74" w:rsidP="00B37A3D">
      <w:pPr>
        <w:shd w:val="clear" w:color="auto" w:fill="D9D9D9" w:themeFill="background1" w:themeFillShade="D9"/>
        <w:jc w:val="both"/>
        <w:rPr>
          <w:rFonts w:ascii="Arial" w:eastAsia="PMingLiU" w:hAnsi="Arial" w:cs="Arial"/>
          <w:b/>
          <w:bCs/>
          <w:color w:val="0F243E"/>
          <w:sz w:val="20"/>
          <w:u w:val="single"/>
        </w:rPr>
      </w:pPr>
      <w:r w:rsidRPr="00E62B5D">
        <w:rPr>
          <w:rFonts w:ascii="Arial" w:eastAsia="PMingLiU" w:hAnsi="Arial" w:cs="Arial"/>
          <w:b/>
          <w:bCs/>
          <w:color w:val="0F243E"/>
          <w:sz w:val="20"/>
          <w:u w:val="single"/>
        </w:rPr>
        <w:t>17 - DA RESCISÃO</w:t>
      </w:r>
    </w:p>
    <w:p w:rsidR="00B37A3D" w:rsidRDefault="00B37A3D" w:rsidP="00F758EB">
      <w:pPr>
        <w:jc w:val="both"/>
        <w:rPr>
          <w:rFonts w:ascii="Arial" w:eastAsia="PMingLiU" w:hAnsi="Arial" w:cs="Arial"/>
          <w:sz w:val="20"/>
        </w:rPr>
      </w:pPr>
    </w:p>
    <w:p w:rsidR="00F758EB" w:rsidRDefault="00F758EB" w:rsidP="00F758EB">
      <w:pPr>
        <w:jc w:val="both"/>
        <w:rPr>
          <w:rFonts w:ascii="Arial" w:eastAsia="PMingLiU" w:hAnsi="Arial" w:cs="Arial"/>
          <w:sz w:val="20"/>
        </w:rPr>
      </w:pPr>
      <w:r w:rsidRPr="00E62B5D">
        <w:rPr>
          <w:rFonts w:ascii="Arial" w:eastAsia="PMingLiU" w:hAnsi="Arial" w:cs="Arial"/>
          <w:sz w:val="20"/>
        </w:rPr>
        <w:t>17.1 - O contrato oriundo desta licitação poderá ser rescindido nos seguintes casos:</w:t>
      </w:r>
    </w:p>
    <w:p w:rsidR="00B37A3D" w:rsidRPr="00E62B5D" w:rsidRDefault="00B37A3D" w:rsidP="00F758EB">
      <w:pPr>
        <w:jc w:val="both"/>
        <w:rPr>
          <w:rFonts w:ascii="Arial" w:eastAsia="PMingLiU" w:hAnsi="Arial" w:cs="Arial"/>
          <w:sz w:val="20"/>
        </w:rPr>
      </w:pPr>
    </w:p>
    <w:p w:rsidR="00F758EB" w:rsidRPr="00E62B5D" w:rsidRDefault="00F758EB" w:rsidP="00B868E8">
      <w:pPr>
        <w:numPr>
          <w:ilvl w:val="0"/>
          <w:numId w:val="7"/>
        </w:numPr>
        <w:jc w:val="both"/>
        <w:rPr>
          <w:rFonts w:ascii="Arial" w:eastAsia="PMingLiU" w:hAnsi="Arial" w:cs="Arial"/>
          <w:sz w:val="20"/>
        </w:rPr>
      </w:pPr>
      <w:r w:rsidRPr="00E62B5D">
        <w:rPr>
          <w:rFonts w:ascii="Arial" w:eastAsia="PMingLiU" w:hAnsi="Arial" w:cs="Arial"/>
          <w:sz w:val="20"/>
        </w:rPr>
        <w:t>Por mútuo acordo entre as partes;</w:t>
      </w:r>
    </w:p>
    <w:p w:rsidR="00F758EB" w:rsidRPr="00E62B5D" w:rsidRDefault="00F758EB" w:rsidP="00B868E8">
      <w:pPr>
        <w:numPr>
          <w:ilvl w:val="0"/>
          <w:numId w:val="7"/>
        </w:numPr>
        <w:jc w:val="both"/>
        <w:rPr>
          <w:rFonts w:ascii="Arial" w:eastAsia="PMingLiU" w:hAnsi="Arial" w:cs="Arial"/>
          <w:sz w:val="20"/>
        </w:rPr>
      </w:pPr>
      <w:r w:rsidRPr="00E62B5D">
        <w:rPr>
          <w:rFonts w:ascii="Arial" w:eastAsia="PMingLiU" w:hAnsi="Arial" w:cs="Arial"/>
          <w:sz w:val="20"/>
        </w:rPr>
        <w:t>Por iniciativa do Município de Porto dos Gaúchos, independentemente de interpelação judicial ou extrajudicial.</w:t>
      </w:r>
    </w:p>
    <w:p w:rsidR="00F758EB" w:rsidRPr="00E62B5D" w:rsidRDefault="00F758EB" w:rsidP="00F758EB">
      <w:pPr>
        <w:jc w:val="both"/>
        <w:rPr>
          <w:rFonts w:ascii="Arial" w:eastAsia="PMingLiU" w:hAnsi="Arial" w:cs="Arial"/>
          <w:b/>
          <w:bCs/>
          <w:color w:val="0000FF"/>
          <w:sz w:val="20"/>
          <w:u w:val="single"/>
        </w:rPr>
      </w:pPr>
    </w:p>
    <w:p w:rsidR="00F758EB" w:rsidRPr="00E62B5D" w:rsidRDefault="00F758EB" w:rsidP="00B37A3D">
      <w:pPr>
        <w:shd w:val="clear" w:color="auto" w:fill="D9D9D9" w:themeFill="background1" w:themeFillShade="D9"/>
        <w:jc w:val="both"/>
        <w:rPr>
          <w:rFonts w:ascii="Arial" w:eastAsia="PMingLiU" w:hAnsi="Arial" w:cs="Arial"/>
          <w:color w:val="0F243E"/>
          <w:sz w:val="20"/>
        </w:rPr>
      </w:pPr>
      <w:r w:rsidRPr="00B37A3D">
        <w:rPr>
          <w:rFonts w:ascii="Arial" w:eastAsia="PMingLiU" w:hAnsi="Arial" w:cs="Arial"/>
          <w:b/>
          <w:bCs/>
          <w:color w:val="0F243E"/>
          <w:sz w:val="20"/>
          <w:u w:val="single"/>
          <w:shd w:val="clear" w:color="auto" w:fill="BFBFBF" w:themeFill="background1" w:themeFillShade="BF"/>
        </w:rPr>
        <w:t>18- DA FUNDAMENTAÇÃO LEGAL</w:t>
      </w:r>
    </w:p>
    <w:p w:rsidR="00B37A3D" w:rsidRDefault="00B37A3D" w:rsidP="00F758EB">
      <w:pPr>
        <w:pStyle w:val="Default"/>
        <w:jc w:val="both"/>
        <w:rPr>
          <w:sz w:val="20"/>
          <w:szCs w:val="20"/>
        </w:rPr>
      </w:pPr>
    </w:p>
    <w:p w:rsidR="00F758EB" w:rsidRPr="00E62B5D" w:rsidRDefault="00F758EB" w:rsidP="00F758EB">
      <w:pPr>
        <w:pStyle w:val="Default"/>
        <w:jc w:val="both"/>
        <w:rPr>
          <w:rFonts w:eastAsia="PMingLiU"/>
          <w:sz w:val="20"/>
          <w:szCs w:val="20"/>
        </w:rPr>
      </w:pPr>
      <w:r w:rsidRPr="00E62B5D">
        <w:rPr>
          <w:sz w:val="20"/>
          <w:szCs w:val="20"/>
        </w:rPr>
        <w:t>18.1 – Todo esse processo</w:t>
      </w:r>
      <w:r w:rsidRPr="00E62B5D">
        <w:rPr>
          <w:rFonts w:eastAsia="PMingLiU"/>
          <w:sz w:val="20"/>
          <w:szCs w:val="20"/>
        </w:rPr>
        <w:t xml:space="preserve"> se fundamenta na Lei Federal nº. 8.666, de 21 de Junho de 1993 e suas respectivas alterações posteriores, e Lei Federal 10.520/02, bem como nas Leis Complementares 123/2006 e 128/2008, e na Lei Municipal 670/2009 – Lei Geral das Micro e Pequenas Empresas/Empreendedores Individuais, e no Decreto Municipal 04/2012.</w:t>
      </w:r>
    </w:p>
    <w:p w:rsidR="00F758EB" w:rsidRPr="00E62B5D" w:rsidRDefault="00F758EB" w:rsidP="00F758EB">
      <w:pPr>
        <w:pStyle w:val="Default"/>
        <w:jc w:val="both"/>
        <w:rPr>
          <w:rFonts w:eastAsia="PMingLiU"/>
          <w:sz w:val="20"/>
          <w:szCs w:val="20"/>
        </w:rPr>
      </w:pPr>
    </w:p>
    <w:p w:rsidR="00F758EB" w:rsidRPr="00E62B5D" w:rsidRDefault="00665E74" w:rsidP="00B37A3D">
      <w:pPr>
        <w:shd w:val="clear" w:color="auto" w:fill="D9D9D9" w:themeFill="background1" w:themeFillShade="D9"/>
        <w:jc w:val="both"/>
        <w:rPr>
          <w:rFonts w:ascii="Arial" w:eastAsia="PMingLiU" w:hAnsi="Arial" w:cs="Arial"/>
          <w:b/>
          <w:bCs/>
          <w:color w:val="0F243E"/>
          <w:sz w:val="20"/>
          <w:u w:val="single"/>
        </w:rPr>
      </w:pPr>
      <w:r w:rsidRPr="00E62B5D">
        <w:rPr>
          <w:rFonts w:ascii="Arial" w:eastAsia="PMingLiU" w:hAnsi="Arial" w:cs="Arial"/>
          <w:b/>
          <w:bCs/>
          <w:color w:val="0F243E"/>
          <w:sz w:val="20"/>
          <w:u w:val="single"/>
        </w:rPr>
        <w:t>19 - DAS DISPOSIÇÕES GERAIS</w:t>
      </w:r>
    </w:p>
    <w:p w:rsidR="004D2679" w:rsidRDefault="004D2679" w:rsidP="00F758EB">
      <w:pPr>
        <w:tabs>
          <w:tab w:val="left" w:pos="0"/>
        </w:tabs>
        <w:jc w:val="both"/>
        <w:rPr>
          <w:rFonts w:ascii="Arial" w:hAnsi="Arial" w:cs="Arial"/>
          <w:sz w:val="20"/>
        </w:rPr>
      </w:pPr>
    </w:p>
    <w:p w:rsidR="00F758EB" w:rsidRPr="00E62B5D" w:rsidRDefault="00F758EB" w:rsidP="00F758EB">
      <w:pPr>
        <w:tabs>
          <w:tab w:val="left" w:pos="0"/>
        </w:tabs>
        <w:jc w:val="both"/>
        <w:rPr>
          <w:rFonts w:ascii="Arial" w:hAnsi="Arial" w:cs="Arial"/>
          <w:sz w:val="20"/>
        </w:rPr>
      </w:pPr>
      <w:r w:rsidRPr="00E62B5D">
        <w:rPr>
          <w:rFonts w:ascii="Arial" w:hAnsi="Arial" w:cs="Arial"/>
          <w:sz w:val="20"/>
        </w:rPr>
        <w:t>19.1</w:t>
      </w:r>
      <w:r w:rsidRPr="00E62B5D">
        <w:rPr>
          <w:rFonts w:ascii="Arial" w:hAnsi="Arial" w:cs="Arial"/>
          <w:b/>
          <w:bCs/>
          <w:sz w:val="20"/>
        </w:rPr>
        <w:t xml:space="preserve"> - </w:t>
      </w:r>
      <w:r w:rsidRPr="00E62B5D">
        <w:rPr>
          <w:rFonts w:ascii="Arial" w:hAnsi="Arial" w:cs="Arial"/>
          <w:sz w:val="20"/>
        </w:rPr>
        <w:t>Não poderá participar desta licitação, dirigentes ou servidor da Prefeitura, conforme o disposto na Lei n º 8.666, de 21 de Junho de 1.993, caso em que a contratada sujeitar-se-á às penalidades cabíveis;</w:t>
      </w:r>
    </w:p>
    <w:p w:rsidR="00F758EB" w:rsidRPr="00E62B5D" w:rsidRDefault="00F758EB" w:rsidP="00F758EB">
      <w:pPr>
        <w:jc w:val="both"/>
        <w:rPr>
          <w:rFonts w:ascii="Arial" w:hAnsi="Arial" w:cs="Arial"/>
          <w:sz w:val="20"/>
        </w:rPr>
      </w:pPr>
      <w:r w:rsidRPr="00E62B5D">
        <w:rPr>
          <w:rFonts w:ascii="Arial" w:hAnsi="Arial" w:cs="Arial"/>
          <w:sz w:val="20"/>
        </w:rPr>
        <w:t>19.2 - Os casos omissos no Presente Edital serão resolvidos pela Equipe de Pregoeiro (a) desta Prefeitura;</w:t>
      </w:r>
    </w:p>
    <w:p w:rsidR="00F758EB" w:rsidRPr="00E62B5D" w:rsidRDefault="00F758EB" w:rsidP="00F758EB">
      <w:pPr>
        <w:jc w:val="both"/>
        <w:rPr>
          <w:rFonts w:ascii="Arial" w:hAnsi="Arial" w:cs="Arial"/>
          <w:sz w:val="20"/>
        </w:rPr>
      </w:pPr>
      <w:r w:rsidRPr="00E62B5D">
        <w:rPr>
          <w:rFonts w:ascii="Arial" w:hAnsi="Arial" w:cs="Arial"/>
          <w:sz w:val="20"/>
        </w:rPr>
        <w:t>19.3 – Para o presente certame não serão necessários garantias (Art. 55</w:t>
      </w:r>
      <w:proofErr w:type="gramStart"/>
      <w:r w:rsidRPr="00E62B5D">
        <w:rPr>
          <w:rFonts w:ascii="Arial" w:hAnsi="Arial" w:cs="Arial"/>
          <w:sz w:val="20"/>
        </w:rPr>
        <w:t>, VI</w:t>
      </w:r>
      <w:proofErr w:type="gramEnd"/>
      <w:r w:rsidRPr="00E62B5D">
        <w:rPr>
          <w:rFonts w:ascii="Arial" w:hAnsi="Arial" w:cs="Arial"/>
          <w:sz w:val="20"/>
        </w:rPr>
        <w:t>);</w:t>
      </w:r>
    </w:p>
    <w:p w:rsidR="00B37A3D" w:rsidRDefault="00B37A3D" w:rsidP="00F758EB">
      <w:pPr>
        <w:jc w:val="both"/>
        <w:rPr>
          <w:rFonts w:ascii="Arial" w:hAnsi="Arial" w:cs="Arial"/>
          <w:sz w:val="20"/>
        </w:rPr>
      </w:pPr>
    </w:p>
    <w:p w:rsidR="00F758EB" w:rsidRPr="00E62B5D" w:rsidRDefault="00F758EB" w:rsidP="00F758EB">
      <w:pPr>
        <w:jc w:val="both"/>
        <w:rPr>
          <w:rFonts w:ascii="Arial" w:hAnsi="Arial" w:cs="Arial"/>
          <w:sz w:val="20"/>
        </w:rPr>
      </w:pPr>
      <w:r w:rsidRPr="00E62B5D">
        <w:rPr>
          <w:rFonts w:ascii="Arial" w:hAnsi="Arial" w:cs="Arial"/>
          <w:sz w:val="20"/>
        </w:rPr>
        <w:t>19.4 - Fazem parte deste Edital:</w:t>
      </w:r>
    </w:p>
    <w:p w:rsidR="00F758EB" w:rsidRPr="00E62B5D" w:rsidRDefault="00F758EB" w:rsidP="00F758EB">
      <w:pPr>
        <w:jc w:val="both"/>
        <w:rPr>
          <w:rFonts w:ascii="Arial" w:hAnsi="Arial" w:cs="Arial"/>
          <w:sz w:val="20"/>
        </w:rPr>
      </w:pPr>
    </w:p>
    <w:p w:rsidR="00F758EB" w:rsidRPr="00E62B5D" w:rsidRDefault="00F758EB" w:rsidP="00B868E8">
      <w:pPr>
        <w:numPr>
          <w:ilvl w:val="0"/>
          <w:numId w:val="6"/>
        </w:numPr>
        <w:jc w:val="both"/>
        <w:rPr>
          <w:rFonts w:ascii="Arial" w:hAnsi="Arial" w:cs="Arial"/>
          <w:sz w:val="20"/>
        </w:rPr>
      </w:pPr>
      <w:r w:rsidRPr="00E62B5D">
        <w:rPr>
          <w:rFonts w:ascii="Arial" w:eastAsia="PMingLiU" w:hAnsi="Arial" w:cs="Arial"/>
          <w:sz w:val="20"/>
        </w:rPr>
        <w:t xml:space="preserve">Termo de Referência com valor Máximo Aceito (Anexo I); </w:t>
      </w:r>
    </w:p>
    <w:p w:rsidR="00F758EB" w:rsidRPr="00E62B5D" w:rsidRDefault="00F758EB" w:rsidP="00B868E8">
      <w:pPr>
        <w:numPr>
          <w:ilvl w:val="0"/>
          <w:numId w:val="6"/>
        </w:numPr>
        <w:jc w:val="both"/>
        <w:rPr>
          <w:rFonts w:ascii="Arial" w:hAnsi="Arial" w:cs="Arial"/>
          <w:sz w:val="20"/>
        </w:rPr>
      </w:pPr>
      <w:r w:rsidRPr="00E62B5D">
        <w:rPr>
          <w:rFonts w:ascii="Arial" w:eastAsia="PMingLiU" w:hAnsi="Arial" w:cs="Arial"/>
          <w:sz w:val="20"/>
        </w:rPr>
        <w:t xml:space="preserve">Modelo de Proposta (Anexo II); </w:t>
      </w:r>
    </w:p>
    <w:p w:rsidR="00F758EB" w:rsidRPr="00E62B5D" w:rsidRDefault="00F758EB" w:rsidP="00B868E8">
      <w:pPr>
        <w:numPr>
          <w:ilvl w:val="0"/>
          <w:numId w:val="6"/>
        </w:numPr>
        <w:jc w:val="both"/>
        <w:rPr>
          <w:rFonts w:ascii="Arial" w:hAnsi="Arial" w:cs="Arial"/>
          <w:sz w:val="20"/>
        </w:rPr>
      </w:pPr>
      <w:r w:rsidRPr="00E62B5D">
        <w:rPr>
          <w:rFonts w:ascii="Arial" w:eastAsia="PMingLiU" w:hAnsi="Arial" w:cs="Arial"/>
          <w:sz w:val="20"/>
        </w:rPr>
        <w:t xml:space="preserve">Declaração que não emprega menores de dezoito anos (Anexo III); </w:t>
      </w:r>
    </w:p>
    <w:p w:rsidR="00F758EB" w:rsidRPr="00E62B5D" w:rsidRDefault="00F758EB" w:rsidP="00B868E8">
      <w:pPr>
        <w:numPr>
          <w:ilvl w:val="0"/>
          <w:numId w:val="6"/>
        </w:numPr>
        <w:jc w:val="both"/>
        <w:rPr>
          <w:rFonts w:ascii="Arial" w:hAnsi="Arial" w:cs="Arial"/>
          <w:sz w:val="20"/>
        </w:rPr>
      </w:pPr>
      <w:r w:rsidRPr="00E62B5D">
        <w:rPr>
          <w:rFonts w:ascii="Arial" w:eastAsia="PMingLiU" w:hAnsi="Arial" w:cs="Arial"/>
          <w:sz w:val="20"/>
        </w:rPr>
        <w:t xml:space="preserve">Declaração de Conhecimento das Obrigações (Anexo IV); </w:t>
      </w:r>
    </w:p>
    <w:p w:rsidR="00F758EB" w:rsidRPr="00E62B5D" w:rsidRDefault="00F758EB" w:rsidP="00B868E8">
      <w:pPr>
        <w:numPr>
          <w:ilvl w:val="0"/>
          <w:numId w:val="6"/>
        </w:numPr>
        <w:jc w:val="both"/>
        <w:rPr>
          <w:rFonts w:ascii="Arial" w:hAnsi="Arial" w:cs="Arial"/>
          <w:sz w:val="20"/>
        </w:rPr>
      </w:pPr>
      <w:r w:rsidRPr="00E62B5D">
        <w:rPr>
          <w:rFonts w:ascii="Arial" w:eastAsia="PMingLiU" w:hAnsi="Arial" w:cs="Arial"/>
          <w:sz w:val="20"/>
        </w:rPr>
        <w:t>Minuta do Contrato (Anexo V);</w:t>
      </w:r>
    </w:p>
    <w:p w:rsidR="00F758EB" w:rsidRPr="00E62B5D" w:rsidRDefault="00F758EB" w:rsidP="00B868E8">
      <w:pPr>
        <w:numPr>
          <w:ilvl w:val="0"/>
          <w:numId w:val="6"/>
        </w:numPr>
        <w:jc w:val="both"/>
        <w:rPr>
          <w:rFonts w:ascii="Arial" w:hAnsi="Arial" w:cs="Arial"/>
          <w:sz w:val="20"/>
        </w:rPr>
      </w:pPr>
      <w:r w:rsidRPr="00E62B5D">
        <w:rPr>
          <w:rFonts w:ascii="Arial" w:eastAsia="PMingLiU" w:hAnsi="Arial" w:cs="Arial"/>
          <w:sz w:val="20"/>
        </w:rPr>
        <w:t>Declaração de Porte da Empresa (Anexo VI);</w:t>
      </w:r>
    </w:p>
    <w:p w:rsidR="00F758EB" w:rsidRPr="00E62B5D" w:rsidRDefault="00F758EB" w:rsidP="00B868E8">
      <w:pPr>
        <w:numPr>
          <w:ilvl w:val="0"/>
          <w:numId w:val="6"/>
        </w:numPr>
        <w:jc w:val="both"/>
        <w:rPr>
          <w:rFonts w:ascii="Arial" w:eastAsia="PMingLiU" w:hAnsi="Arial" w:cs="Arial"/>
          <w:sz w:val="20"/>
        </w:rPr>
      </w:pPr>
      <w:r w:rsidRPr="00E62B5D">
        <w:rPr>
          <w:rFonts w:ascii="Arial" w:eastAsia="PMingLiU" w:hAnsi="Arial" w:cs="Arial"/>
          <w:sz w:val="20"/>
        </w:rPr>
        <w:t>Modelo de Atestado de Capacidade Técnica (Anexo VII).</w:t>
      </w:r>
    </w:p>
    <w:p w:rsidR="00F758EB" w:rsidRPr="00E62B5D" w:rsidRDefault="00F758EB" w:rsidP="00F758EB">
      <w:pPr>
        <w:jc w:val="both"/>
        <w:rPr>
          <w:rFonts w:ascii="Arial" w:hAnsi="Arial" w:cs="Arial"/>
          <w:sz w:val="20"/>
        </w:rPr>
      </w:pPr>
    </w:p>
    <w:p w:rsidR="00F758EB" w:rsidRPr="00E62B5D" w:rsidRDefault="00F758EB" w:rsidP="00B37A3D">
      <w:pPr>
        <w:shd w:val="clear" w:color="auto" w:fill="D9D9D9" w:themeFill="background1" w:themeFillShade="D9"/>
        <w:jc w:val="both"/>
        <w:rPr>
          <w:rFonts w:ascii="Arial" w:eastAsia="PMingLiU" w:hAnsi="Arial" w:cs="Arial"/>
          <w:b/>
          <w:bCs/>
          <w:color w:val="17365D"/>
          <w:sz w:val="20"/>
          <w:u w:val="single"/>
        </w:rPr>
      </w:pPr>
      <w:r w:rsidRPr="00E62B5D">
        <w:rPr>
          <w:rFonts w:ascii="Arial" w:eastAsia="PMingLiU" w:hAnsi="Arial" w:cs="Arial"/>
          <w:b/>
          <w:bCs/>
          <w:color w:val="17365D"/>
          <w:sz w:val="20"/>
          <w:u w:val="single"/>
        </w:rPr>
        <w:t xml:space="preserve">20 - </w:t>
      </w:r>
      <w:proofErr w:type="gramStart"/>
      <w:r w:rsidRPr="00E62B5D">
        <w:rPr>
          <w:rFonts w:ascii="Arial" w:eastAsia="PMingLiU" w:hAnsi="Arial" w:cs="Arial"/>
          <w:b/>
          <w:bCs/>
          <w:color w:val="17365D"/>
          <w:sz w:val="20"/>
          <w:u w:val="single"/>
        </w:rPr>
        <w:t>DOMICILIO</w:t>
      </w:r>
      <w:proofErr w:type="gramEnd"/>
      <w:r w:rsidRPr="00E62B5D">
        <w:rPr>
          <w:rFonts w:ascii="Arial" w:eastAsia="PMingLiU" w:hAnsi="Arial" w:cs="Arial"/>
          <w:b/>
          <w:bCs/>
          <w:color w:val="17365D"/>
          <w:sz w:val="20"/>
          <w:u w:val="single"/>
          <w:shd w:val="clear" w:color="auto" w:fill="BFBFBF" w:themeFill="background1" w:themeFillShade="BF"/>
        </w:rPr>
        <w:t xml:space="preserve"> </w:t>
      </w:r>
      <w:r w:rsidRPr="00E62B5D">
        <w:rPr>
          <w:rFonts w:ascii="Arial" w:eastAsia="PMingLiU" w:hAnsi="Arial" w:cs="Arial"/>
          <w:b/>
          <w:bCs/>
          <w:color w:val="17365D"/>
          <w:sz w:val="20"/>
          <w:u w:val="single"/>
        </w:rPr>
        <w:t>E FORO</w:t>
      </w:r>
    </w:p>
    <w:p w:rsidR="00F758EB" w:rsidRPr="00E62B5D" w:rsidRDefault="00F758EB" w:rsidP="00F758EB">
      <w:pPr>
        <w:jc w:val="both"/>
        <w:rPr>
          <w:rFonts w:ascii="Arial" w:eastAsia="PMingLiU" w:hAnsi="Arial" w:cs="Arial"/>
          <w:sz w:val="20"/>
        </w:rPr>
      </w:pPr>
    </w:p>
    <w:p w:rsidR="00F758EB" w:rsidRPr="00E62B5D" w:rsidRDefault="00F758EB" w:rsidP="00F758EB">
      <w:pPr>
        <w:jc w:val="both"/>
        <w:rPr>
          <w:rFonts w:ascii="Arial" w:eastAsia="PMingLiU" w:hAnsi="Arial" w:cs="Arial"/>
          <w:sz w:val="20"/>
        </w:rPr>
      </w:pPr>
      <w:r w:rsidRPr="00E62B5D">
        <w:rPr>
          <w:rFonts w:ascii="Arial" w:eastAsia="PMingLiU" w:hAnsi="Arial" w:cs="Arial"/>
          <w:sz w:val="20"/>
        </w:rPr>
        <w:t>20.1 - O domicílio do foro será para todos os efeitos legais o da comarca de Porto dos Gaúchos, onde serão julgadas as questões judiciais decorrentes do contrato firmado com a empresa vencedora desta Licitação, renunciando-se a outro por mais privilegiado que seja ou pareça.</w:t>
      </w:r>
    </w:p>
    <w:p w:rsidR="00F758EB" w:rsidRPr="00E62B5D" w:rsidRDefault="00F758EB" w:rsidP="00F758EB">
      <w:pPr>
        <w:jc w:val="both"/>
        <w:rPr>
          <w:rFonts w:ascii="Arial" w:hAnsi="Arial" w:cs="Arial"/>
          <w:sz w:val="20"/>
        </w:rPr>
      </w:pPr>
    </w:p>
    <w:p w:rsidR="00F758EB" w:rsidRPr="00E62B5D" w:rsidRDefault="00F758EB" w:rsidP="00F758EB">
      <w:pPr>
        <w:jc w:val="right"/>
        <w:rPr>
          <w:rFonts w:ascii="Arial" w:hAnsi="Arial" w:cs="Arial"/>
          <w:sz w:val="20"/>
        </w:rPr>
      </w:pPr>
    </w:p>
    <w:p w:rsidR="00665E74" w:rsidRPr="00E62B5D" w:rsidRDefault="00665E74" w:rsidP="00F758EB">
      <w:pPr>
        <w:jc w:val="right"/>
        <w:rPr>
          <w:rFonts w:ascii="Arial" w:hAnsi="Arial" w:cs="Arial"/>
          <w:sz w:val="20"/>
        </w:rPr>
      </w:pPr>
    </w:p>
    <w:p w:rsidR="00665E74" w:rsidRPr="00E62B5D" w:rsidRDefault="00665E74" w:rsidP="00F758EB">
      <w:pPr>
        <w:jc w:val="right"/>
        <w:rPr>
          <w:rFonts w:ascii="Arial" w:hAnsi="Arial" w:cs="Arial"/>
          <w:sz w:val="20"/>
        </w:rPr>
      </w:pPr>
    </w:p>
    <w:p w:rsidR="00665E74" w:rsidRPr="00E62B5D" w:rsidRDefault="00665E74" w:rsidP="00F758EB">
      <w:pPr>
        <w:jc w:val="right"/>
        <w:rPr>
          <w:rFonts w:ascii="Arial" w:hAnsi="Arial" w:cs="Arial"/>
          <w:sz w:val="20"/>
        </w:rPr>
      </w:pPr>
    </w:p>
    <w:p w:rsidR="00665E74" w:rsidRPr="00E62B5D" w:rsidRDefault="00665E74" w:rsidP="00F758EB">
      <w:pPr>
        <w:jc w:val="right"/>
        <w:rPr>
          <w:rFonts w:ascii="Arial" w:hAnsi="Arial" w:cs="Arial"/>
          <w:sz w:val="20"/>
        </w:rPr>
      </w:pPr>
    </w:p>
    <w:p w:rsidR="00F758EB" w:rsidRPr="00E62B5D" w:rsidRDefault="00F758EB" w:rsidP="00F758EB">
      <w:pPr>
        <w:jc w:val="right"/>
        <w:rPr>
          <w:rFonts w:ascii="Arial" w:hAnsi="Arial" w:cs="Arial"/>
          <w:sz w:val="20"/>
        </w:rPr>
      </w:pPr>
      <w:r w:rsidRPr="009927D9">
        <w:rPr>
          <w:rFonts w:ascii="Arial" w:hAnsi="Arial" w:cs="Arial"/>
          <w:sz w:val="20"/>
        </w:rPr>
        <w:t xml:space="preserve">Porto dos Gaúchos – MT, </w:t>
      </w:r>
      <w:r w:rsidR="00262DC8">
        <w:rPr>
          <w:rFonts w:ascii="Arial" w:hAnsi="Arial" w:cs="Arial"/>
          <w:sz w:val="20"/>
        </w:rPr>
        <w:t>29</w:t>
      </w:r>
      <w:r w:rsidR="00FB1B2A" w:rsidRPr="009927D9">
        <w:rPr>
          <w:rFonts w:ascii="Arial" w:hAnsi="Arial" w:cs="Arial"/>
          <w:sz w:val="20"/>
        </w:rPr>
        <w:t xml:space="preserve"> </w:t>
      </w:r>
      <w:r w:rsidRPr="009927D9">
        <w:rPr>
          <w:rFonts w:ascii="Arial" w:hAnsi="Arial" w:cs="Arial"/>
          <w:sz w:val="20"/>
        </w:rPr>
        <w:t xml:space="preserve">de </w:t>
      </w:r>
      <w:r w:rsidR="00262DC8">
        <w:rPr>
          <w:rFonts w:ascii="Arial" w:hAnsi="Arial" w:cs="Arial"/>
          <w:sz w:val="20"/>
        </w:rPr>
        <w:t>Outu</w:t>
      </w:r>
      <w:r w:rsidR="00A648CE">
        <w:rPr>
          <w:rFonts w:ascii="Arial" w:hAnsi="Arial" w:cs="Arial"/>
          <w:sz w:val="20"/>
        </w:rPr>
        <w:t>br</w:t>
      </w:r>
      <w:r w:rsidR="00E31958" w:rsidRPr="009927D9">
        <w:rPr>
          <w:rFonts w:ascii="Arial" w:hAnsi="Arial" w:cs="Arial"/>
          <w:sz w:val="20"/>
        </w:rPr>
        <w:t>o</w:t>
      </w:r>
      <w:r w:rsidRPr="009927D9">
        <w:rPr>
          <w:rFonts w:ascii="Arial" w:hAnsi="Arial" w:cs="Arial"/>
          <w:sz w:val="20"/>
        </w:rPr>
        <w:t xml:space="preserve"> de 201</w:t>
      </w:r>
      <w:r w:rsidR="00E31958" w:rsidRPr="009927D9">
        <w:rPr>
          <w:rFonts w:ascii="Arial" w:hAnsi="Arial" w:cs="Arial"/>
          <w:sz w:val="20"/>
        </w:rPr>
        <w:t>8</w:t>
      </w:r>
      <w:r w:rsidRPr="009927D9">
        <w:rPr>
          <w:rFonts w:ascii="Arial" w:hAnsi="Arial" w:cs="Arial"/>
          <w:sz w:val="20"/>
        </w:rPr>
        <w:t>.</w:t>
      </w:r>
    </w:p>
    <w:p w:rsidR="00F758EB" w:rsidRPr="00E62B5D" w:rsidRDefault="00F758EB" w:rsidP="00F758EB">
      <w:pPr>
        <w:rPr>
          <w:rFonts w:ascii="Arial" w:hAnsi="Arial" w:cs="Arial"/>
          <w:b/>
          <w:sz w:val="20"/>
        </w:rPr>
      </w:pPr>
    </w:p>
    <w:p w:rsidR="00F758EB" w:rsidRPr="00E62B5D" w:rsidRDefault="00F758EB" w:rsidP="00F758EB">
      <w:pPr>
        <w:rPr>
          <w:rFonts w:ascii="Arial" w:hAnsi="Arial" w:cs="Arial"/>
          <w:b/>
          <w:sz w:val="20"/>
        </w:rPr>
      </w:pPr>
    </w:p>
    <w:p w:rsidR="00F758EB" w:rsidRPr="00E62B5D" w:rsidRDefault="00F758EB" w:rsidP="00F758EB">
      <w:pPr>
        <w:rPr>
          <w:rFonts w:ascii="Arial" w:hAnsi="Arial" w:cs="Arial"/>
          <w:b/>
          <w:sz w:val="20"/>
        </w:rPr>
      </w:pPr>
    </w:p>
    <w:p w:rsidR="00F758EB" w:rsidRPr="00E62B5D" w:rsidRDefault="00F758EB" w:rsidP="00F758EB">
      <w:pPr>
        <w:rPr>
          <w:rFonts w:ascii="Arial" w:hAnsi="Arial" w:cs="Arial"/>
          <w:b/>
          <w:sz w:val="20"/>
        </w:rPr>
      </w:pPr>
    </w:p>
    <w:p w:rsidR="00665E74" w:rsidRPr="00E62B5D" w:rsidRDefault="00665E74" w:rsidP="00F758EB">
      <w:pPr>
        <w:rPr>
          <w:rFonts w:ascii="Arial" w:hAnsi="Arial" w:cs="Arial"/>
          <w:b/>
          <w:sz w:val="20"/>
        </w:rPr>
      </w:pPr>
    </w:p>
    <w:p w:rsidR="00665E74" w:rsidRPr="00E62B5D" w:rsidRDefault="00665E74" w:rsidP="00F758EB">
      <w:pPr>
        <w:rPr>
          <w:rFonts w:ascii="Arial" w:hAnsi="Arial" w:cs="Arial"/>
          <w:b/>
          <w:sz w:val="20"/>
        </w:rPr>
      </w:pPr>
    </w:p>
    <w:p w:rsidR="00665E74" w:rsidRPr="00E62B5D" w:rsidRDefault="00665E74" w:rsidP="00F758EB">
      <w:pPr>
        <w:rPr>
          <w:rFonts w:ascii="Arial" w:hAnsi="Arial" w:cs="Arial"/>
          <w:b/>
          <w:sz w:val="20"/>
        </w:rPr>
      </w:pPr>
    </w:p>
    <w:p w:rsidR="00665E74" w:rsidRPr="00E62B5D" w:rsidRDefault="00665E74" w:rsidP="00F758EB">
      <w:pPr>
        <w:rPr>
          <w:rFonts w:ascii="Arial" w:hAnsi="Arial" w:cs="Arial"/>
          <w:b/>
          <w:sz w:val="20"/>
        </w:rPr>
      </w:pPr>
    </w:p>
    <w:p w:rsidR="00665E74" w:rsidRPr="00E62B5D" w:rsidRDefault="00665E74" w:rsidP="00F758EB">
      <w:pPr>
        <w:rPr>
          <w:rFonts w:ascii="Arial" w:hAnsi="Arial" w:cs="Arial"/>
          <w:b/>
          <w:sz w:val="20"/>
        </w:rPr>
      </w:pPr>
    </w:p>
    <w:p w:rsidR="00665E74" w:rsidRPr="00E62B5D" w:rsidRDefault="00665E74" w:rsidP="00F758EB">
      <w:pPr>
        <w:rPr>
          <w:rFonts w:ascii="Arial" w:hAnsi="Arial" w:cs="Arial"/>
          <w:b/>
          <w:sz w:val="20"/>
        </w:rPr>
      </w:pPr>
    </w:p>
    <w:p w:rsidR="00665E74" w:rsidRDefault="00665E74" w:rsidP="00F758EB">
      <w:pPr>
        <w:rPr>
          <w:rFonts w:ascii="Arial" w:hAnsi="Arial" w:cs="Arial"/>
          <w:b/>
          <w:sz w:val="20"/>
        </w:rPr>
      </w:pPr>
    </w:p>
    <w:p w:rsidR="00D02BE8" w:rsidRDefault="00D02BE8" w:rsidP="00F758EB">
      <w:pPr>
        <w:rPr>
          <w:rFonts w:ascii="Arial" w:hAnsi="Arial" w:cs="Arial"/>
          <w:b/>
          <w:sz w:val="20"/>
        </w:rPr>
      </w:pPr>
    </w:p>
    <w:p w:rsidR="00D02BE8" w:rsidRDefault="00D02BE8" w:rsidP="00F758EB">
      <w:pPr>
        <w:rPr>
          <w:rFonts w:ascii="Arial" w:hAnsi="Arial" w:cs="Arial"/>
          <w:b/>
          <w:sz w:val="20"/>
        </w:rPr>
      </w:pPr>
    </w:p>
    <w:p w:rsidR="00D02BE8" w:rsidRPr="00E62B5D" w:rsidRDefault="00D02BE8" w:rsidP="00F758EB">
      <w:pPr>
        <w:rPr>
          <w:rFonts w:ascii="Arial" w:hAnsi="Arial" w:cs="Arial"/>
          <w:b/>
          <w:sz w:val="20"/>
        </w:rPr>
      </w:pPr>
    </w:p>
    <w:p w:rsidR="00F758EB" w:rsidRPr="00E62B5D" w:rsidRDefault="00F758EB" w:rsidP="00F758EB">
      <w:pPr>
        <w:rPr>
          <w:rFonts w:ascii="Arial" w:hAnsi="Arial" w:cs="Arial"/>
          <w:b/>
          <w:sz w:val="20"/>
        </w:rPr>
      </w:pPr>
    </w:p>
    <w:p w:rsidR="00F758EB" w:rsidRPr="00E62B5D" w:rsidRDefault="00A648CE" w:rsidP="00F758EB">
      <w:pPr>
        <w:jc w:val="center"/>
        <w:rPr>
          <w:rFonts w:ascii="Arial" w:eastAsia="PMingLiU" w:hAnsi="Arial" w:cs="Arial"/>
          <w:b/>
          <w:sz w:val="20"/>
        </w:rPr>
      </w:pPr>
      <w:r>
        <w:rPr>
          <w:rFonts w:ascii="Arial" w:eastAsia="PMingLiU" w:hAnsi="Arial" w:cs="Arial"/>
          <w:b/>
          <w:sz w:val="20"/>
        </w:rPr>
        <w:t>ALESSANDRO ISERNHAGEN HYDALGO</w:t>
      </w:r>
    </w:p>
    <w:p w:rsidR="00B069A9" w:rsidRDefault="00F758EB" w:rsidP="00B069A9">
      <w:pPr>
        <w:jc w:val="center"/>
        <w:rPr>
          <w:rFonts w:ascii="Arial" w:hAnsi="Arial" w:cs="Arial"/>
          <w:b/>
          <w:bCs/>
          <w:sz w:val="20"/>
        </w:rPr>
      </w:pPr>
      <w:r w:rsidRPr="00E62B5D">
        <w:rPr>
          <w:rFonts w:ascii="Arial" w:eastAsia="PMingLiU" w:hAnsi="Arial" w:cs="Arial"/>
          <w:b/>
          <w:sz w:val="20"/>
        </w:rPr>
        <w:t xml:space="preserve">Pregoeiro </w:t>
      </w:r>
      <w:r w:rsidR="00B069A9" w:rsidRPr="00E62B5D">
        <w:rPr>
          <w:rFonts w:ascii="Arial" w:hAnsi="Arial" w:cs="Arial"/>
          <w:b/>
          <w:bCs/>
          <w:sz w:val="20"/>
        </w:rPr>
        <w:t>Nomeado</w:t>
      </w:r>
      <w:r w:rsidR="00B069A9" w:rsidRPr="00E62B5D">
        <w:rPr>
          <w:rFonts w:ascii="Arial" w:hAnsi="Arial" w:cs="Arial"/>
          <w:b/>
          <w:bCs/>
          <w:sz w:val="20"/>
        </w:rPr>
        <w:br/>
        <w:t xml:space="preserve">Portaria </w:t>
      </w:r>
      <w:r w:rsidR="00A648CE">
        <w:rPr>
          <w:rFonts w:ascii="Arial" w:hAnsi="Arial" w:cs="Arial"/>
          <w:b/>
          <w:bCs/>
          <w:sz w:val="20"/>
        </w:rPr>
        <w:t>045</w:t>
      </w:r>
      <w:r w:rsidR="00E31958">
        <w:rPr>
          <w:rFonts w:ascii="Arial" w:hAnsi="Arial" w:cs="Arial"/>
          <w:b/>
          <w:bCs/>
          <w:sz w:val="20"/>
        </w:rPr>
        <w:t>/2018</w:t>
      </w:r>
    </w:p>
    <w:p w:rsidR="00E31958" w:rsidRDefault="00E31958" w:rsidP="00B069A9">
      <w:pPr>
        <w:jc w:val="center"/>
        <w:rPr>
          <w:rFonts w:ascii="Arial" w:hAnsi="Arial" w:cs="Arial"/>
          <w:b/>
          <w:bCs/>
          <w:sz w:val="20"/>
        </w:rPr>
      </w:pPr>
    </w:p>
    <w:p w:rsidR="00E31958" w:rsidRPr="00E62B5D" w:rsidRDefault="00E31958" w:rsidP="00B069A9">
      <w:pPr>
        <w:jc w:val="center"/>
        <w:rPr>
          <w:rFonts w:ascii="Arial" w:hAnsi="Arial" w:cs="Arial"/>
          <w:b/>
          <w:bCs/>
          <w:sz w:val="20"/>
        </w:rPr>
      </w:pPr>
    </w:p>
    <w:p w:rsidR="00F758EB" w:rsidRDefault="00F758EB"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Default="00A648CE" w:rsidP="00F758EB">
      <w:pPr>
        <w:jc w:val="center"/>
        <w:rPr>
          <w:rFonts w:ascii="Arial" w:hAnsi="Arial" w:cs="Arial"/>
          <w:b/>
          <w:bCs/>
          <w:sz w:val="20"/>
        </w:rPr>
      </w:pPr>
    </w:p>
    <w:p w:rsidR="00A648CE" w:rsidRPr="00E62B5D" w:rsidRDefault="00A648CE" w:rsidP="00F758EB">
      <w:pPr>
        <w:jc w:val="center"/>
        <w:rPr>
          <w:rFonts w:ascii="Arial" w:hAnsi="Arial" w:cs="Arial"/>
          <w:b/>
          <w:bCs/>
          <w:sz w:val="20"/>
        </w:rPr>
      </w:pPr>
    </w:p>
    <w:p w:rsidR="00F758EB" w:rsidRDefault="00F758EB" w:rsidP="005A729A">
      <w:pPr>
        <w:rPr>
          <w:rFonts w:ascii="Arial" w:hAnsi="Arial" w:cs="Arial"/>
          <w:b/>
          <w:bCs/>
          <w:sz w:val="20"/>
        </w:rPr>
      </w:pPr>
    </w:p>
    <w:p w:rsidR="00F758EB" w:rsidRPr="00E62B5D" w:rsidRDefault="00F758EB" w:rsidP="00F758EB">
      <w:pPr>
        <w:jc w:val="center"/>
        <w:rPr>
          <w:rFonts w:ascii="Arial" w:hAnsi="Arial" w:cs="Arial"/>
          <w:b/>
          <w:color w:val="0F243E"/>
          <w:sz w:val="20"/>
        </w:rPr>
      </w:pPr>
      <w:r w:rsidRPr="00E62B5D">
        <w:rPr>
          <w:rFonts w:ascii="Arial" w:hAnsi="Arial" w:cs="Arial"/>
          <w:b/>
          <w:color w:val="0F243E"/>
          <w:sz w:val="20"/>
        </w:rPr>
        <w:t>ANEXO I</w:t>
      </w:r>
    </w:p>
    <w:p w:rsidR="005A729A" w:rsidRPr="00E62B5D" w:rsidRDefault="005A729A" w:rsidP="00F758EB">
      <w:pPr>
        <w:jc w:val="center"/>
        <w:rPr>
          <w:rFonts w:ascii="Arial" w:hAnsi="Arial" w:cs="Arial"/>
          <w:b/>
          <w:color w:val="0F243E"/>
          <w:sz w:val="20"/>
        </w:rPr>
      </w:pPr>
    </w:p>
    <w:p w:rsidR="00F758EB" w:rsidRPr="00E62B5D" w:rsidRDefault="00A648CE" w:rsidP="004D2679">
      <w:pPr>
        <w:pStyle w:val="Subttulo"/>
        <w:shd w:val="clear" w:color="auto" w:fill="D9D9D9" w:themeFill="background1" w:themeFillShade="D9"/>
        <w:rPr>
          <w:rFonts w:ascii="Arial" w:hAnsi="Arial" w:cs="Arial"/>
          <w:color w:val="0F243E"/>
          <w:sz w:val="20"/>
        </w:rPr>
      </w:pPr>
      <w:r>
        <w:rPr>
          <w:rFonts w:ascii="Arial" w:hAnsi="Arial" w:cs="Arial"/>
          <w:color w:val="0F243E"/>
          <w:sz w:val="20"/>
        </w:rPr>
        <w:t>PROCESSO LICITATÓRIO</w:t>
      </w:r>
      <w:r w:rsidR="00F758EB" w:rsidRPr="00E62B5D">
        <w:rPr>
          <w:rFonts w:ascii="Arial" w:hAnsi="Arial" w:cs="Arial"/>
          <w:color w:val="0F243E"/>
          <w:sz w:val="20"/>
        </w:rPr>
        <w:t xml:space="preserve"> N º 0</w:t>
      </w:r>
      <w:r w:rsidR="00262DC8">
        <w:rPr>
          <w:rFonts w:ascii="Arial" w:hAnsi="Arial" w:cs="Arial"/>
          <w:color w:val="0F243E"/>
          <w:sz w:val="20"/>
        </w:rPr>
        <w:t>88</w:t>
      </w:r>
      <w:r w:rsidR="00F758EB" w:rsidRPr="00E62B5D">
        <w:rPr>
          <w:rFonts w:ascii="Arial" w:hAnsi="Arial" w:cs="Arial"/>
          <w:color w:val="0F243E"/>
          <w:sz w:val="20"/>
        </w:rPr>
        <w:t>/201</w:t>
      </w:r>
      <w:r w:rsidR="00A76CFC">
        <w:rPr>
          <w:rFonts w:ascii="Arial" w:hAnsi="Arial" w:cs="Arial"/>
          <w:color w:val="0F243E"/>
          <w:sz w:val="20"/>
        </w:rPr>
        <w:t>8</w:t>
      </w:r>
      <w:r w:rsidR="00F758EB" w:rsidRPr="00E62B5D">
        <w:rPr>
          <w:rFonts w:ascii="Arial" w:hAnsi="Arial" w:cs="Arial"/>
          <w:color w:val="0F243E"/>
          <w:sz w:val="20"/>
        </w:rPr>
        <w:t xml:space="preserve"> - PREGÃO ELETRÔNICO Nº. </w:t>
      </w:r>
      <w:r w:rsidR="00262DC8">
        <w:rPr>
          <w:rFonts w:ascii="Arial" w:hAnsi="Arial" w:cs="Arial"/>
          <w:color w:val="0F243E"/>
          <w:sz w:val="20"/>
        </w:rPr>
        <w:t>60</w:t>
      </w:r>
      <w:r w:rsidR="00F758EB" w:rsidRPr="00E62B5D">
        <w:rPr>
          <w:rFonts w:ascii="Arial" w:hAnsi="Arial" w:cs="Arial"/>
          <w:color w:val="0F243E"/>
          <w:sz w:val="20"/>
        </w:rPr>
        <w:t>/201</w:t>
      </w:r>
      <w:r w:rsidR="00A76CFC">
        <w:rPr>
          <w:rFonts w:ascii="Arial" w:hAnsi="Arial" w:cs="Arial"/>
          <w:color w:val="0F243E"/>
          <w:sz w:val="20"/>
        </w:rPr>
        <w:t>8</w:t>
      </w:r>
    </w:p>
    <w:p w:rsidR="00F758EB" w:rsidRPr="00E62B5D" w:rsidRDefault="00F758EB" w:rsidP="004D2679">
      <w:pPr>
        <w:pStyle w:val="Ttulo"/>
        <w:shd w:val="clear" w:color="auto" w:fill="D9D9D9" w:themeFill="background1" w:themeFillShade="D9"/>
        <w:rPr>
          <w:rFonts w:ascii="Arial" w:hAnsi="Arial" w:cs="Arial"/>
          <w:color w:val="0F243E"/>
          <w:sz w:val="20"/>
        </w:rPr>
      </w:pPr>
      <w:r w:rsidRPr="00E62B5D">
        <w:rPr>
          <w:rFonts w:ascii="Arial" w:hAnsi="Arial" w:cs="Arial"/>
          <w:color w:val="0F243E"/>
          <w:sz w:val="20"/>
        </w:rPr>
        <w:t>TERMO DE REFERÊNCIA</w:t>
      </w:r>
    </w:p>
    <w:p w:rsidR="00F758EB" w:rsidRPr="00E62B5D" w:rsidRDefault="00F758EB" w:rsidP="00F758EB">
      <w:pPr>
        <w:pStyle w:val="Ttulo"/>
        <w:rPr>
          <w:rFonts w:ascii="Arial" w:hAnsi="Arial" w:cs="Arial"/>
          <w:sz w:val="20"/>
        </w:rPr>
      </w:pPr>
    </w:p>
    <w:p w:rsidR="00F758EB" w:rsidRPr="00E62B5D" w:rsidRDefault="00F758EB" w:rsidP="00AF3794">
      <w:pPr>
        <w:pStyle w:val="Corpodetexto"/>
        <w:numPr>
          <w:ilvl w:val="0"/>
          <w:numId w:val="2"/>
        </w:numPr>
        <w:shd w:val="clear" w:color="auto" w:fill="D9D9D9" w:themeFill="background1" w:themeFillShade="D9"/>
        <w:ind w:left="284" w:hanging="284"/>
        <w:rPr>
          <w:rFonts w:ascii="Arial" w:hAnsi="Arial" w:cs="Arial"/>
          <w:b/>
          <w:bCs/>
          <w:color w:val="000000"/>
          <w:sz w:val="20"/>
        </w:rPr>
      </w:pPr>
      <w:r w:rsidRPr="00E62B5D">
        <w:rPr>
          <w:rFonts w:ascii="Arial" w:hAnsi="Arial" w:cs="Arial"/>
          <w:b/>
          <w:sz w:val="20"/>
        </w:rPr>
        <w:t>- INTRODUÇÃO</w:t>
      </w:r>
    </w:p>
    <w:p w:rsidR="00F758EB" w:rsidRPr="00E62B5D" w:rsidRDefault="00F758EB" w:rsidP="00F758EB">
      <w:pPr>
        <w:pStyle w:val="Corpodetexto"/>
        <w:rPr>
          <w:rFonts w:ascii="Arial" w:hAnsi="Arial" w:cs="Arial"/>
          <w:bCs/>
          <w:color w:val="000000"/>
          <w:sz w:val="20"/>
        </w:rPr>
      </w:pPr>
    </w:p>
    <w:p w:rsidR="00F758EB" w:rsidRPr="000776E3" w:rsidRDefault="00F758EB" w:rsidP="00F758EB">
      <w:pPr>
        <w:jc w:val="both"/>
        <w:rPr>
          <w:rFonts w:ascii="Arial" w:hAnsi="Arial" w:cs="Arial"/>
          <w:b/>
          <w:color w:val="0D0D0D"/>
          <w:sz w:val="20"/>
        </w:rPr>
      </w:pPr>
      <w:r w:rsidRPr="000776E3">
        <w:rPr>
          <w:rFonts w:ascii="Arial" w:hAnsi="Arial" w:cs="Arial"/>
          <w:sz w:val="20"/>
        </w:rPr>
        <w:t xml:space="preserve">O presente termo de referência dispõe sobre </w:t>
      </w:r>
      <w:r w:rsidRPr="000776E3">
        <w:rPr>
          <w:rFonts w:ascii="Arial" w:eastAsia="PMingLiU" w:hAnsi="Arial" w:cs="Arial"/>
          <w:color w:val="0D0D0D"/>
          <w:sz w:val="20"/>
        </w:rPr>
        <w:t>“</w:t>
      </w:r>
      <w:r w:rsidR="00A648CE" w:rsidRPr="00385CF2">
        <w:rPr>
          <w:rFonts w:ascii="Arial" w:hAnsi="Arial" w:cs="Arial"/>
          <w:sz w:val="20"/>
          <w:u w:val="single"/>
        </w:rPr>
        <w:t>FUTURA E EVENTUAL AQUISIÇÃO DE AUTOMÓVEIS</w:t>
      </w:r>
      <w:r w:rsidR="00A648CE">
        <w:rPr>
          <w:rFonts w:ascii="Arial" w:hAnsi="Arial" w:cs="Arial"/>
          <w:sz w:val="20"/>
          <w:u w:val="single"/>
        </w:rPr>
        <w:t xml:space="preserve"> (AMBULÂNCIA)</w:t>
      </w:r>
      <w:r w:rsidR="00A648CE" w:rsidRPr="00385CF2">
        <w:rPr>
          <w:rFonts w:ascii="Arial" w:hAnsi="Arial" w:cs="Arial"/>
          <w:sz w:val="20"/>
          <w:u w:val="single"/>
        </w:rPr>
        <w:t>, DE FABRICAÇÃO NACIONAL, ZERO QUILÔMETRO</w:t>
      </w:r>
      <w:r w:rsidR="00A648CE">
        <w:rPr>
          <w:rFonts w:ascii="Arial" w:hAnsi="Arial" w:cs="Arial"/>
          <w:sz w:val="20"/>
          <w:u w:val="single"/>
        </w:rPr>
        <w:t>,</w:t>
      </w:r>
      <w:r w:rsidR="00A648CE" w:rsidRPr="00385CF2">
        <w:rPr>
          <w:rFonts w:ascii="Arial" w:hAnsi="Arial" w:cs="Arial"/>
          <w:sz w:val="20"/>
          <w:u w:val="single"/>
        </w:rPr>
        <w:t xml:space="preserve"> PARA SUPRIR AS NECESSIDADES DA SECRETARIA MUNICIPAL DE SAÚDE DO MUNICÍPIO DE PORTO DOS GAÚCHOS – MT</w:t>
      </w:r>
      <w:r w:rsidR="00262DC8">
        <w:rPr>
          <w:rFonts w:ascii="Arial" w:hAnsi="Arial" w:cs="Arial"/>
          <w:b/>
          <w:color w:val="0D0D0D"/>
          <w:sz w:val="20"/>
        </w:rPr>
        <w:t>”.</w:t>
      </w:r>
    </w:p>
    <w:p w:rsidR="00F758EB" w:rsidRPr="00E62B5D" w:rsidRDefault="00F758EB" w:rsidP="00F758EB">
      <w:pPr>
        <w:ind w:firstLine="284"/>
        <w:jc w:val="both"/>
        <w:rPr>
          <w:rFonts w:ascii="Arial" w:hAnsi="Arial" w:cs="Arial"/>
          <w:b/>
          <w:color w:val="0D0D0D"/>
          <w:sz w:val="20"/>
        </w:rPr>
      </w:pPr>
    </w:p>
    <w:p w:rsidR="00F758EB" w:rsidRPr="00E62B5D" w:rsidRDefault="00F758EB" w:rsidP="00AF3794">
      <w:pPr>
        <w:shd w:val="clear" w:color="auto" w:fill="D9D9D9" w:themeFill="background1" w:themeFillShade="D9"/>
        <w:jc w:val="both"/>
        <w:rPr>
          <w:rFonts w:ascii="Arial" w:hAnsi="Arial" w:cs="Arial"/>
          <w:b/>
          <w:color w:val="0D0D0D"/>
          <w:sz w:val="20"/>
        </w:rPr>
      </w:pPr>
      <w:r w:rsidRPr="00E62B5D">
        <w:rPr>
          <w:rFonts w:ascii="Arial" w:hAnsi="Arial" w:cs="Arial"/>
          <w:b/>
          <w:color w:val="0D0D0D"/>
          <w:sz w:val="20"/>
        </w:rPr>
        <w:t xml:space="preserve">2 </w:t>
      </w:r>
      <w:r w:rsidR="00AF3794" w:rsidRPr="00E62B5D">
        <w:rPr>
          <w:rFonts w:ascii="Arial" w:hAnsi="Arial" w:cs="Arial"/>
          <w:b/>
          <w:color w:val="0D0D0D"/>
          <w:sz w:val="20"/>
        </w:rPr>
        <w:t>–</w:t>
      </w:r>
      <w:r w:rsidRPr="00E62B5D">
        <w:rPr>
          <w:rFonts w:ascii="Arial" w:hAnsi="Arial" w:cs="Arial"/>
          <w:b/>
          <w:color w:val="0D0D0D"/>
          <w:sz w:val="20"/>
        </w:rPr>
        <w:t xml:space="preserve"> JUSTIFICATIVA</w:t>
      </w:r>
    </w:p>
    <w:p w:rsidR="00F758EB" w:rsidRPr="00E62B5D" w:rsidRDefault="00F758EB" w:rsidP="00F758EB">
      <w:pPr>
        <w:autoSpaceDE w:val="0"/>
        <w:autoSpaceDN w:val="0"/>
        <w:adjustRightInd w:val="0"/>
        <w:ind w:firstLine="284"/>
        <w:jc w:val="both"/>
        <w:rPr>
          <w:rFonts w:ascii="Arial" w:hAnsi="Arial" w:cs="Arial"/>
          <w:color w:val="000000"/>
          <w:sz w:val="20"/>
        </w:rPr>
      </w:pPr>
    </w:p>
    <w:p w:rsidR="00F758EB" w:rsidRPr="00E62B5D" w:rsidRDefault="00A648CE" w:rsidP="00F758EB">
      <w:pPr>
        <w:autoSpaceDE w:val="0"/>
        <w:autoSpaceDN w:val="0"/>
        <w:adjustRightInd w:val="0"/>
        <w:ind w:firstLine="284"/>
        <w:jc w:val="both"/>
        <w:rPr>
          <w:rFonts w:ascii="Arial" w:hAnsi="Arial" w:cs="Arial"/>
          <w:sz w:val="20"/>
        </w:rPr>
      </w:pPr>
      <w:r>
        <w:rPr>
          <w:rFonts w:ascii="Arial" w:hAnsi="Arial" w:cs="Arial"/>
          <w:sz w:val="20"/>
        </w:rPr>
        <w:t xml:space="preserve">Justificamos a necessidade da abertura de processo licitatório para aquisição de uma ambulância ao município de Porto dos Gaúchos / MT pelo fato de transportarmos pacientes á </w:t>
      </w:r>
      <w:proofErr w:type="gramStart"/>
      <w:r>
        <w:rPr>
          <w:rFonts w:ascii="Arial" w:hAnsi="Arial" w:cs="Arial"/>
          <w:sz w:val="20"/>
        </w:rPr>
        <w:t>varias</w:t>
      </w:r>
      <w:proofErr w:type="gramEnd"/>
      <w:r>
        <w:rPr>
          <w:rFonts w:ascii="Arial" w:hAnsi="Arial" w:cs="Arial"/>
          <w:sz w:val="20"/>
        </w:rPr>
        <w:t xml:space="preserve"> referências: Consórcio Intermunicipal de Saúde ter sede em Município vizinho (Juara/MT) ofertando as especialidades de Cirurgia Geral, ortopedia e traumatologia, ginecologia e obstetrícia, neurologia, quer pelo fato da referencia em PPI/MAC ser a capital do estado e também pelo fato de leitos de UTI ser regulado, neste estado, onde haver vaga mesmo que seja mais distante do município de tutela do paciente</w:t>
      </w:r>
      <w:r w:rsidR="004459BF" w:rsidRPr="00E62B5D">
        <w:rPr>
          <w:rFonts w:ascii="Arial" w:hAnsi="Arial" w:cs="Arial"/>
          <w:sz w:val="20"/>
        </w:rPr>
        <w:t>.</w:t>
      </w:r>
    </w:p>
    <w:p w:rsidR="00F758EB" w:rsidRPr="00E62B5D" w:rsidRDefault="00F758EB" w:rsidP="00F758EB">
      <w:pPr>
        <w:autoSpaceDE w:val="0"/>
        <w:autoSpaceDN w:val="0"/>
        <w:adjustRightInd w:val="0"/>
        <w:ind w:firstLine="284"/>
        <w:jc w:val="both"/>
        <w:rPr>
          <w:rFonts w:ascii="Arial" w:hAnsi="Arial" w:cs="Arial"/>
          <w:sz w:val="20"/>
        </w:rPr>
      </w:pPr>
    </w:p>
    <w:p w:rsidR="00F758EB" w:rsidRPr="00E62B5D" w:rsidRDefault="00F758EB" w:rsidP="004459BF">
      <w:pPr>
        <w:numPr>
          <w:ilvl w:val="0"/>
          <w:numId w:val="4"/>
        </w:numPr>
        <w:shd w:val="clear" w:color="auto" w:fill="D9D9D9" w:themeFill="background1" w:themeFillShade="D9"/>
        <w:ind w:left="284" w:hanging="284"/>
        <w:jc w:val="both"/>
        <w:rPr>
          <w:rFonts w:ascii="Arial" w:hAnsi="Arial" w:cs="Arial"/>
          <w:b/>
          <w:sz w:val="20"/>
        </w:rPr>
      </w:pPr>
      <w:r w:rsidRPr="00E62B5D">
        <w:rPr>
          <w:rFonts w:ascii="Arial" w:hAnsi="Arial" w:cs="Arial"/>
          <w:b/>
          <w:sz w:val="20"/>
        </w:rPr>
        <w:t>– DESCRIÇÃO DOS ITENS</w:t>
      </w:r>
    </w:p>
    <w:p w:rsidR="00F758EB" w:rsidRDefault="00F758EB" w:rsidP="00F758EB">
      <w:pPr>
        <w:ind w:left="284"/>
        <w:jc w:val="both"/>
        <w:rPr>
          <w:rFonts w:ascii="Arial" w:hAnsi="Arial" w:cs="Arial"/>
          <w:b/>
          <w:sz w:val="20"/>
        </w:rPr>
      </w:pPr>
    </w:p>
    <w:p w:rsidR="00165035" w:rsidRDefault="00165035" w:rsidP="00F758EB">
      <w:pPr>
        <w:ind w:left="284"/>
        <w:jc w:val="both"/>
        <w:rPr>
          <w:rFonts w:ascii="Arial" w:hAnsi="Arial" w:cs="Arial"/>
          <w:b/>
          <w:sz w:val="20"/>
        </w:rPr>
      </w:pPr>
    </w:p>
    <w:p w:rsidR="00165035" w:rsidRDefault="00165035" w:rsidP="00F758EB">
      <w:pPr>
        <w:ind w:left="284"/>
        <w:jc w:val="both"/>
        <w:rPr>
          <w:rFonts w:ascii="Arial" w:hAnsi="Arial" w:cs="Arial"/>
          <w:b/>
          <w:sz w:val="20"/>
        </w:rPr>
      </w:pPr>
    </w:p>
    <w:tbl>
      <w:tblPr>
        <w:tblStyle w:val="Tabelacomgrade"/>
        <w:tblW w:w="11030" w:type="dxa"/>
        <w:jc w:val="center"/>
        <w:tblLook w:val="04A0" w:firstRow="1" w:lastRow="0" w:firstColumn="1" w:lastColumn="0" w:noHBand="0" w:noVBand="1"/>
      </w:tblPr>
      <w:tblGrid>
        <w:gridCol w:w="630"/>
        <w:gridCol w:w="1082"/>
        <w:gridCol w:w="728"/>
        <w:gridCol w:w="539"/>
        <w:gridCol w:w="4036"/>
        <w:gridCol w:w="825"/>
        <w:gridCol w:w="1595"/>
        <w:gridCol w:w="1595"/>
      </w:tblGrid>
      <w:tr w:rsidR="00A648CE" w:rsidRPr="00385CF2" w:rsidTr="00A648CE">
        <w:trPr>
          <w:trHeight w:val="284"/>
          <w:jc w:val="center"/>
        </w:trPr>
        <w:tc>
          <w:tcPr>
            <w:tcW w:w="11030" w:type="dxa"/>
            <w:gridSpan w:val="8"/>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LOTE 01</w:t>
            </w:r>
          </w:p>
          <w:p w:rsidR="00A648CE" w:rsidRPr="00385CF2" w:rsidRDefault="00A648CE" w:rsidP="00A648CE">
            <w:pPr>
              <w:autoSpaceDE w:val="0"/>
              <w:autoSpaceDN w:val="0"/>
              <w:adjustRightInd w:val="0"/>
              <w:jc w:val="center"/>
              <w:rPr>
                <w:rFonts w:ascii="Arial" w:hAnsi="Arial" w:cs="Arial"/>
                <w:b/>
                <w:sz w:val="20"/>
                <w:szCs w:val="20"/>
              </w:rPr>
            </w:pPr>
            <w:r>
              <w:rPr>
                <w:rFonts w:ascii="Arial" w:hAnsi="Arial" w:cs="Arial"/>
                <w:b/>
                <w:sz w:val="20"/>
                <w:szCs w:val="20"/>
              </w:rPr>
              <w:t>AQUISIÇÃO DE VEÍCULO (AMBULÂNCIA)</w:t>
            </w:r>
          </w:p>
        </w:tc>
      </w:tr>
      <w:tr w:rsidR="00A648CE" w:rsidRPr="00385CF2" w:rsidTr="00A648CE">
        <w:trPr>
          <w:trHeight w:val="284"/>
          <w:jc w:val="center"/>
        </w:trPr>
        <w:tc>
          <w:tcPr>
            <w:tcW w:w="630"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Item</w:t>
            </w:r>
          </w:p>
        </w:tc>
        <w:tc>
          <w:tcPr>
            <w:tcW w:w="1082"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Código TCE – MT</w:t>
            </w:r>
          </w:p>
        </w:tc>
        <w:tc>
          <w:tcPr>
            <w:tcW w:w="728" w:type="dxa"/>
            <w:vAlign w:val="center"/>
          </w:tcPr>
          <w:p w:rsidR="00A648CE" w:rsidRPr="00385CF2" w:rsidRDefault="00A648CE" w:rsidP="00A648CE">
            <w:pPr>
              <w:autoSpaceDE w:val="0"/>
              <w:autoSpaceDN w:val="0"/>
              <w:adjustRightInd w:val="0"/>
              <w:jc w:val="center"/>
              <w:rPr>
                <w:rFonts w:ascii="Arial" w:hAnsi="Arial" w:cs="Arial"/>
                <w:b/>
                <w:sz w:val="20"/>
                <w:szCs w:val="20"/>
              </w:rPr>
            </w:pPr>
            <w:proofErr w:type="spellStart"/>
            <w:r w:rsidRPr="00385CF2">
              <w:rPr>
                <w:rFonts w:ascii="Arial" w:hAnsi="Arial" w:cs="Arial"/>
                <w:b/>
                <w:sz w:val="20"/>
                <w:szCs w:val="20"/>
              </w:rPr>
              <w:t>Qtde</w:t>
            </w:r>
            <w:proofErr w:type="spellEnd"/>
            <w:r w:rsidRPr="00385CF2">
              <w:rPr>
                <w:rFonts w:ascii="Arial" w:hAnsi="Arial" w:cs="Arial"/>
                <w:b/>
                <w:sz w:val="20"/>
                <w:szCs w:val="20"/>
              </w:rPr>
              <w:t>.</w:t>
            </w:r>
          </w:p>
        </w:tc>
        <w:tc>
          <w:tcPr>
            <w:tcW w:w="539"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Un.</w:t>
            </w:r>
          </w:p>
        </w:tc>
        <w:tc>
          <w:tcPr>
            <w:tcW w:w="4036"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Descrição</w:t>
            </w:r>
          </w:p>
        </w:tc>
        <w:tc>
          <w:tcPr>
            <w:tcW w:w="825"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Marca</w:t>
            </w:r>
          </w:p>
        </w:tc>
        <w:tc>
          <w:tcPr>
            <w:tcW w:w="1595" w:type="dxa"/>
            <w:vAlign w:val="center"/>
          </w:tcPr>
          <w:p w:rsidR="00A648CE" w:rsidRPr="00385CF2" w:rsidRDefault="00A648CE" w:rsidP="00A648CE">
            <w:pPr>
              <w:autoSpaceDE w:val="0"/>
              <w:autoSpaceDN w:val="0"/>
              <w:adjustRightInd w:val="0"/>
              <w:jc w:val="center"/>
              <w:rPr>
                <w:rFonts w:ascii="Arial" w:hAnsi="Arial" w:cs="Arial"/>
                <w:b/>
                <w:sz w:val="20"/>
                <w:szCs w:val="20"/>
              </w:rPr>
            </w:pPr>
            <w:proofErr w:type="spellStart"/>
            <w:r w:rsidRPr="00385CF2">
              <w:rPr>
                <w:rFonts w:ascii="Arial" w:hAnsi="Arial" w:cs="Arial"/>
                <w:b/>
                <w:sz w:val="20"/>
                <w:szCs w:val="20"/>
              </w:rPr>
              <w:t>Vlr</w:t>
            </w:r>
            <w:proofErr w:type="spellEnd"/>
            <w:r w:rsidRPr="00385CF2">
              <w:rPr>
                <w:rFonts w:ascii="Arial" w:hAnsi="Arial" w:cs="Arial"/>
                <w:b/>
                <w:sz w:val="20"/>
                <w:szCs w:val="20"/>
              </w:rPr>
              <w:t>. Unitário</w:t>
            </w:r>
          </w:p>
        </w:tc>
        <w:tc>
          <w:tcPr>
            <w:tcW w:w="1595"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Valor Total</w:t>
            </w:r>
          </w:p>
        </w:tc>
      </w:tr>
      <w:tr w:rsidR="00A648CE" w:rsidRPr="00385CF2" w:rsidTr="00A648CE">
        <w:trPr>
          <w:trHeight w:val="284"/>
          <w:jc w:val="center"/>
        </w:trPr>
        <w:tc>
          <w:tcPr>
            <w:tcW w:w="630"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01</w:t>
            </w:r>
          </w:p>
        </w:tc>
        <w:tc>
          <w:tcPr>
            <w:tcW w:w="1082"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shd w:val="clear" w:color="auto" w:fill="FFFFFF"/>
              </w:rPr>
              <w:t>370112-3</w:t>
            </w:r>
          </w:p>
        </w:tc>
        <w:tc>
          <w:tcPr>
            <w:tcW w:w="728"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01</w:t>
            </w:r>
          </w:p>
        </w:tc>
        <w:tc>
          <w:tcPr>
            <w:tcW w:w="539"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Un.</w:t>
            </w:r>
          </w:p>
        </w:tc>
        <w:tc>
          <w:tcPr>
            <w:tcW w:w="4036" w:type="dxa"/>
            <w:vAlign w:val="center"/>
          </w:tcPr>
          <w:p w:rsidR="00A648CE" w:rsidRPr="00385CF2" w:rsidRDefault="00A648CE" w:rsidP="00A648CE">
            <w:pPr>
              <w:pStyle w:val="PargrafodaLista"/>
              <w:numPr>
                <w:ilvl w:val="0"/>
                <w:numId w:val="13"/>
              </w:numPr>
              <w:spacing w:after="0" w:line="240" w:lineRule="auto"/>
              <w:jc w:val="both"/>
              <w:rPr>
                <w:rFonts w:ascii="Arial" w:hAnsi="Arial" w:cs="Arial"/>
                <w:sz w:val="20"/>
                <w:szCs w:val="20"/>
              </w:rPr>
            </w:pPr>
            <w:r w:rsidRPr="00385CF2">
              <w:rPr>
                <w:rFonts w:ascii="Arial" w:hAnsi="Arial" w:cs="Arial"/>
                <w:sz w:val="20"/>
                <w:szCs w:val="20"/>
                <w:shd w:val="clear" w:color="auto" w:fill="FFFFFF"/>
              </w:rPr>
              <w:t xml:space="preserve">Veículo 1.6 tipo furgão, Ar condicionado em ambas as repartições; combustível </w:t>
            </w:r>
            <w:proofErr w:type="spellStart"/>
            <w:r w:rsidRPr="00385CF2">
              <w:rPr>
                <w:rFonts w:ascii="Arial" w:hAnsi="Arial" w:cs="Arial"/>
                <w:sz w:val="20"/>
                <w:szCs w:val="20"/>
                <w:shd w:val="clear" w:color="auto" w:fill="FFFFFF"/>
              </w:rPr>
              <w:t>flex</w:t>
            </w:r>
            <w:proofErr w:type="spellEnd"/>
            <w:r w:rsidRPr="00385CF2">
              <w:rPr>
                <w:rFonts w:ascii="Arial" w:hAnsi="Arial" w:cs="Arial"/>
                <w:sz w:val="20"/>
                <w:szCs w:val="20"/>
                <w:shd w:val="clear" w:color="auto" w:fill="FFFFFF"/>
              </w:rPr>
              <w:t>, direção hidráulica, conjunto sinalizador óptico acústico (sonoro) e visual, suporte para soro, iluminação interna, banco tipo baú dois lugares, cadeira para acompanhante; suporte para fixação de cilindro de O2, maca com cabeceira articulada, ventilador e exaustor e armário</w:t>
            </w:r>
            <w:r w:rsidRPr="00385CF2">
              <w:rPr>
                <w:rFonts w:ascii="Arial" w:hAnsi="Arial" w:cs="Arial"/>
                <w:sz w:val="20"/>
                <w:szCs w:val="20"/>
              </w:rPr>
              <w:t>, Equipado com os demais acessórios e itens de segurança exigidos pelo Contran, documentada com primeiro emplacamento para o município de Porto dos Gaúchos - MT.</w:t>
            </w:r>
          </w:p>
        </w:tc>
        <w:tc>
          <w:tcPr>
            <w:tcW w:w="825" w:type="dxa"/>
            <w:vAlign w:val="center"/>
          </w:tcPr>
          <w:p w:rsidR="00A648CE" w:rsidRPr="00385CF2" w:rsidRDefault="00A648CE" w:rsidP="00A648CE">
            <w:pPr>
              <w:autoSpaceDE w:val="0"/>
              <w:autoSpaceDN w:val="0"/>
              <w:adjustRightInd w:val="0"/>
              <w:jc w:val="center"/>
              <w:rPr>
                <w:rFonts w:ascii="Arial" w:hAnsi="Arial" w:cs="Arial"/>
                <w:b/>
                <w:sz w:val="20"/>
                <w:szCs w:val="20"/>
              </w:rPr>
            </w:pPr>
          </w:p>
        </w:tc>
        <w:tc>
          <w:tcPr>
            <w:tcW w:w="1595"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 xml:space="preserve">R$: </w:t>
            </w:r>
            <w:r>
              <w:rPr>
                <w:rFonts w:ascii="Arial" w:hAnsi="Arial" w:cs="Arial"/>
                <w:b/>
                <w:sz w:val="20"/>
                <w:szCs w:val="20"/>
              </w:rPr>
              <w:t>80</w:t>
            </w:r>
            <w:r w:rsidRPr="00385CF2">
              <w:rPr>
                <w:rFonts w:ascii="Arial" w:hAnsi="Arial" w:cs="Arial"/>
                <w:b/>
                <w:sz w:val="20"/>
                <w:szCs w:val="20"/>
              </w:rPr>
              <w:t>.</w:t>
            </w:r>
            <w:r>
              <w:rPr>
                <w:rFonts w:ascii="Arial" w:hAnsi="Arial" w:cs="Arial"/>
                <w:b/>
                <w:sz w:val="20"/>
                <w:szCs w:val="20"/>
              </w:rPr>
              <w:t>00</w:t>
            </w:r>
            <w:r w:rsidRPr="00385CF2">
              <w:rPr>
                <w:rFonts w:ascii="Arial" w:hAnsi="Arial" w:cs="Arial"/>
                <w:b/>
                <w:sz w:val="20"/>
                <w:szCs w:val="20"/>
              </w:rPr>
              <w:t>0,00</w:t>
            </w:r>
          </w:p>
        </w:tc>
        <w:tc>
          <w:tcPr>
            <w:tcW w:w="1595" w:type="dxa"/>
            <w:vAlign w:val="center"/>
          </w:tcPr>
          <w:p w:rsidR="00A648CE" w:rsidRPr="00385CF2" w:rsidRDefault="00A648CE" w:rsidP="00A648CE">
            <w:pPr>
              <w:autoSpaceDE w:val="0"/>
              <w:autoSpaceDN w:val="0"/>
              <w:adjustRightInd w:val="0"/>
              <w:jc w:val="center"/>
              <w:rPr>
                <w:rFonts w:ascii="Arial" w:hAnsi="Arial" w:cs="Arial"/>
                <w:b/>
                <w:sz w:val="20"/>
                <w:szCs w:val="20"/>
              </w:rPr>
            </w:pPr>
            <w:r w:rsidRPr="00385CF2">
              <w:rPr>
                <w:rFonts w:ascii="Arial" w:hAnsi="Arial" w:cs="Arial"/>
                <w:b/>
                <w:sz w:val="20"/>
                <w:szCs w:val="20"/>
              </w:rPr>
              <w:t xml:space="preserve">R$: </w:t>
            </w:r>
          </w:p>
        </w:tc>
      </w:tr>
    </w:tbl>
    <w:p w:rsidR="00165035" w:rsidRPr="00E62B5D" w:rsidRDefault="00165035" w:rsidP="00F758EB">
      <w:pPr>
        <w:ind w:left="284"/>
        <w:jc w:val="both"/>
        <w:rPr>
          <w:rFonts w:ascii="Arial" w:hAnsi="Arial" w:cs="Arial"/>
          <w:b/>
          <w:sz w:val="20"/>
        </w:rPr>
      </w:pPr>
    </w:p>
    <w:p w:rsidR="00F758EB" w:rsidRPr="00E62B5D" w:rsidRDefault="00F758EB" w:rsidP="00F758EB">
      <w:pPr>
        <w:jc w:val="both"/>
        <w:rPr>
          <w:rFonts w:ascii="Arial" w:hAnsi="Arial" w:cs="Arial"/>
          <w:color w:val="FF0000"/>
          <w:sz w:val="20"/>
        </w:rPr>
      </w:pPr>
      <w:r w:rsidRPr="00E62B5D">
        <w:rPr>
          <w:rFonts w:ascii="Arial" w:hAnsi="Arial" w:cs="Arial"/>
          <w:color w:val="FF0000"/>
          <w:sz w:val="20"/>
          <w:u w:val="single"/>
        </w:rPr>
        <w:t>3.2 - O valor máximo aceito para cada ITEM é o constante no termo de referência. Esclarecendo que o valor contratado para cada item não poderá ser superior ao constante no termo de referência</w:t>
      </w:r>
      <w:r w:rsidR="00390EE5" w:rsidRPr="00E62B5D">
        <w:rPr>
          <w:rFonts w:ascii="Arial" w:hAnsi="Arial" w:cs="Arial"/>
          <w:color w:val="FF0000"/>
          <w:sz w:val="20"/>
          <w:u w:val="single"/>
        </w:rPr>
        <w:t>, conforme preço estabelecido pelo Fundo Nacional de Saúde</w:t>
      </w:r>
      <w:r w:rsidRPr="00E62B5D">
        <w:rPr>
          <w:rFonts w:ascii="Arial" w:hAnsi="Arial" w:cs="Arial"/>
          <w:color w:val="FF0000"/>
          <w:sz w:val="20"/>
        </w:rPr>
        <w:t xml:space="preserve">; </w:t>
      </w:r>
    </w:p>
    <w:p w:rsidR="00F758EB" w:rsidRPr="00E62B5D" w:rsidRDefault="00F758EB" w:rsidP="00F758EB">
      <w:pPr>
        <w:jc w:val="both"/>
        <w:rPr>
          <w:rFonts w:ascii="Arial" w:hAnsi="Arial" w:cs="Arial"/>
          <w:b/>
          <w:i/>
          <w:color w:val="FF0000"/>
          <w:sz w:val="20"/>
          <w:u w:val="single"/>
        </w:rPr>
      </w:pPr>
      <w:r w:rsidRPr="00E62B5D">
        <w:rPr>
          <w:rFonts w:ascii="Arial" w:hAnsi="Arial" w:cs="Arial"/>
          <w:sz w:val="20"/>
        </w:rPr>
        <w:t xml:space="preserve">3.3 – </w:t>
      </w:r>
      <w:r w:rsidRPr="00E62B5D">
        <w:rPr>
          <w:rFonts w:ascii="Arial" w:hAnsi="Arial" w:cs="Arial"/>
          <w:b/>
          <w:i/>
          <w:color w:val="FF0000"/>
          <w:sz w:val="20"/>
          <w:u w:val="single"/>
        </w:rPr>
        <w:t>Inserir no sistema eletrônico e entregar junto com a proposta o catálogo ou manual em português, relativos aos itens ofertados com foto, descrição detalhada do modelo/marca, características, especificações técnicas e outras informações que possibilitem a avaliação ou ficha técnica do produto.</w:t>
      </w:r>
    </w:p>
    <w:p w:rsidR="00F758EB" w:rsidRPr="00E62B5D" w:rsidRDefault="00F758EB" w:rsidP="00F758EB">
      <w:pPr>
        <w:pStyle w:val="Corpodetexto"/>
        <w:rPr>
          <w:rFonts w:ascii="Arial" w:hAnsi="Arial" w:cs="Arial"/>
          <w:b/>
          <w:bCs/>
          <w:color w:val="244061"/>
          <w:sz w:val="20"/>
          <w:u w:val="single"/>
        </w:rPr>
      </w:pPr>
    </w:p>
    <w:p w:rsidR="00FC708E" w:rsidRPr="00E62B5D" w:rsidRDefault="00FC708E" w:rsidP="00FC708E">
      <w:pPr>
        <w:pStyle w:val="Corpodetexto"/>
        <w:shd w:val="clear" w:color="auto" w:fill="D9D9D9" w:themeFill="background1" w:themeFillShade="D9"/>
        <w:rPr>
          <w:rFonts w:ascii="Arial" w:hAnsi="Arial" w:cs="Arial"/>
          <w:b/>
          <w:bCs/>
          <w:color w:val="244061"/>
          <w:sz w:val="20"/>
          <w:u w:val="single"/>
        </w:rPr>
      </w:pPr>
      <w:r w:rsidRPr="00E62B5D">
        <w:rPr>
          <w:rFonts w:ascii="Arial" w:hAnsi="Arial" w:cs="Arial"/>
          <w:b/>
          <w:bCs/>
          <w:color w:val="244061"/>
          <w:sz w:val="20"/>
          <w:u w:val="single"/>
        </w:rPr>
        <w:t>4 – OUTRAS CONSIDERAÇÕES</w:t>
      </w:r>
    </w:p>
    <w:p w:rsidR="00FC708E" w:rsidRPr="00E62B5D" w:rsidRDefault="00FC708E" w:rsidP="00FC708E">
      <w:pPr>
        <w:pStyle w:val="Corpodetexto"/>
        <w:rPr>
          <w:rFonts w:ascii="Arial" w:hAnsi="Arial" w:cs="Arial"/>
          <w:b/>
          <w:bCs/>
          <w:color w:val="244061"/>
          <w:sz w:val="20"/>
          <w:u w:val="single"/>
        </w:rPr>
      </w:pPr>
    </w:p>
    <w:p w:rsidR="00FC708E" w:rsidRPr="00E62B5D" w:rsidRDefault="00FC708E" w:rsidP="00FC708E">
      <w:pPr>
        <w:jc w:val="both"/>
        <w:rPr>
          <w:rFonts w:ascii="Arial" w:hAnsi="Arial" w:cs="Arial"/>
          <w:sz w:val="20"/>
        </w:rPr>
      </w:pPr>
      <w:r w:rsidRPr="00E62B5D">
        <w:rPr>
          <w:rFonts w:ascii="Arial" w:hAnsi="Arial" w:cs="Arial"/>
          <w:sz w:val="20"/>
        </w:rPr>
        <w:lastRenderedPageBreak/>
        <w:t>4.1. Local de Entrega</w:t>
      </w:r>
    </w:p>
    <w:p w:rsidR="00FC708E" w:rsidRPr="00E62B5D" w:rsidRDefault="00FC708E" w:rsidP="00FC708E">
      <w:pPr>
        <w:jc w:val="both"/>
        <w:rPr>
          <w:rFonts w:ascii="Arial" w:hAnsi="Arial" w:cs="Arial"/>
          <w:sz w:val="20"/>
        </w:rPr>
      </w:pPr>
      <w:r w:rsidRPr="00E62B5D">
        <w:rPr>
          <w:rFonts w:ascii="Arial" w:hAnsi="Arial" w:cs="Arial"/>
          <w:sz w:val="20"/>
        </w:rPr>
        <w:t xml:space="preserve">O Objeto desta Licitação terá que ser entregue na Sede da Prefeitura Municipal de Porto dos Gaúchos, ou em qualquer unidade pertencente </w:t>
      </w:r>
      <w:proofErr w:type="gramStart"/>
      <w:r w:rsidRPr="00E62B5D">
        <w:rPr>
          <w:rFonts w:ascii="Arial" w:hAnsi="Arial" w:cs="Arial"/>
          <w:sz w:val="20"/>
        </w:rPr>
        <w:t>a</w:t>
      </w:r>
      <w:proofErr w:type="gramEnd"/>
      <w:r w:rsidRPr="00E62B5D">
        <w:rPr>
          <w:rFonts w:ascii="Arial" w:hAnsi="Arial" w:cs="Arial"/>
          <w:sz w:val="20"/>
        </w:rPr>
        <w:t xml:space="preserve"> prefeitura, indicado pela contratante, localizado na Praça Leopoldina </w:t>
      </w:r>
      <w:proofErr w:type="spellStart"/>
      <w:r w:rsidRPr="00E62B5D">
        <w:rPr>
          <w:rFonts w:ascii="Arial" w:hAnsi="Arial" w:cs="Arial"/>
          <w:sz w:val="20"/>
        </w:rPr>
        <w:t>Wilke</w:t>
      </w:r>
      <w:proofErr w:type="spellEnd"/>
      <w:r w:rsidRPr="00E62B5D">
        <w:rPr>
          <w:rFonts w:ascii="Arial" w:hAnsi="Arial" w:cs="Arial"/>
          <w:sz w:val="20"/>
        </w:rPr>
        <w:t xml:space="preserve">, n° 19, Centro – CEP: 78.560-000. </w:t>
      </w:r>
    </w:p>
    <w:p w:rsidR="00FC708E" w:rsidRPr="00E62B5D" w:rsidRDefault="00FC708E" w:rsidP="00FC708E">
      <w:pPr>
        <w:jc w:val="both"/>
        <w:rPr>
          <w:rFonts w:ascii="Arial" w:hAnsi="Arial" w:cs="Arial"/>
          <w:sz w:val="20"/>
        </w:rPr>
      </w:pPr>
      <w:r w:rsidRPr="00E62B5D">
        <w:rPr>
          <w:rFonts w:ascii="Arial" w:hAnsi="Arial" w:cs="Arial"/>
          <w:sz w:val="20"/>
        </w:rPr>
        <w:t xml:space="preserve">4.1.1. O recebimento dos Equipamentos será efetuado pela Prefeitura, e, será recebido desde que: </w:t>
      </w:r>
    </w:p>
    <w:p w:rsidR="00FC708E" w:rsidRPr="00E62B5D" w:rsidRDefault="00FC708E" w:rsidP="00FC708E">
      <w:pPr>
        <w:ind w:firstLine="708"/>
        <w:jc w:val="both"/>
        <w:rPr>
          <w:rFonts w:ascii="Arial" w:hAnsi="Arial" w:cs="Arial"/>
          <w:sz w:val="20"/>
        </w:rPr>
      </w:pPr>
      <w:r w:rsidRPr="00E62B5D">
        <w:rPr>
          <w:rFonts w:ascii="Arial" w:hAnsi="Arial" w:cs="Arial"/>
          <w:sz w:val="20"/>
        </w:rPr>
        <w:t xml:space="preserve">4.1.1.1 Esteja compatível com esta Licitação; </w:t>
      </w:r>
    </w:p>
    <w:p w:rsidR="00FC708E" w:rsidRPr="00E62B5D" w:rsidRDefault="00FC708E" w:rsidP="00FC708E">
      <w:pPr>
        <w:ind w:firstLine="708"/>
        <w:jc w:val="both"/>
        <w:rPr>
          <w:rFonts w:ascii="Arial" w:hAnsi="Arial" w:cs="Arial"/>
          <w:sz w:val="20"/>
        </w:rPr>
      </w:pPr>
      <w:r w:rsidRPr="00E62B5D">
        <w:rPr>
          <w:rFonts w:ascii="Arial" w:hAnsi="Arial" w:cs="Arial"/>
          <w:sz w:val="20"/>
        </w:rPr>
        <w:t xml:space="preserve">4.1.1.2 Não apresente avaria ou adulteração; </w:t>
      </w:r>
    </w:p>
    <w:p w:rsidR="00FC708E" w:rsidRPr="00E62B5D" w:rsidRDefault="00FC708E" w:rsidP="00FC708E">
      <w:pPr>
        <w:jc w:val="both"/>
        <w:rPr>
          <w:rFonts w:ascii="Arial" w:eastAsia="PMingLiU" w:hAnsi="Arial" w:cs="Arial"/>
          <w:sz w:val="20"/>
        </w:rPr>
      </w:pPr>
    </w:p>
    <w:p w:rsidR="00FC708E" w:rsidRPr="00E62B5D" w:rsidRDefault="00FC708E" w:rsidP="00FC708E">
      <w:pPr>
        <w:jc w:val="both"/>
        <w:rPr>
          <w:rFonts w:ascii="Arial" w:hAnsi="Arial" w:cs="Arial"/>
          <w:sz w:val="20"/>
        </w:rPr>
      </w:pPr>
      <w:r w:rsidRPr="00E62B5D">
        <w:rPr>
          <w:rFonts w:ascii="Arial" w:eastAsia="PMingLiU" w:hAnsi="Arial" w:cs="Arial"/>
          <w:sz w:val="20"/>
        </w:rPr>
        <w:t xml:space="preserve">4.2 - </w:t>
      </w:r>
      <w:r w:rsidRPr="00E62B5D">
        <w:rPr>
          <w:rFonts w:ascii="Arial" w:hAnsi="Arial" w:cs="Arial"/>
          <w:sz w:val="20"/>
        </w:rPr>
        <w:t xml:space="preserve">Fica estipulado o prazo para entrega dos produtos como </w:t>
      </w:r>
      <w:r w:rsidR="00A648CE">
        <w:rPr>
          <w:rFonts w:ascii="Arial" w:hAnsi="Arial" w:cs="Arial"/>
          <w:b/>
          <w:sz w:val="20"/>
          <w:u w:val="single"/>
        </w:rPr>
        <w:t>3</w:t>
      </w:r>
      <w:r w:rsidRPr="00E62B5D">
        <w:rPr>
          <w:rFonts w:ascii="Arial" w:hAnsi="Arial" w:cs="Arial"/>
          <w:b/>
          <w:sz w:val="20"/>
          <w:u w:val="single"/>
        </w:rPr>
        <w:t>0 (</w:t>
      </w:r>
      <w:r w:rsidR="00A648CE">
        <w:rPr>
          <w:rFonts w:ascii="Arial" w:hAnsi="Arial" w:cs="Arial"/>
          <w:b/>
          <w:sz w:val="20"/>
          <w:u w:val="single"/>
        </w:rPr>
        <w:t>Trin</w:t>
      </w:r>
      <w:r w:rsidRPr="00E62B5D">
        <w:rPr>
          <w:rFonts w:ascii="Arial" w:hAnsi="Arial" w:cs="Arial"/>
          <w:b/>
          <w:sz w:val="20"/>
          <w:u w:val="single"/>
        </w:rPr>
        <w:t>ta) dias</w:t>
      </w:r>
      <w:r w:rsidRPr="00E62B5D">
        <w:rPr>
          <w:rFonts w:ascii="Arial" w:hAnsi="Arial" w:cs="Arial"/>
          <w:sz w:val="20"/>
        </w:rPr>
        <w:t xml:space="preserve"> logo após a contratada receber as requisições, </w:t>
      </w:r>
      <w:proofErr w:type="gramStart"/>
      <w:r w:rsidRPr="00E62B5D">
        <w:rPr>
          <w:rFonts w:ascii="Arial" w:hAnsi="Arial" w:cs="Arial"/>
          <w:sz w:val="20"/>
        </w:rPr>
        <w:t>sob pena</w:t>
      </w:r>
      <w:proofErr w:type="gramEnd"/>
      <w:r w:rsidRPr="00E62B5D">
        <w:rPr>
          <w:rFonts w:ascii="Arial" w:hAnsi="Arial" w:cs="Arial"/>
          <w:sz w:val="20"/>
        </w:rPr>
        <w:t xml:space="preserve"> de decair do direito à aquisição, sem prejuízo das sanções previstas no artigo 81 da Lei Federal nº. 8666/93 e suas alterações.</w:t>
      </w:r>
    </w:p>
    <w:p w:rsidR="00FC708E" w:rsidRPr="00E62B5D" w:rsidRDefault="00FC708E" w:rsidP="00FC708E">
      <w:pPr>
        <w:jc w:val="both"/>
        <w:rPr>
          <w:rFonts w:ascii="Arial" w:hAnsi="Arial" w:cs="Arial"/>
          <w:sz w:val="20"/>
        </w:rPr>
      </w:pPr>
      <w:r w:rsidRPr="00E62B5D">
        <w:rPr>
          <w:rFonts w:ascii="Arial" w:hAnsi="Arial" w:cs="Arial"/>
          <w:sz w:val="20"/>
        </w:rPr>
        <w:t xml:space="preserve">4.3 - O recebimento dos equipamentos será efetuado na Prefeitura Municipal de Porto dos Gaúchos, pelo profissional devidamente designada para este fim, que fará o acompanhamento e fiscalização, mediante termo circunstanciado e assinado pelas partes, na forma seguinte: </w:t>
      </w:r>
    </w:p>
    <w:p w:rsidR="00FC708E" w:rsidRPr="00E62B5D" w:rsidRDefault="00FC708E" w:rsidP="00FC708E">
      <w:pPr>
        <w:jc w:val="both"/>
        <w:rPr>
          <w:rFonts w:ascii="Arial" w:hAnsi="Arial" w:cs="Arial"/>
          <w:sz w:val="20"/>
        </w:rPr>
      </w:pPr>
      <w:r w:rsidRPr="00E62B5D">
        <w:rPr>
          <w:rFonts w:ascii="Arial" w:hAnsi="Arial" w:cs="Arial"/>
          <w:sz w:val="20"/>
        </w:rPr>
        <w:t xml:space="preserve">4.3.1. Provisoriamente, assim que concluída a entrega total do Objeto adjudicado, para efeito de posterior verificação de conformidade dos equipamentos com as especificações da Proposta e da Ordem de Processamento de Despesas; </w:t>
      </w:r>
    </w:p>
    <w:p w:rsidR="00FC708E" w:rsidRPr="00E62B5D" w:rsidRDefault="00FC708E" w:rsidP="00FC708E">
      <w:pPr>
        <w:jc w:val="both"/>
        <w:rPr>
          <w:rFonts w:ascii="Arial" w:hAnsi="Arial" w:cs="Arial"/>
          <w:sz w:val="20"/>
        </w:rPr>
      </w:pPr>
    </w:p>
    <w:p w:rsidR="00FC708E" w:rsidRPr="00E62B5D" w:rsidRDefault="00FC708E" w:rsidP="00FC708E">
      <w:pPr>
        <w:jc w:val="both"/>
        <w:rPr>
          <w:rFonts w:ascii="Arial" w:hAnsi="Arial" w:cs="Arial"/>
          <w:sz w:val="20"/>
        </w:rPr>
      </w:pPr>
      <w:r w:rsidRPr="00E62B5D">
        <w:rPr>
          <w:rFonts w:ascii="Arial" w:hAnsi="Arial" w:cs="Arial"/>
          <w:sz w:val="20"/>
        </w:rPr>
        <w:t xml:space="preserve">4.3.2 - Definitivamente, assim que concluída a verificação da conformidade dos equipamentos quanto à sua configuração e funcionamento, e, </w:t>
      </w:r>
      <w:proofErr w:type="spellStart"/>
      <w:r w:rsidRPr="00E62B5D">
        <w:rPr>
          <w:rFonts w:ascii="Arial" w:hAnsi="Arial" w:cs="Arial"/>
          <w:sz w:val="20"/>
        </w:rPr>
        <w:t>conseqüente</w:t>
      </w:r>
      <w:proofErr w:type="spellEnd"/>
      <w:r w:rsidRPr="00E62B5D">
        <w:rPr>
          <w:rFonts w:ascii="Arial" w:hAnsi="Arial" w:cs="Arial"/>
          <w:sz w:val="20"/>
        </w:rPr>
        <w:t xml:space="preserve"> aceitação, no prazo máximo de 15 (quinze) dias úteis</w:t>
      </w:r>
      <w:r w:rsidR="002B15D8">
        <w:rPr>
          <w:rFonts w:ascii="Arial" w:hAnsi="Arial" w:cs="Arial"/>
          <w:sz w:val="20"/>
        </w:rPr>
        <w:t>.</w:t>
      </w:r>
      <w:r w:rsidRPr="00E62B5D">
        <w:rPr>
          <w:rFonts w:ascii="Arial" w:hAnsi="Arial" w:cs="Arial"/>
          <w:sz w:val="20"/>
        </w:rPr>
        <w:t xml:space="preserve"> </w:t>
      </w:r>
    </w:p>
    <w:p w:rsidR="00FC708E" w:rsidRPr="00E62B5D" w:rsidRDefault="00FC708E" w:rsidP="00FC708E">
      <w:pPr>
        <w:jc w:val="both"/>
        <w:rPr>
          <w:rFonts w:ascii="Arial" w:hAnsi="Arial" w:cs="Arial"/>
          <w:sz w:val="20"/>
        </w:rPr>
      </w:pP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4.4 - Os equipamentos deverão estar de acordo com as especificações técnicas e os demais</w:t>
      </w:r>
      <w:r w:rsidR="002B15D8">
        <w:rPr>
          <w:rFonts w:ascii="Arial" w:hAnsi="Arial" w:cs="Arial"/>
          <w:sz w:val="20"/>
        </w:rPr>
        <w:t xml:space="preserve"> </w:t>
      </w:r>
      <w:r w:rsidRPr="00E62B5D">
        <w:rPr>
          <w:rFonts w:ascii="Arial" w:hAnsi="Arial" w:cs="Arial"/>
          <w:sz w:val="20"/>
        </w:rPr>
        <w:t>elementos que integram o edital de Licitação.</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 xml:space="preserve">4.5 - Todos os produtos ofertados devem ser novos, não sendo aceito produtos </w:t>
      </w:r>
      <w:proofErr w:type="spellStart"/>
      <w:r w:rsidRPr="00E62B5D">
        <w:rPr>
          <w:rFonts w:ascii="Arial" w:hAnsi="Arial" w:cs="Arial"/>
          <w:sz w:val="20"/>
        </w:rPr>
        <w:t>remanufaturados</w:t>
      </w:r>
      <w:proofErr w:type="spellEnd"/>
      <w:r w:rsidRPr="00E62B5D">
        <w:rPr>
          <w:rFonts w:ascii="Arial" w:hAnsi="Arial" w:cs="Arial"/>
          <w:sz w:val="20"/>
        </w:rPr>
        <w:t>.</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4.6 - Deverão ser fornecidos todos os itens necessários para cada tipo de equipamento descrito de forma que o mesmo tenha o desempenho e funcionalidades especificadas, indiferentemente se os itens foram especificados explicitamente.</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4.7 - Todos os recursos de hardware da solução proposta devem funcionar perfeitamente com o software compatível solicitado, sejam eles de quaisquer naturezas.</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4.8 - Os atributos informados são especificações mínimas, quando existirem limites máximos de parâmetros estes serão descritos explicitamente.</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4.9 - No caso de substituição de equipamentos, por quaisquer naturezas, estes só poderão ser substituídos por modelos iguais ou de características superiores ao modelo proposto pela LICITANTE, contudo, deve ser obrigatoriamente do mesmo fabricante do modelo inicialmente ofertado.</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 xml:space="preserve">4.10. E de responsabilidade da LICITANTE assegurar que os modelos de equipamentos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w:t>
      </w:r>
      <w:r w:rsidRPr="00E62B5D">
        <w:rPr>
          <w:rFonts w:ascii="Arial" w:eastAsia="PMingLiU" w:hAnsi="Arial" w:cs="Arial"/>
          <w:sz w:val="20"/>
        </w:rPr>
        <w:t>Porto dos Gaúchos</w:t>
      </w:r>
      <w:r w:rsidRPr="00E62B5D">
        <w:rPr>
          <w:rFonts w:ascii="Arial" w:hAnsi="Arial" w:cs="Arial"/>
          <w:sz w:val="20"/>
        </w:rPr>
        <w:t xml:space="preserve"> sem qualquer ônus para o Município de </w:t>
      </w:r>
      <w:r w:rsidRPr="00E62B5D">
        <w:rPr>
          <w:rFonts w:ascii="Arial" w:eastAsia="PMingLiU" w:hAnsi="Arial" w:cs="Arial"/>
          <w:sz w:val="20"/>
        </w:rPr>
        <w:t>Porto dos Gaúchos</w:t>
      </w:r>
      <w:r w:rsidRPr="00E62B5D">
        <w:rPr>
          <w:rFonts w:ascii="Arial" w:hAnsi="Arial" w:cs="Arial"/>
          <w:sz w:val="20"/>
        </w:rPr>
        <w:t>.</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4.11. Todos os equipamentos que compõe a solução devem ser novos, sem uso e de ultima geração, estando em linha de comercialização pelo fabricante na data de abertura desta licitação.</w:t>
      </w:r>
    </w:p>
    <w:p w:rsidR="00FC708E" w:rsidRPr="00E62B5D" w:rsidRDefault="00FC708E" w:rsidP="00FC708E">
      <w:pPr>
        <w:jc w:val="both"/>
        <w:rPr>
          <w:rFonts w:ascii="Arial" w:hAnsi="Arial" w:cs="Arial"/>
          <w:sz w:val="20"/>
        </w:rPr>
      </w:pPr>
      <w:r w:rsidRPr="00E62B5D">
        <w:rPr>
          <w:rFonts w:ascii="Arial" w:hAnsi="Arial" w:cs="Arial"/>
          <w:sz w:val="20"/>
        </w:rPr>
        <w:t>4.12. Caberá à Licitante Vencedora:</w:t>
      </w:r>
    </w:p>
    <w:p w:rsidR="00FC708E" w:rsidRPr="00E62B5D" w:rsidRDefault="00FC708E" w:rsidP="00FC708E">
      <w:pPr>
        <w:jc w:val="both"/>
        <w:rPr>
          <w:rFonts w:ascii="Arial" w:hAnsi="Arial" w:cs="Arial"/>
          <w:sz w:val="20"/>
        </w:rPr>
      </w:pPr>
      <w:r w:rsidRPr="00E62B5D">
        <w:rPr>
          <w:rFonts w:ascii="Arial" w:hAnsi="Arial" w:cs="Arial"/>
          <w:sz w:val="20"/>
        </w:rPr>
        <w:t xml:space="preserve">4.12.1. Transportar, por sua conta e risco, o(s) veículo(s) objeto deste Termo de Referência, ficando sob sua responsabilidade quaisquer acidentes no trajeto de transporte; </w:t>
      </w:r>
    </w:p>
    <w:p w:rsidR="00FC708E" w:rsidRPr="00E62B5D" w:rsidRDefault="00FC708E" w:rsidP="00FC708E">
      <w:pPr>
        <w:jc w:val="both"/>
        <w:rPr>
          <w:rFonts w:ascii="Arial" w:hAnsi="Arial" w:cs="Arial"/>
          <w:sz w:val="20"/>
        </w:rPr>
      </w:pPr>
      <w:r w:rsidRPr="00E62B5D">
        <w:rPr>
          <w:rFonts w:ascii="Arial" w:hAnsi="Arial" w:cs="Arial"/>
          <w:sz w:val="20"/>
        </w:rPr>
        <w:t>4.12.2. Fazer o pagamento de tributos, seguros, taxas e serviços, encargos sociais e trabalhistas, e quaisquer despesas referentes aos produtos fornecidos;</w:t>
      </w:r>
    </w:p>
    <w:p w:rsidR="00FC708E" w:rsidRPr="00E62B5D" w:rsidRDefault="00FC708E" w:rsidP="00FC708E">
      <w:pPr>
        <w:jc w:val="both"/>
        <w:rPr>
          <w:rFonts w:ascii="Arial" w:hAnsi="Arial" w:cs="Arial"/>
          <w:sz w:val="20"/>
        </w:rPr>
      </w:pPr>
      <w:r w:rsidRPr="00E62B5D">
        <w:rPr>
          <w:rFonts w:ascii="Arial" w:hAnsi="Arial" w:cs="Arial"/>
          <w:sz w:val="20"/>
        </w:rPr>
        <w:t>4.12.3 – Substituir peças e demais componentes que apresentem defeito de fabricação, dentro do prazo de garantia.</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4.12.4- No ato da entrega a CONTRATADA devera fornecer toda a documentação técnica, manuais e CDs dos equipamentos.</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4.12.5 - Etiqueta externa que apresente o modelo do equipamento e numero de serie para facilidade de controle de ativos.</w:t>
      </w:r>
    </w:p>
    <w:p w:rsidR="00FC708E" w:rsidRPr="00E62B5D" w:rsidRDefault="00FC708E" w:rsidP="00FC708E">
      <w:pPr>
        <w:autoSpaceDE w:val="0"/>
        <w:autoSpaceDN w:val="0"/>
        <w:adjustRightInd w:val="0"/>
        <w:jc w:val="both"/>
        <w:rPr>
          <w:rFonts w:ascii="Arial" w:hAnsi="Arial" w:cs="Arial"/>
          <w:sz w:val="20"/>
        </w:rPr>
      </w:pPr>
      <w:r w:rsidRPr="00E62B5D">
        <w:rPr>
          <w:rFonts w:ascii="Arial" w:hAnsi="Arial" w:cs="Arial"/>
          <w:sz w:val="20"/>
        </w:rPr>
        <w:t>4.13 - O fabricante do equipamento deve possuir Certificado ISO 9001, e 14001 de sustentabilidade de qualidade;</w:t>
      </w:r>
    </w:p>
    <w:p w:rsidR="00FC708E" w:rsidRPr="00E62B5D" w:rsidRDefault="00FC708E" w:rsidP="00FC708E">
      <w:pPr>
        <w:jc w:val="both"/>
        <w:rPr>
          <w:rFonts w:ascii="Arial" w:hAnsi="Arial" w:cs="Arial"/>
          <w:sz w:val="20"/>
        </w:rPr>
      </w:pPr>
    </w:p>
    <w:p w:rsidR="00FC708E" w:rsidRPr="00E62B5D" w:rsidRDefault="00FC708E" w:rsidP="00FC708E">
      <w:pPr>
        <w:shd w:val="clear" w:color="auto" w:fill="D9D9D9" w:themeFill="background1" w:themeFillShade="D9"/>
        <w:jc w:val="both"/>
        <w:rPr>
          <w:rFonts w:ascii="Arial" w:hAnsi="Arial" w:cs="Arial"/>
          <w:b/>
          <w:color w:val="0F243E"/>
          <w:sz w:val="20"/>
          <w:u w:val="single"/>
        </w:rPr>
      </w:pPr>
      <w:r w:rsidRPr="00E62B5D">
        <w:rPr>
          <w:rFonts w:ascii="Arial" w:hAnsi="Arial" w:cs="Arial"/>
          <w:b/>
          <w:color w:val="0F243E"/>
          <w:sz w:val="20"/>
          <w:u w:val="single"/>
        </w:rPr>
        <w:t xml:space="preserve">5. DO SERVIÇO DE ASSISTÊNCIA TÉCNICA </w:t>
      </w:r>
    </w:p>
    <w:p w:rsidR="00FC708E" w:rsidRPr="00E62B5D" w:rsidRDefault="00FC708E" w:rsidP="00FC708E">
      <w:pPr>
        <w:jc w:val="both"/>
        <w:rPr>
          <w:rFonts w:ascii="Arial" w:hAnsi="Arial" w:cs="Arial"/>
          <w:sz w:val="20"/>
        </w:rPr>
      </w:pPr>
    </w:p>
    <w:p w:rsidR="00FC708E" w:rsidRPr="00E62B5D" w:rsidRDefault="00FC708E" w:rsidP="00FC708E">
      <w:pPr>
        <w:jc w:val="both"/>
        <w:rPr>
          <w:rFonts w:ascii="Arial" w:hAnsi="Arial" w:cs="Arial"/>
          <w:sz w:val="20"/>
        </w:rPr>
      </w:pPr>
      <w:r w:rsidRPr="00E62B5D">
        <w:rPr>
          <w:rFonts w:ascii="Arial" w:hAnsi="Arial" w:cs="Arial"/>
          <w:sz w:val="20"/>
        </w:rPr>
        <w:lastRenderedPageBreak/>
        <w:t xml:space="preserve">5.1. A Licitante Vencedora deverá prestar Assistência Técnica durante todo o período de garantia, no recinto </w:t>
      </w:r>
      <w:proofErr w:type="gramStart"/>
      <w:r w:rsidRPr="00E62B5D">
        <w:rPr>
          <w:rFonts w:ascii="Arial" w:hAnsi="Arial" w:cs="Arial"/>
          <w:sz w:val="20"/>
        </w:rPr>
        <w:t>aonde</w:t>
      </w:r>
      <w:proofErr w:type="gramEnd"/>
      <w:r w:rsidRPr="00E62B5D">
        <w:rPr>
          <w:rFonts w:ascii="Arial" w:hAnsi="Arial" w:cs="Arial"/>
          <w:sz w:val="20"/>
        </w:rPr>
        <w:t xml:space="preserve"> estão instaladas os equipamentos, salvo apenas quando a execução do serviço comprovadamente exigir remover o equipamento para o laboratório da Licitante Vencedora, por sua conta e risco, mediante autorização escrita fornecida pela Divisão de Manutenção em Equipamentos da Secretaria de Saúde, respeitando os seguintes prazos: </w:t>
      </w:r>
    </w:p>
    <w:p w:rsidR="00FC708E" w:rsidRPr="00E62B5D" w:rsidRDefault="00FC708E" w:rsidP="00FC708E">
      <w:pPr>
        <w:jc w:val="both"/>
        <w:rPr>
          <w:rFonts w:ascii="Arial" w:hAnsi="Arial" w:cs="Arial"/>
          <w:sz w:val="20"/>
        </w:rPr>
      </w:pPr>
      <w:r w:rsidRPr="00E62B5D">
        <w:rPr>
          <w:rFonts w:ascii="Arial" w:hAnsi="Arial" w:cs="Arial"/>
          <w:sz w:val="20"/>
        </w:rPr>
        <w:t xml:space="preserve">5.1.1. Para iniciar o atendimento de Assistência Técnica: máximo de 48 (quarenta e oito) horas, contadas da comunicação do defeito, por escrito, pela Divisão de Manutenção em Equipamentos da Prefeitura Municipal de Porto dos Gaúchos; </w:t>
      </w:r>
    </w:p>
    <w:p w:rsidR="00FC708E" w:rsidRPr="00E62B5D" w:rsidRDefault="00FC708E" w:rsidP="00FC708E">
      <w:pPr>
        <w:jc w:val="both"/>
        <w:rPr>
          <w:rFonts w:ascii="Arial" w:hAnsi="Arial" w:cs="Arial"/>
          <w:sz w:val="20"/>
        </w:rPr>
      </w:pPr>
      <w:r w:rsidRPr="00E62B5D">
        <w:rPr>
          <w:rFonts w:ascii="Arial" w:hAnsi="Arial" w:cs="Arial"/>
          <w:sz w:val="20"/>
        </w:rPr>
        <w:t xml:space="preserve">5.1.2. Para concluir os reparos: máximo de 15 (Quinze) dias úteis, a partir da comunicação referida no item acima. </w:t>
      </w:r>
    </w:p>
    <w:p w:rsidR="00FC708E" w:rsidRPr="00E62B5D" w:rsidRDefault="00FC708E" w:rsidP="00FC708E">
      <w:pPr>
        <w:jc w:val="both"/>
        <w:rPr>
          <w:rFonts w:ascii="Arial" w:hAnsi="Arial" w:cs="Arial"/>
          <w:sz w:val="20"/>
        </w:rPr>
      </w:pPr>
    </w:p>
    <w:p w:rsidR="00FC708E" w:rsidRPr="00E62B5D" w:rsidRDefault="00FC708E" w:rsidP="00FC708E">
      <w:pPr>
        <w:shd w:val="clear" w:color="auto" w:fill="D9D9D9" w:themeFill="background1" w:themeFillShade="D9"/>
        <w:tabs>
          <w:tab w:val="left" w:pos="739"/>
        </w:tabs>
        <w:jc w:val="both"/>
        <w:rPr>
          <w:rFonts w:ascii="Arial" w:hAnsi="Arial" w:cs="Arial"/>
          <w:b/>
          <w:bCs/>
          <w:caps/>
          <w:color w:val="0F243E"/>
          <w:sz w:val="20"/>
          <w:u w:val="single"/>
        </w:rPr>
      </w:pPr>
      <w:r w:rsidRPr="00E62B5D">
        <w:rPr>
          <w:rFonts w:ascii="Arial" w:hAnsi="Arial" w:cs="Arial"/>
          <w:b/>
          <w:bCs/>
          <w:caps/>
          <w:color w:val="0F243E"/>
          <w:sz w:val="20"/>
          <w:u w:val="single"/>
        </w:rPr>
        <w:t>6 – METODOLOGIA</w:t>
      </w:r>
    </w:p>
    <w:p w:rsidR="00FC708E" w:rsidRPr="00E62B5D" w:rsidRDefault="00FC708E" w:rsidP="00FC708E">
      <w:pPr>
        <w:tabs>
          <w:tab w:val="left" w:pos="739"/>
        </w:tabs>
        <w:jc w:val="both"/>
        <w:rPr>
          <w:rFonts w:ascii="Arial" w:hAnsi="Arial" w:cs="Arial"/>
          <w:b/>
          <w:bCs/>
          <w:caps/>
          <w:color w:val="0F243E"/>
          <w:sz w:val="20"/>
          <w:u w:val="single"/>
        </w:rPr>
      </w:pPr>
    </w:p>
    <w:p w:rsidR="008F7E1C" w:rsidRDefault="00FC708E" w:rsidP="002B15D8">
      <w:pPr>
        <w:tabs>
          <w:tab w:val="left" w:pos="739"/>
        </w:tabs>
        <w:jc w:val="both"/>
        <w:rPr>
          <w:rFonts w:ascii="Arial" w:hAnsi="Arial" w:cs="Arial"/>
          <w:sz w:val="20"/>
        </w:rPr>
      </w:pPr>
      <w:r w:rsidRPr="00E62B5D">
        <w:rPr>
          <w:rFonts w:ascii="Arial" w:hAnsi="Arial" w:cs="Arial"/>
          <w:caps/>
          <w:sz w:val="20"/>
        </w:rPr>
        <w:t xml:space="preserve">6.1 - </w:t>
      </w:r>
      <w:r w:rsidRPr="00E62B5D">
        <w:rPr>
          <w:rFonts w:ascii="Arial" w:hAnsi="Arial" w:cs="Arial"/>
          <w:sz w:val="20"/>
        </w:rPr>
        <w:t>Menor preço Por Item.</w:t>
      </w:r>
    </w:p>
    <w:p w:rsidR="002B15D8" w:rsidRDefault="002B15D8" w:rsidP="002B15D8">
      <w:pPr>
        <w:tabs>
          <w:tab w:val="left" w:pos="739"/>
        </w:tabs>
        <w:jc w:val="both"/>
        <w:rPr>
          <w:rFonts w:ascii="Arial" w:eastAsia="PMingLiU" w:hAnsi="Arial" w:cs="Arial"/>
          <w:b/>
          <w:sz w:val="20"/>
        </w:rPr>
      </w:pPr>
    </w:p>
    <w:p w:rsidR="008F7E1C" w:rsidRDefault="008F7E1C"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Default="00A648CE" w:rsidP="00F758EB">
      <w:pPr>
        <w:jc w:val="center"/>
        <w:rPr>
          <w:rFonts w:ascii="Arial" w:eastAsia="PMingLiU" w:hAnsi="Arial" w:cs="Arial"/>
          <w:b/>
          <w:sz w:val="20"/>
        </w:rPr>
      </w:pPr>
    </w:p>
    <w:p w:rsidR="00A648CE" w:rsidRPr="00E62B5D" w:rsidRDefault="00A648CE" w:rsidP="00F758EB">
      <w:pPr>
        <w:jc w:val="center"/>
        <w:rPr>
          <w:rFonts w:ascii="Arial" w:eastAsia="PMingLiU" w:hAnsi="Arial" w:cs="Arial"/>
          <w:b/>
          <w:sz w:val="20"/>
        </w:rPr>
      </w:pPr>
    </w:p>
    <w:p w:rsidR="00F758EB" w:rsidRPr="00E62B5D" w:rsidRDefault="00F758EB" w:rsidP="00F758EB">
      <w:pPr>
        <w:jc w:val="center"/>
        <w:rPr>
          <w:rFonts w:ascii="Arial" w:eastAsia="PMingLiU" w:hAnsi="Arial" w:cs="Arial"/>
          <w:b/>
          <w:sz w:val="20"/>
        </w:rPr>
      </w:pPr>
    </w:p>
    <w:p w:rsidR="0006782C" w:rsidRPr="00E62B5D" w:rsidRDefault="00A648CE" w:rsidP="0006782C">
      <w:pPr>
        <w:jc w:val="center"/>
        <w:rPr>
          <w:rFonts w:ascii="Arial" w:eastAsia="PMingLiU" w:hAnsi="Arial" w:cs="Arial"/>
          <w:b/>
          <w:sz w:val="20"/>
        </w:rPr>
      </w:pPr>
      <w:r>
        <w:rPr>
          <w:rFonts w:ascii="Arial" w:eastAsia="PMingLiU" w:hAnsi="Arial" w:cs="Arial"/>
          <w:b/>
          <w:sz w:val="20"/>
        </w:rPr>
        <w:t>ALESSANDRO ISERNHAGEN HYDALGO</w:t>
      </w:r>
    </w:p>
    <w:p w:rsidR="0006782C" w:rsidRDefault="0006782C" w:rsidP="0006782C">
      <w:pPr>
        <w:jc w:val="center"/>
        <w:rPr>
          <w:rFonts w:ascii="Arial" w:hAnsi="Arial" w:cs="Arial"/>
          <w:b/>
          <w:bCs/>
          <w:sz w:val="20"/>
        </w:rPr>
      </w:pPr>
      <w:r w:rsidRPr="00E62B5D">
        <w:rPr>
          <w:rFonts w:ascii="Arial" w:eastAsia="PMingLiU" w:hAnsi="Arial" w:cs="Arial"/>
          <w:b/>
          <w:sz w:val="20"/>
        </w:rPr>
        <w:t xml:space="preserve">Pregoeiro </w:t>
      </w:r>
      <w:r w:rsidRPr="00E62B5D">
        <w:rPr>
          <w:rFonts w:ascii="Arial" w:hAnsi="Arial" w:cs="Arial"/>
          <w:b/>
          <w:bCs/>
          <w:sz w:val="20"/>
        </w:rPr>
        <w:t>Nomeado</w:t>
      </w:r>
      <w:r w:rsidRPr="00E62B5D">
        <w:rPr>
          <w:rFonts w:ascii="Arial" w:hAnsi="Arial" w:cs="Arial"/>
          <w:b/>
          <w:bCs/>
          <w:sz w:val="20"/>
        </w:rPr>
        <w:br/>
        <w:t xml:space="preserve">Portaria </w:t>
      </w:r>
      <w:r w:rsidR="00A648CE">
        <w:rPr>
          <w:rFonts w:ascii="Arial" w:hAnsi="Arial" w:cs="Arial"/>
          <w:b/>
          <w:bCs/>
          <w:sz w:val="20"/>
        </w:rPr>
        <w:t>045</w:t>
      </w:r>
      <w:r>
        <w:rPr>
          <w:rFonts w:ascii="Arial" w:hAnsi="Arial" w:cs="Arial"/>
          <w:b/>
          <w:bCs/>
          <w:sz w:val="20"/>
        </w:rPr>
        <w:t>/2018</w:t>
      </w:r>
    </w:p>
    <w:p w:rsidR="00F758EB" w:rsidRDefault="00F758EB" w:rsidP="00F758EB">
      <w:pPr>
        <w:pStyle w:val="Subttulo"/>
        <w:rPr>
          <w:rFonts w:ascii="Arial" w:hAnsi="Arial" w:cs="Arial"/>
          <w:sz w:val="20"/>
        </w:rPr>
      </w:pPr>
      <w:r w:rsidRPr="00E62B5D">
        <w:rPr>
          <w:rFonts w:ascii="Arial" w:hAnsi="Arial" w:cs="Arial"/>
          <w:sz w:val="20"/>
        </w:rPr>
        <w:br w:type="page"/>
      </w:r>
      <w:r w:rsidRPr="00E62B5D">
        <w:rPr>
          <w:rFonts w:ascii="Arial" w:hAnsi="Arial" w:cs="Arial"/>
          <w:sz w:val="20"/>
        </w:rPr>
        <w:lastRenderedPageBreak/>
        <w:t>ANEXO II</w:t>
      </w:r>
    </w:p>
    <w:p w:rsidR="0006782C" w:rsidRPr="00E62B5D" w:rsidRDefault="0006782C" w:rsidP="00F758EB">
      <w:pPr>
        <w:pStyle w:val="Subttulo"/>
        <w:rPr>
          <w:rFonts w:ascii="Arial" w:hAnsi="Arial" w:cs="Arial"/>
          <w:sz w:val="20"/>
        </w:rPr>
      </w:pPr>
    </w:p>
    <w:p w:rsidR="00F758EB" w:rsidRPr="0006782C" w:rsidRDefault="00F758EB" w:rsidP="00F758EB">
      <w:pPr>
        <w:pStyle w:val="Subttulo"/>
        <w:shd w:val="clear" w:color="auto" w:fill="D9D9D9" w:themeFill="background1" w:themeFillShade="D9"/>
        <w:rPr>
          <w:rFonts w:ascii="Arial" w:hAnsi="Arial" w:cs="Arial"/>
          <w:sz w:val="20"/>
        </w:rPr>
      </w:pPr>
      <w:r w:rsidRPr="0006782C">
        <w:rPr>
          <w:rFonts w:ascii="Arial" w:hAnsi="Arial" w:cs="Arial"/>
          <w:sz w:val="20"/>
        </w:rPr>
        <w:t>EDITAL</w:t>
      </w:r>
      <w:r w:rsidR="00A648CE">
        <w:rPr>
          <w:rFonts w:ascii="Arial" w:hAnsi="Arial" w:cs="Arial"/>
          <w:sz w:val="20"/>
        </w:rPr>
        <w:t xml:space="preserve"> PROCESSO LICITATÓRIO</w:t>
      </w:r>
      <w:r w:rsidRPr="0006782C">
        <w:rPr>
          <w:rFonts w:ascii="Arial" w:hAnsi="Arial" w:cs="Arial"/>
          <w:sz w:val="20"/>
        </w:rPr>
        <w:t xml:space="preserve"> N º </w:t>
      </w:r>
      <w:r w:rsidR="00262DC8">
        <w:rPr>
          <w:rFonts w:ascii="Arial" w:hAnsi="Arial" w:cs="Arial"/>
          <w:sz w:val="20"/>
        </w:rPr>
        <w:t>088</w:t>
      </w:r>
      <w:r w:rsidR="00A648CE">
        <w:rPr>
          <w:rFonts w:ascii="Arial" w:hAnsi="Arial" w:cs="Arial"/>
          <w:sz w:val="20"/>
        </w:rPr>
        <w:t>/</w:t>
      </w:r>
      <w:r w:rsidR="0006782C" w:rsidRPr="0006782C">
        <w:rPr>
          <w:rFonts w:ascii="Arial" w:hAnsi="Arial" w:cs="Arial"/>
          <w:sz w:val="20"/>
        </w:rPr>
        <w:t>2018</w:t>
      </w:r>
    </w:p>
    <w:p w:rsidR="00F758EB" w:rsidRPr="0006782C" w:rsidRDefault="00F758EB" w:rsidP="00F758EB">
      <w:pPr>
        <w:pStyle w:val="Subttulo"/>
        <w:rPr>
          <w:rFonts w:ascii="Arial" w:hAnsi="Arial" w:cs="Arial"/>
          <w:sz w:val="20"/>
        </w:rPr>
      </w:pPr>
    </w:p>
    <w:p w:rsidR="00F758EB" w:rsidRPr="0006782C" w:rsidRDefault="00F758EB" w:rsidP="00F758EB">
      <w:pPr>
        <w:pStyle w:val="Subttulo"/>
        <w:shd w:val="clear" w:color="auto" w:fill="D9D9D9" w:themeFill="background1" w:themeFillShade="D9"/>
        <w:rPr>
          <w:rFonts w:ascii="Arial" w:hAnsi="Arial" w:cs="Arial"/>
          <w:sz w:val="20"/>
        </w:rPr>
      </w:pPr>
      <w:r w:rsidRPr="0006782C">
        <w:rPr>
          <w:rFonts w:ascii="Arial" w:hAnsi="Arial" w:cs="Arial"/>
          <w:sz w:val="20"/>
        </w:rPr>
        <w:t xml:space="preserve">PREGÃO ELETRÔNICO Nº. </w:t>
      </w:r>
      <w:r w:rsidR="00262DC8">
        <w:rPr>
          <w:rFonts w:ascii="Arial" w:hAnsi="Arial" w:cs="Arial"/>
          <w:sz w:val="20"/>
        </w:rPr>
        <w:t>0</w:t>
      </w:r>
      <w:r w:rsidR="00A648CE">
        <w:rPr>
          <w:rFonts w:ascii="Arial" w:hAnsi="Arial" w:cs="Arial"/>
          <w:sz w:val="20"/>
        </w:rPr>
        <w:t>6</w:t>
      </w:r>
      <w:r w:rsidR="00262DC8">
        <w:rPr>
          <w:rFonts w:ascii="Arial" w:hAnsi="Arial" w:cs="Arial"/>
          <w:sz w:val="20"/>
        </w:rPr>
        <w:t>0</w:t>
      </w:r>
      <w:r w:rsidRPr="0006782C">
        <w:rPr>
          <w:rFonts w:ascii="Arial" w:hAnsi="Arial" w:cs="Arial"/>
          <w:sz w:val="20"/>
        </w:rPr>
        <w:t>/201</w:t>
      </w:r>
      <w:r w:rsidR="0006782C" w:rsidRPr="0006782C">
        <w:rPr>
          <w:rFonts w:ascii="Arial" w:hAnsi="Arial" w:cs="Arial"/>
          <w:sz w:val="20"/>
        </w:rPr>
        <w:t>8</w:t>
      </w:r>
    </w:p>
    <w:p w:rsidR="00F758EB" w:rsidRPr="00E62B5D" w:rsidRDefault="00F758EB" w:rsidP="00F758EB">
      <w:pPr>
        <w:pStyle w:val="Subttulo"/>
        <w:rPr>
          <w:rFonts w:ascii="Arial" w:hAnsi="Arial" w:cs="Arial"/>
          <w:b w:val="0"/>
          <w:color w:val="000080"/>
          <w:sz w:val="20"/>
        </w:rPr>
      </w:pPr>
    </w:p>
    <w:p w:rsidR="00F758EB" w:rsidRPr="00E62B5D" w:rsidRDefault="00F758EB" w:rsidP="00F758EB">
      <w:pPr>
        <w:pStyle w:val="Corpodetexto"/>
        <w:jc w:val="center"/>
        <w:rPr>
          <w:rFonts w:ascii="Arial" w:hAnsi="Arial" w:cs="Arial"/>
          <w:bCs/>
          <w:sz w:val="20"/>
        </w:rPr>
      </w:pPr>
      <w:r w:rsidRPr="00E62B5D">
        <w:rPr>
          <w:rFonts w:ascii="Arial" w:hAnsi="Arial" w:cs="Arial"/>
          <w:bCs/>
          <w:sz w:val="20"/>
        </w:rPr>
        <w:t>Modelo Proposta</w:t>
      </w:r>
    </w:p>
    <w:p w:rsidR="00F758EB" w:rsidRPr="00E62B5D" w:rsidRDefault="00F758EB" w:rsidP="00F758EB">
      <w:pPr>
        <w:jc w:val="both"/>
        <w:rPr>
          <w:rFonts w:ascii="Arial" w:eastAsia="PMingLiU" w:hAnsi="Arial" w:cs="Arial"/>
          <w:bCs/>
          <w:iCs/>
          <w:sz w:val="20"/>
        </w:rPr>
      </w:pPr>
    </w:p>
    <w:p w:rsidR="00F758EB" w:rsidRPr="00E62B5D" w:rsidRDefault="00F758EB" w:rsidP="00F758EB">
      <w:pPr>
        <w:pStyle w:val="Corpodetexto"/>
        <w:rPr>
          <w:rFonts w:ascii="Arial" w:hAnsi="Arial" w:cs="Arial"/>
          <w:color w:val="0D0D0D"/>
          <w:sz w:val="20"/>
        </w:rPr>
      </w:pPr>
      <w:r w:rsidRPr="00E62B5D">
        <w:rPr>
          <w:rFonts w:ascii="Arial" w:hAnsi="Arial" w:cs="Arial"/>
          <w:sz w:val="20"/>
        </w:rPr>
        <w:t>A</w:t>
      </w:r>
      <w:r w:rsidRPr="00E62B5D">
        <w:rPr>
          <w:rFonts w:ascii="Arial" w:hAnsi="Arial" w:cs="Arial"/>
          <w:color w:val="0D0D0D"/>
          <w:sz w:val="20"/>
        </w:rPr>
        <w:t xml:space="preserve"> EQUIPE DO PREGOEIRO</w:t>
      </w:r>
    </w:p>
    <w:p w:rsidR="00F758EB" w:rsidRPr="00E62B5D" w:rsidRDefault="00F758EB" w:rsidP="00F758EB">
      <w:pPr>
        <w:pStyle w:val="Corpodetexto"/>
        <w:rPr>
          <w:rFonts w:ascii="Arial" w:hAnsi="Arial" w:cs="Arial"/>
          <w:color w:val="0D0D0D"/>
          <w:sz w:val="20"/>
        </w:rPr>
      </w:pPr>
      <w:r w:rsidRPr="00E62B5D">
        <w:rPr>
          <w:rFonts w:ascii="Arial" w:hAnsi="Arial" w:cs="Arial"/>
          <w:color w:val="0D0D0D"/>
          <w:sz w:val="20"/>
        </w:rPr>
        <w:t>Prefeitura Municipal de Porto dos Gaúchos – MT</w:t>
      </w:r>
    </w:p>
    <w:p w:rsidR="00F758EB" w:rsidRPr="00E62B5D" w:rsidRDefault="00F758EB" w:rsidP="00F758EB">
      <w:pPr>
        <w:pStyle w:val="Corpodetexto"/>
        <w:rPr>
          <w:rFonts w:ascii="Arial" w:hAnsi="Arial" w:cs="Arial"/>
          <w:color w:val="0D0D0D"/>
          <w:sz w:val="20"/>
        </w:rPr>
      </w:pPr>
      <w:r w:rsidRPr="00E62B5D">
        <w:rPr>
          <w:rFonts w:ascii="Arial" w:hAnsi="Arial" w:cs="Arial"/>
          <w:color w:val="0D0D0D"/>
          <w:sz w:val="20"/>
        </w:rPr>
        <w:t xml:space="preserve">Processo Licitatório: </w:t>
      </w:r>
      <w:r w:rsidR="0006782C">
        <w:rPr>
          <w:rFonts w:ascii="Arial" w:hAnsi="Arial" w:cs="Arial"/>
          <w:color w:val="0D0D0D"/>
          <w:sz w:val="20"/>
        </w:rPr>
        <w:t>0</w:t>
      </w:r>
      <w:r w:rsidR="00262DC8">
        <w:rPr>
          <w:rFonts w:ascii="Arial" w:hAnsi="Arial" w:cs="Arial"/>
          <w:color w:val="0D0D0D"/>
          <w:sz w:val="20"/>
        </w:rPr>
        <w:t>88</w:t>
      </w:r>
      <w:r w:rsidR="0006782C">
        <w:rPr>
          <w:rFonts w:ascii="Arial" w:hAnsi="Arial" w:cs="Arial"/>
          <w:color w:val="0D0D0D"/>
          <w:sz w:val="20"/>
        </w:rPr>
        <w:t>/2018</w:t>
      </w:r>
      <w:r w:rsidR="00520825">
        <w:rPr>
          <w:rFonts w:ascii="Arial" w:hAnsi="Arial" w:cs="Arial"/>
          <w:color w:val="0D0D0D"/>
          <w:sz w:val="20"/>
        </w:rPr>
        <w:t>-CM</w:t>
      </w:r>
      <w:r w:rsidRPr="00E62B5D">
        <w:rPr>
          <w:rFonts w:ascii="Arial" w:hAnsi="Arial" w:cs="Arial"/>
          <w:color w:val="0D0D0D"/>
          <w:sz w:val="20"/>
        </w:rPr>
        <w:t>L/PE</w:t>
      </w:r>
    </w:p>
    <w:p w:rsidR="00F758EB" w:rsidRPr="00E62B5D" w:rsidRDefault="00962198" w:rsidP="00F758EB">
      <w:pPr>
        <w:pStyle w:val="Corpodetexto"/>
        <w:rPr>
          <w:rFonts w:ascii="Arial" w:hAnsi="Arial" w:cs="Arial"/>
          <w:color w:val="0D0D0D"/>
          <w:sz w:val="20"/>
        </w:rPr>
      </w:pPr>
      <w:r w:rsidRPr="00E62B5D">
        <w:rPr>
          <w:rFonts w:ascii="Arial" w:hAnsi="Arial" w:cs="Arial"/>
          <w:color w:val="0D0D0D"/>
          <w:sz w:val="20"/>
        </w:rPr>
        <w:t xml:space="preserve">Pregão ELETRÔNICO n º </w:t>
      </w:r>
      <w:r w:rsidR="00520825">
        <w:rPr>
          <w:rFonts w:ascii="Arial" w:hAnsi="Arial" w:cs="Arial"/>
          <w:color w:val="0D0D0D"/>
          <w:sz w:val="20"/>
        </w:rPr>
        <w:t>06</w:t>
      </w:r>
      <w:r w:rsidR="00262DC8">
        <w:rPr>
          <w:rFonts w:ascii="Arial" w:hAnsi="Arial" w:cs="Arial"/>
          <w:color w:val="0D0D0D"/>
          <w:sz w:val="20"/>
        </w:rPr>
        <w:t>0</w:t>
      </w:r>
      <w:r w:rsidR="0006782C">
        <w:rPr>
          <w:rFonts w:ascii="Arial" w:hAnsi="Arial" w:cs="Arial"/>
          <w:color w:val="0D0D0D"/>
          <w:sz w:val="20"/>
        </w:rPr>
        <w:t>/2018</w:t>
      </w:r>
    </w:p>
    <w:p w:rsidR="00F758EB" w:rsidRPr="00E62B5D" w:rsidRDefault="00F758EB" w:rsidP="00F758EB">
      <w:pPr>
        <w:pStyle w:val="Corpodetexto"/>
        <w:rPr>
          <w:rFonts w:ascii="Arial" w:hAnsi="Arial" w:cs="Arial"/>
          <w:color w:val="0D0D0D"/>
          <w:sz w:val="20"/>
        </w:rPr>
      </w:pPr>
    </w:p>
    <w:p w:rsidR="00F758EB" w:rsidRPr="00E62B5D" w:rsidRDefault="00F758EB" w:rsidP="00F758EB">
      <w:pPr>
        <w:pStyle w:val="Corpodetexto"/>
        <w:rPr>
          <w:rFonts w:ascii="Arial" w:hAnsi="Arial" w:cs="Arial"/>
          <w:color w:val="0D0D0D"/>
          <w:sz w:val="20"/>
        </w:rPr>
      </w:pPr>
      <w:r w:rsidRPr="00E62B5D">
        <w:rPr>
          <w:rFonts w:ascii="Arial" w:hAnsi="Arial" w:cs="Arial"/>
          <w:color w:val="0D0D0D"/>
          <w:sz w:val="20"/>
        </w:rPr>
        <w:tab/>
        <w:t>Prezado Pregoeiro,</w:t>
      </w:r>
    </w:p>
    <w:p w:rsidR="00520825" w:rsidRPr="00E62B5D" w:rsidRDefault="00F758EB" w:rsidP="00F758EB">
      <w:pPr>
        <w:pStyle w:val="Corpodetexto"/>
        <w:rPr>
          <w:rFonts w:ascii="Arial" w:hAnsi="Arial" w:cs="Arial"/>
          <w:sz w:val="20"/>
        </w:rPr>
      </w:pPr>
      <w:r w:rsidRPr="00E62B5D">
        <w:rPr>
          <w:rFonts w:ascii="Arial" w:hAnsi="Arial" w:cs="Arial"/>
          <w:sz w:val="20"/>
        </w:rPr>
        <w:tab/>
      </w:r>
    </w:p>
    <w:tbl>
      <w:tblPr>
        <w:tblStyle w:val="Tabelacomgrade"/>
        <w:tblW w:w="11030" w:type="dxa"/>
        <w:jc w:val="center"/>
        <w:tblLook w:val="04A0" w:firstRow="1" w:lastRow="0" w:firstColumn="1" w:lastColumn="0" w:noHBand="0" w:noVBand="1"/>
      </w:tblPr>
      <w:tblGrid>
        <w:gridCol w:w="630"/>
        <w:gridCol w:w="1082"/>
        <w:gridCol w:w="728"/>
        <w:gridCol w:w="539"/>
        <w:gridCol w:w="4036"/>
        <w:gridCol w:w="825"/>
        <w:gridCol w:w="1595"/>
        <w:gridCol w:w="1595"/>
      </w:tblGrid>
      <w:tr w:rsidR="00520825" w:rsidRPr="00385CF2" w:rsidTr="00262DC8">
        <w:trPr>
          <w:trHeight w:val="284"/>
          <w:jc w:val="center"/>
        </w:trPr>
        <w:tc>
          <w:tcPr>
            <w:tcW w:w="11030" w:type="dxa"/>
            <w:gridSpan w:val="8"/>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LOTE 01</w:t>
            </w:r>
          </w:p>
          <w:p w:rsidR="00520825" w:rsidRPr="00385CF2" w:rsidRDefault="00520825" w:rsidP="00262DC8">
            <w:pPr>
              <w:autoSpaceDE w:val="0"/>
              <w:autoSpaceDN w:val="0"/>
              <w:adjustRightInd w:val="0"/>
              <w:jc w:val="center"/>
              <w:rPr>
                <w:rFonts w:ascii="Arial" w:hAnsi="Arial" w:cs="Arial"/>
                <w:b/>
                <w:sz w:val="20"/>
                <w:szCs w:val="20"/>
              </w:rPr>
            </w:pPr>
            <w:r>
              <w:rPr>
                <w:rFonts w:ascii="Arial" w:hAnsi="Arial" w:cs="Arial"/>
                <w:b/>
                <w:sz w:val="20"/>
                <w:szCs w:val="20"/>
              </w:rPr>
              <w:t>AQUISIÇÃO DE VEÍCULO (AMBULÂNCIA)</w:t>
            </w:r>
          </w:p>
        </w:tc>
      </w:tr>
      <w:tr w:rsidR="00520825" w:rsidRPr="00385CF2" w:rsidTr="00262DC8">
        <w:trPr>
          <w:trHeight w:val="284"/>
          <w:jc w:val="center"/>
        </w:trPr>
        <w:tc>
          <w:tcPr>
            <w:tcW w:w="630"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Item</w:t>
            </w:r>
          </w:p>
        </w:tc>
        <w:tc>
          <w:tcPr>
            <w:tcW w:w="1082"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Código TCE – MT</w:t>
            </w:r>
          </w:p>
        </w:tc>
        <w:tc>
          <w:tcPr>
            <w:tcW w:w="728" w:type="dxa"/>
            <w:vAlign w:val="center"/>
          </w:tcPr>
          <w:p w:rsidR="00520825" w:rsidRPr="00385CF2" w:rsidRDefault="00520825" w:rsidP="00262DC8">
            <w:pPr>
              <w:autoSpaceDE w:val="0"/>
              <w:autoSpaceDN w:val="0"/>
              <w:adjustRightInd w:val="0"/>
              <w:jc w:val="center"/>
              <w:rPr>
                <w:rFonts w:ascii="Arial" w:hAnsi="Arial" w:cs="Arial"/>
                <w:b/>
                <w:sz w:val="20"/>
                <w:szCs w:val="20"/>
              </w:rPr>
            </w:pPr>
            <w:proofErr w:type="spellStart"/>
            <w:r w:rsidRPr="00385CF2">
              <w:rPr>
                <w:rFonts w:ascii="Arial" w:hAnsi="Arial" w:cs="Arial"/>
                <w:b/>
                <w:sz w:val="20"/>
                <w:szCs w:val="20"/>
              </w:rPr>
              <w:t>Qtde</w:t>
            </w:r>
            <w:proofErr w:type="spellEnd"/>
            <w:r w:rsidRPr="00385CF2">
              <w:rPr>
                <w:rFonts w:ascii="Arial" w:hAnsi="Arial" w:cs="Arial"/>
                <w:b/>
                <w:sz w:val="20"/>
                <w:szCs w:val="20"/>
              </w:rPr>
              <w:t>.</w:t>
            </w:r>
          </w:p>
        </w:tc>
        <w:tc>
          <w:tcPr>
            <w:tcW w:w="539"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Un.</w:t>
            </w:r>
          </w:p>
        </w:tc>
        <w:tc>
          <w:tcPr>
            <w:tcW w:w="4036"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Descrição</w:t>
            </w:r>
          </w:p>
        </w:tc>
        <w:tc>
          <w:tcPr>
            <w:tcW w:w="825"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Marca</w:t>
            </w:r>
          </w:p>
        </w:tc>
        <w:tc>
          <w:tcPr>
            <w:tcW w:w="1595" w:type="dxa"/>
            <w:vAlign w:val="center"/>
          </w:tcPr>
          <w:p w:rsidR="00520825" w:rsidRPr="00385CF2" w:rsidRDefault="00520825" w:rsidP="00262DC8">
            <w:pPr>
              <w:autoSpaceDE w:val="0"/>
              <w:autoSpaceDN w:val="0"/>
              <w:adjustRightInd w:val="0"/>
              <w:jc w:val="center"/>
              <w:rPr>
                <w:rFonts w:ascii="Arial" w:hAnsi="Arial" w:cs="Arial"/>
                <w:b/>
                <w:sz w:val="20"/>
                <w:szCs w:val="20"/>
              </w:rPr>
            </w:pPr>
            <w:proofErr w:type="spellStart"/>
            <w:r w:rsidRPr="00385CF2">
              <w:rPr>
                <w:rFonts w:ascii="Arial" w:hAnsi="Arial" w:cs="Arial"/>
                <w:b/>
                <w:sz w:val="20"/>
                <w:szCs w:val="20"/>
              </w:rPr>
              <w:t>Vlr</w:t>
            </w:r>
            <w:proofErr w:type="spellEnd"/>
            <w:r w:rsidRPr="00385CF2">
              <w:rPr>
                <w:rFonts w:ascii="Arial" w:hAnsi="Arial" w:cs="Arial"/>
                <w:b/>
                <w:sz w:val="20"/>
                <w:szCs w:val="20"/>
              </w:rPr>
              <w:t>. Unitário</w:t>
            </w:r>
          </w:p>
        </w:tc>
        <w:tc>
          <w:tcPr>
            <w:tcW w:w="1595"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Valor Total</w:t>
            </w:r>
          </w:p>
        </w:tc>
      </w:tr>
      <w:tr w:rsidR="00520825" w:rsidRPr="00385CF2" w:rsidTr="00262DC8">
        <w:trPr>
          <w:trHeight w:val="284"/>
          <w:jc w:val="center"/>
        </w:trPr>
        <w:tc>
          <w:tcPr>
            <w:tcW w:w="630"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01</w:t>
            </w:r>
          </w:p>
        </w:tc>
        <w:tc>
          <w:tcPr>
            <w:tcW w:w="1082"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shd w:val="clear" w:color="auto" w:fill="FFFFFF"/>
              </w:rPr>
              <w:t>370112-3</w:t>
            </w:r>
          </w:p>
        </w:tc>
        <w:tc>
          <w:tcPr>
            <w:tcW w:w="728"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01</w:t>
            </w:r>
          </w:p>
        </w:tc>
        <w:tc>
          <w:tcPr>
            <w:tcW w:w="539"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Un.</w:t>
            </w:r>
          </w:p>
        </w:tc>
        <w:tc>
          <w:tcPr>
            <w:tcW w:w="4036" w:type="dxa"/>
            <w:vAlign w:val="center"/>
          </w:tcPr>
          <w:p w:rsidR="00520825" w:rsidRPr="00385CF2" w:rsidRDefault="00520825" w:rsidP="00262DC8">
            <w:pPr>
              <w:pStyle w:val="PargrafodaLista"/>
              <w:numPr>
                <w:ilvl w:val="0"/>
                <w:numId w:val="13"/>
              </w:numPr>
              <w:spacing w:after="0" w:line="240" w:lineRule="auto"/>
              <w:jc w:val="both"/>
              <w:rPr>
                <w:rFonts w:ascii="Arial" w:hAnsi="Arial" w:cs="Arial"/>
                <w:sz w:val="20"/>
                <w:szCs w:val="20"/>
              </w:rPr>
            </w:pPr>
            <w:r w:rsidRPr="00385CF2">
              <w:rPr>
                <w:rFonts w:ascii="Arial" w:hAnsi="Arial" w:cs="Arial"/>
                <w:sz w:val="20"/>
                <w:szCs w:val="20"/>
                <w:shd w:val="clear" w:color="auto" w:fill="FFFFFF"/>
              </w:rPr>
              <w:t xml:space="preserve">Veículo 1.6 tipo furgão, Ar condicionado em ambas as repartições; combustível </w:t>
            </w:r>
            <w:proofErr w:type="spellStart"/>
            <w:r w:rsidRPr="00385CF2">
              <w:rPr>
                <w:rFonts w:ascii="Arial" w:hAnsi="Arial" w:cs="Arial"/>
                <w:sz w:val="20"/>
                <w:szCs w:val="20"/>
                <w:shd w:val="clear" w:color="auto" w:fill="FFFFFF"/>
              </w:rPr>
              <w:t>flex</w:t>
            </w:r>
            <w:proofErr w:type="spellEnd"/>
            <w:r w:rsidRPr="00385CF2">
              <w:rPr>
                <w:rFonts w:ascii="Arial" w:hAnsi="Arial" w:cs="Arial"/>
                <w:sz w:val="20"/>
                <w:szCs w:val="20"/>
                <w:shd w:val="clear" w:color="auto" w:fill="FFFFFF"/>
              </w:rPr>
              <w:t>, direção hidráulica, conjunto sinalizador óptico acústico (sonoro) e visual, suporte para soro, iluminação interna, banco tipo baú dois lugares, cadeira para acompanhante; suporte para fixação de cilindro de O2, maca com cabeceira articulada, ventilador e exaustor e armário</w:t>
            </w:r>
            <w:r w:rsidRPr="00385CF2">
              <w:rPr>
                <w:rFonts w:ascii="Arial" w:hAnsi="Arial" w:cs="Arial"/>
                <w:sz w:val="20"/>
                <w:szCs w:val="20"/>
              </w:rPr>
              <w:t>, Equipado com os demais acessórios e itens de segurança exigidos pelo Contran, documentada com primeiro emplacamento para o município de Porto dos Gaúchos - MT.</w:t>
            </w:r>
          </w:p>
        </w:tc>
        <w:tc>
          <w:tcPr>
            <w:tcW w:w="825" w:type="dxa"/>
            <w:vAlign w:val="center"/>
          </w:tcPr>
          <w:p w:rsidR="00520825" w:rsidRPr="00385CF2" w:rsidRDefault="00520825" w:rsidP="00262DC8">
            <w:pPr>
              <w:autoSpaceDE w:val="0"/>
              <w:autoSpaceDN w:val="0"/>
              <w:adjustRightInd w:val="0"/>
              <w:jc w:val="center"/>
              <w:rPr>
                <w:rFonts w:ascii="Arial" w:hAnsi="Arial" w:cs="Arial"/>
                <w:b/>
                <w:sz w:val="20"/>
                <w:szCs w:val="20"/>
              </w:rPr>
            </w:pPr>
          </w:p>
        </w:tc>
        <w:tc>
          <w:tcPr>
            <w:tcW w:w="1595" w:type="dxa"/>
            <w:vAlign w:val="center"/>
          </w:tcPr>
          <w:p w:rsidR="00520825" w:rsidRPr="00385CF2" w:rsidRDefault="00520825" w:rsidP="00520825">
            <w:pPr>
              <w:autoSpaceDE w:val="0"/>
              <w:autoSpaceDN w:val="0"/>
              <w:adjustRightInd w:val="0"/>
              <w:jc w:val="center"/>
              <w:rPr>
                <w:rFonts w:ascii="Arial" w:hAnsi="Arial" w:cs="Arial"/>
                <w:b/>
                <w:sz w:val="20"/>
                <w:szCs w:val="20"/>
              </w:rPr>
            </w:pPr>
            <w:r w:rsidRPr="00385CF2">
              <w:rPr>
                <w:rFonts w:ascii="Arial" w:hAnsi="Arial" w:cs="Arial"/>
                <w:b/>
                <w:sz w:val="20"/>
                <w:szCs w:val="20"/>
              </w:rPr>
              <w:t xml:space="preserve">R$: </w:t>
            </w:r>
          </w:p>
        </w:tc>
        <w:tc>
          <w:tcPr>
            <w:tcW w:w="1595" w:type="dxa"/>
            <w:vAlign w:val="center"/>
          </w:tcPr>
          <w:p w:rsidR="00520825" w:rsidRPr="00385CF2" w:rsidRDefault="00520825" w:rsidP="00262DC8">
            <w:pPr>
              <w:autoSpaceDE w:val="0"/>
              <w:autoSpaceDN w:val="0"/>
              <w:adjustRightInd w:val="0"/>
              <w:jc w:val="center"/>
              <w:rPr>
                <w:rFonts w:ascii="Arial" w:hAnsi="Arial" w:cs="Arial"/>
                <w:b/>
                <w:sz w:val="20"/>
                <w:szCs w:val="20"/>
              </w:rPr>
            </w:pPr>
            <w:r w:rsidRPr="00385CF2">
              <w:rPr>
                <w:rFonts w:ascii="Arial" w:hAnsi="Arial" w:cs="Arial"/>
                <w:b/>
                <w:sz w:val="20"/>
                <w:szCs w:val="20"/>
              </w:rPr>
              <w:t xml:space="preserve">R$: </w:t>
            </w:r>
          </w:p>
        </w:tc>
      </w:tr>
    </w:tbl>
    <w:p w:rsidR="00F758EB" w:rsidRPr="00E62B5D" w:rsidRDefault="00F758EB" w:rsidP="00F758EB">
      <w:pPr>
        <w:pStyle w:val="Corpodetexto"/>
        <w:rPr>
          <w:rFonts w:ascii="Arial" w:hAnsi="Arial" w:cs="Arial"/>
          <w:sz w:val="20"/>
        </w:rPr>
      </w:pP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4"/>
        <w:gridCol w:w="986"/>
      </w:tblGrid>
      <w:tr w:rsidR="00FC708E" w:rsidRPr="00E62B5D" w:rsidTr="00FC708E">
        <w:trPr>
          <w:trHeight w:val="23"/>
          <w:jc w:val="center"/>
        </w:trPr>
        <w:tc>
          <w:tcPr>
            <w:tcW w:w="9404" w:type="dxa"/>
            <w:tcBorders>
              <w:top w:val="nil"/>
              <w:left w:val="nil"/>
            </w:tcBorders>
            <w:shd w:val="clear" w:color="auto" w:fill="auto"/>
            <w:vAlign w:val="center"/>
          </w:tcPr>
          <w:p w:rsidR="00FC708E" w:rsidRPr="00E62B5D" w:rsidRDefault="00FC708E" w:rsidP="00FC708E">
            <w:pPr>
              <w:jc w:val="center"/>
              <w:rPr>
                <w:rFonts w:ascii="Arial" w:hAnsi="Arial" w:cs="Arial"/>
                <w:sz w:val="20"/>
              </w:rPr>
            </w:pPr>
            <w:r w:rsidRPr="00E62B5D">
              <w:rPr>
                <w:rFonts w:ascii="Arial" w:hAnsi="Arial" w:cs="Arial"/>
                <w:sz w:val="20"/>
              </w:rPr>
              <w:t>Valor Total:</w:t>
            </w:r>
          </w:p>
        </w:tc>
        <w:tc>
          <w:tcPr>
            <w:tcW w:w="986" w:type="dxa"/>
          </w:tcPr>
          <w:p w:rsidR="00FC708E" w:rsidRPr="00E62B5D" w:rsidRDefault="00FC708E" w:rsidP="00FC708E">
            <w:pPr>
              <w:jc w:val="center"/>
              <w:rPr>
                <w:rFonts w:ascii="Arial" w:hAnsi="Arial" w:cs="Arial"/>
                <w:sz w:val="20"/>
              </w:rPr>
            </w:pPr>
            <w:r w:rsidRPr="00E62B5D">
              <w:rPr>
                <w:rFonts w:ascii="Arial" w:hAnsi="Arial" w:cs="Arial"/>
                <w:sz w:val="20"/>
              </w:rPr>
              <w:t>R$</w:t>
            </w:r>
          </w:p>
        </w:tc>
      </w:tr>
      <w:tr w:rsidR="00FC708E" w:rsidRPr="00E62B5D" w:rsidTr="00FC708E">
        <w:trPr>
          <w:trHeight w:val="23"/>
          <w:jc w:val="center"/>
        </w:trPr>
        <w:tc>
          <w:tcPr>
            <w:tcW w:w="10390" w:type="dxa"/>
            <w:gridSpan w:val="2"/>
            <w:shd w:val="clear" w:color="auto" w:fill="auto"/>
            <w:vAlign w:val="center"/>
          </w:tcPr>
          <w:p w:rsidR="00FC708E" w:rsidRPr="00E62B5D" w:rsidRDefault="00FC708E" w:rsidP="00FC708E">
            <w:pPr>
              <w:jc w:val="center"/>
              <w:rPr>
                <w:rFonts w:ascii="Arial" w:hAnsi="Arial" w:cs="Arial"/>
                <w:sz w:val="20"/>
              </w:rPr>
            </w:pPr>
            <w:r w:rsidRPr="00E62B5D">
              <w:rPr>
                <w:rFonts w:ascii="Arial" w:hAnsi="Arial" w:cs="Arial"/>
                <w:sz w:val="20"/>
              </w:rPr>
              <w:t>Valor Total por extenso</w:t>
            </w:r>
          </w:p>
        </w:tc>
      </w:tr>
    </w:tbl>
    <w:p w:rsidR="00FC708E" w:rsidRPr="00E62B5D" w:rsidRDefault="00FC708E" w:rsidP="00F758EB">
      <w:pPr>
        <w:pStyle w:val="Corpodetexto"/>
        <w:rPr>
          <w:rFonts w:ascii="Arial" w:hAnsi="Arial" w:cs="Arial"/>
          <w:sz w:val="20"/>
        </w:rPr>
      </w:pPr>
    </w:p>
    <w:p w:rsidR="00F758EB" w:rsidRPr="00E62B5D" w:rsidRDefault="00F758EB" w:rsidP="00B868E8">
      <w:pPr>
        <w:numPr>
          <w:ilvl w:val="0"/>
          <w:numId w:val="3"/>
        </w:numPr>
        <w:jc w:val="both"/>
        <w:rPr>
          <w:rFonts w:ascii="Arial" w:hAnsi="Arial" w:cs="Arial"/>
          <w:sz w:val="20"/>
        </w:rPr>
      </w:pPr>
      <w:r w:rsidRPr="00E62B5D">
        <w:rPr>
          <w:rFonts w:ascii="Arial" w:hAnsi="Arial" w:cs="Arial"/>
          <w:sz w:val="20"/>
        </w:rPr>
        <w:t>Valor Total: _____________</w:t>
      </w:r>
      <w:proofErr w:type="gramStart"/>
      <w:r w:rsidRPr="00E62B5D">
        <w:rPr>
          <w:rFonts w:ascii="Arial" w:hAnsi="Arial" w:cs="Arial"/>
          <w:sz w:val="20"/>
        </w:rPr>
        <w:t>(</w:t>
      </w:r>
      <w:proofErr w:type="gramEnd"/>
      <w:r w:rsidRPr="00E62B5D">
        <w:rPr>
          <w:rFonts w:ascii="Arial" w:hAnsi="Arial" w:cs="Arial"/>
          <w:sz w:val="20"/>
        </w:rPr>
        <w:t>valor por extenso)</w:t>
      </w:r>
    </w:p>
    <w:p w:rsidR="00F758EB" w:rsidRPr="00E62B5D" w:rsidRDefault="00F758EB" w:rsidP="00B868E8">
      <w:pPr>
        <w:numPr>
          <w:ilvl w:val="0"/>
          <w:numId w:val="3"/>
        </w:numPr>
        <w:jc w:val="both"/>
        <w:rPr>
          <w:rFonts w:ascii="Arial" w:hAnsi="Arial" w:cs="Arial"/>
          <w:sz w:val="20"/>
        </w:rPr>
      </w:pPr>
      <w:r w:rsidRPr="00E62B5D">
        <w:rPr>
          <w:rFonts w:ascii="Arial" w:hAnsi="Arial" w:cs="Arial"/>
          <w:sz w:val="20"/>
        </w:rPr>
        <w:t>Validade da Proposta: 90 dias</w:t>
      </w:r>
    </w:p>
    <w:p w:rsidR="00F758EB" w:rsidRPr="00E62B5D" w:rsidRDefault="00F758EB" w:rsidP="00B868E8">
      <w:pPr>
        <w:numPr>
          <w:ilvl w:val="0"/>
          <w:numId w:val="3"/>
        </w:numPr>
        <w:jc w:val="both"/>
        <w:rPr>
          <w:rFonts w:ascii="Arial" w:hAnsi="Arial" w:cs="Arial"/>
          <w:sz w:val="20"/>
        </w:rPr>
      </w:pPr>
      <w:r w:rsidRPr="00E62B5D">
        <w:rPr>
          <w:rFonts w:ascii="Arial" w:hAnsi="Arial" w:cs="Arial"/>
          <w:sz w:val="20"/>
        </w:rPr>
        <w:t>Prazo de disponibilidade: conforme edital.</w:t>
      </w:r>
    </w:p>
    <w:p w:rsidR="00F758EB" w:rsidRPr="00E62B5D" w:rsidRDefault="00F758EB" w:rsidP="00B868E8">
      <w:pPr>
        <w:numPr>
          <w:ilvl w:val="0"/>
          <w:numId w:val="3"/>
        </w:numPr>
        <w:jc w:val="both"/>
        <w:rPr>
          <w:rFonts w:ascii="Arial" w:hAnsi="Arial" w:cs="Arial"/>
          <w:sz w:val="20"/>
        </w:rPr>
      </w:pPr>
      <w:r w:rsidRPr="00E62B5D">
        <w:rPr>
          <w:rFonts w:ascii="Arial" w:hAnsi="Arial" w:cs="Arial"/>
          <w:sz w:val="20"/>
        </w:rPr>
        <w:t xml:space="preserve"> </w:t>
      </w:r>
      <w:r w:rsidRPr="00E62B5D">
        <w:rPr>
          <w:rFonts w:ascii="Arial" w:eastAsia="Calibri" w:hAnsi="Arial" w:cs="Arial"/>
          <w:color w:val="000000"/>
          <w:sz w:val="20"/>
          <w:lang w:eastAsia="en-US"/>
        </w:rPr>
        <w:t xml:space="preserve">Os preços apresentados na proposta devem incluir todos os custos e despesas, tais como: </w:t>
      </w:r>
      <w:r w:rsidR="0006782C" w:rsidRPr="00E62B5D">
        <w:rPr>
          <w:rFonts w:ascii="Arial" w:eastAsia="Calibri" w:hAnsi="Arial" w:cs="Arial"/>
          <w:color w:val="000000"/>
          <w:sz w:val="20"/>
          <w:lang w:eastAsia="en-US"/>
        </w:rPr>
        <w:t>custo direto e indireto marca</w:t>
      </w:r>
      <w:r w:rsidRPr="00E62B5D">
        <w:rPr>
          <w:rFonts w:ascii="Arial" w:eastAsia="Calibri" w:hAnsi="Arial" w:cs="Arial"/>
          <w:color w:val="000000"/>
          <w:sz w:val="20"/>
          <w:lang w:eastAsia="en-US"/>
        </w:rPr>
        <w:t xml:space="preserve"> tributos incidentes, fretes para entrega dos produtos em </w:t>
      </w:r>
      <w:r w:rsidRPr="00E62B5D">
        <w:rPr>
          <w:rFonts w:ascii="Arial" w:eastAsia="PMingLiU" w:hAnsi="Arial" w:cs="Arial"/>
          <w:sz w:val="20"/>
        </w:rPr>
        <w:t>Porto dos Gaúchos</w:t>
      </w:r>
      <w:r w:rsidRPr="00E62B5D">
        <w:rPr>
          <w:rFonts w:ascii="Arial" w:eastAsia="Calibri" w:hAnsi="Arial" w:cs="Arial"/>
          <w:color w:val="000000"/>
          <w:sz w:val="20"/>
          <w:lang w:eastAsia="en-US"/>
        </w:rPr>
        <w:t>, taxa de administração, serviços, encargos sociais, trabalhistas, seguros, treinamento, lucro e outros necessários ao cumprimento integral do objeto deste Edital e seus Anexos;</w:t>
      </w:r>
    </w:p>
    <w:p w:rsidR="00F758EB" w:rsidRPr="00D45C15" w:rsidRDefault="00F758EB" w:rsidP="00B868E8">
      <w:pPr>
        <w:numPr>
          <w:ilvl w:val="0"/>
          <w:numId w:val="3"/>
        </w:numPr>
        <w:jc w:val="both"/>
        <w:rPr>
          <w:rFonts w:ascii="Arial" w:hAnsi="Arial" w:cs="Arial"/>
          <w:i/>
          <w:sz w:val="20"/>
          <w:u w:val="single"/>
        </w:rPr>
      </w:pPr>
      <w:r w:rsidRPr="00D45C15">
        <w:rPr>
          <w:rFonts w:ascii="Arial" w:hAnsi="Arial" w:cs="Arial"/>
          <w:i/>
          <w:sz w:val="20"/>
          <w:u w:val="single"/>
        </w:rPr>
        <w:t>Inserir no sistema eletrônico e entregar junto com a proposta o catálogo ou manual em português, relativos aos itens ofertados com foto, descrição detalhada do modelo/marca, características, especificações técnicas e outras informações que possibilitem a avaliação ou ficha técnica do produto.</w:t>
      </w:r>
    </w:p>
    <w:p w:rsidR="00F758EB" w:rsidRPr="00520825" w:rsidRDefault="00F758EB" w:rsidP="00520825">
      <w:pPr>
        <w:numPr>
          <w:ilvl w:val="0"/>
          <w:numId w:val="3"/>
        </w:numPr>
        <w:jc w:val="both"/>
        <w:rPr>
          <w:rFonts w:ascii="Arial" w:hAnsi="Arial" w:cs="Arial"/>
          <w:sz w:val="20"/>
        </w:rPr>
      </w:pPr>
      <w:r w:rsidRPr="00E62B5D">
        <w:rPr>
          <w:rFonts w:ascii="Arial" w:hAnsi="Arial" w:cs="Arial"/>
          <w:sz w:val="20"/>
        </w:rPr>
        <w:t>Constar na proposta que a garantia dos equipamentos será de, no mínimo, 12 (doze) meses, a partir da data de entrega.</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sz w:val="20"/>
        </w:rPr>
        <w:t>_________________________________</w:t>
      </w:r>
    </w:p>
    <w:p w:rsidR="00F758EB" w:rsidRPr="00E62B5D" w:rsidRDefault="00F758EB" w:rsidP="00F758EB">
      <w:pPr>
        <w:autoSpaceDE w:val="0"/>
        <w:autoSpaceDN w:val="0"/>
        <w:adjustRightInd w:val="0"/>
        <w:jc w:val="both"/>
        <w:rPr>
          <w:rFonts w:ascii="Arial" w:hAnsi="Arial" w:cs="Arial"/>
          <w:b/>
          <w:bCs/>
          <w:sz w:val="20"/>
        </w:rPr>
      </w:pPr>
      <w:r w:rsidRPr="00E62B5D">
        <w:rPr>
          <w:rFonts w:ascii="Arial" w:hAnsi="Arial" w:cs="Arial"/>
          <w:b/>
          <w:bCs/>
          <w:sz w:val="20"/>
        </w:rPr>
        <w:t>Assinatura do Outorgante</w:t>
      </w:r>
    </w:p>
    <w:p w:rsidR="00F758EB" w:rsidRPr="00E62B5D" w:rsidRDefault="00F758EB" w:rsidP="00F758EB">
      <w:pPr>
        <w:autoSpaceDE w:val="0"/>
        <w:autoSpaceDN w:val="0"/>
        <w:adjustRightInd w:val="0"/>
        <w:jc w:val="both"/>
        <w:rPr>
          <w:rFonts w:ascii="Arial" w:hAnsi="Arial" w:cs="Arial"/>
          <w:b/>
          <w:bCs/>
          <w:sz w:val="20"/>
        </w:rPr>
      </w:pPr>
      <w:r w:rsidRPr="00E62B5D">
        <w:rPr>
          <w:rFonts w:ascii="Arial" w:hAnsi="Arial" w:cs="Arial"/>
          <w:b/>
          <w:bCs/>
          <w:sz w:val="20"/>
        </w:rPr>
        <w:t>Preferencialmente com carimbo do CNPJ</w:t>
      </w:r>
    </w:p>
    <w:p w:rsidR="00F758EB" w:rsidRPr="00E62B5D" w:rsidRDefault="00F758EB" w:rsidP="00F758EB">
      <w:pPr>
        <w:pStyle w:val="Subttulo"/>
        <w:rPr>
          <w:rFonts w:ascii="Arial" w:hAnsi="Arial" w:cs="Arial"/>
          <w:color w:val="0F243E"/>
          <w:sz w:val="20"/>
        </w:rPr>
      </w:pPr>
    </w:p>
    <w:p w:rsidR="00962198" w:rsidRPr="00E62B5D" w:rsidRDefault="00962198" w:rsidP="00F758EB">
      <w:pPr>
        <w:pStyle w:val="Subttulo"/>
        <w:jc w:val="left"/>
        <w:rPr>
          <w:rFonts w:ascii="Arial" w:hAnsi="Arial" w:cs="Arial"/>
          <w:color w:val="0F243E"/>
          <w:sz w:val="20"/>
        </w:rPr>
      </w:pPr>
    </w:p>
    <w:p w:rsidR="00F758EB" w:rsidRDefault="00F758EB" w:rsidP="00F758EB">
      <w:pPr>
        <w:pStyle w:val="Subttulo"/>
        <w:rPr>
          <w:rFonts w:ascii="Arial" w:hAnsi="Arial" w:cs="Arial"/>
          <w:color w:val="0F243E"/>
          <w:sz w:val="20"/>
        </w:rPr>
      </w:pPr>
      <w:r w:rsidRPr="00E62B5D">
        <w:rPr>
          <w:rFonts w:ascii="Arial" w:hAnsi="Arial" w:cs="Arial"/>
          <w:color w:val="0F243E"/>
          <w:sz w:val="20"/>
        </w:rPr>
        <w:t xml:space="preserve">ANEXO III </w:t>
      </w:r>
    </w:p>
    <w:p w:rsidR="0006782C" w:rsidRPr="00E62B5D" w:rsidRDefault="0006782C" w:rsidP="00F758EB">
      <w:pPr>
        <w:pStyle w:val="Subttulo"/>
        <w:rPr>
          <w:rFonts w:ascii="Arial" w:hAnsi="Arial" w:cs="Arial"/>
          <w:color w:val="0F243E"/>
          <w:sz w:val="20"/>
        </w:rPr>
      </w:pPr>
    </w:p>
    <w:p w:rsidR="0006782C" w:rsidRPr="0006782C" w:rsidRDefault="0006782C" w:rsidP="0006782C">
      <w:pPr>
        <w:pStyle w:val="Subttulo"/>
        <w:shd w:val="clear" w:color="auto" w:fill="D9D9D9" w:themeFill="background1" w:themeFillShade="D9"/>
        <w:rPr>
          <w:rFonts w:ascii="Arial" w:hAnsi="Arial" w:cs="Arial"/>
          <w:sz w:val="20"/>
        </w:rPr>
      </w:pPr>
      <w:r w:rsidRPr="0006782C">
        <w:rPr>
          <w:rFonts w:ascii="Arial" w:hAnsi="Arial" w:cs="Arial"/>
          <w:sz w:val="20"/>
        </w:rPr>
        <w:t>EDITAL</w:t>
      </w:r>
      <w:r w:rsidR="00520825">
        <w:rPr>
          <w:rFonts w:ascii="Arial" w:hAnsi="Arial" w:cs="Arial"/>
          <w:sz w:val="20"/>
        </w:rPr>
        <w:t xml:space="preserve"> PROCESSO LICITATÓRIO</w:t>
      </w:r>
      <w:r w:rsidRPr="0006782C">
        <w:rPr>
          <w:rFonts w:ascii="Arial" w:hAnsi="Arial" w:cs="Arial"/>
          <w:sz w:val="20"/>
        </w:rPr>
        <w:t xml:space="preserve"> N º 0</w:t>
      </w:r>
      <w:r w:rsidR="00262DC8">
        <w:rPr>
          <w:rFonts w:ascii="Arial" w:hAnsi="Arial" w:cs="Arial"/>
          <w:sz w:val="20"/>
        </w:rPr>
        <w:t>88</w:t>
      </w:r>
      <w:r w:rsidRPr="0006782C">
        <w:rPr>
          <w:rFonts w:ascii="Arial" w:hAnsi="Arial" w:cs="Arial"/>
          <w:sz w:val="20"/>
        </w:rPr>
        <w:t>/2018</w:t>
      </w:r>
    </w:p>
    <w:p w:rsidR="0006782C" w:rsidRPr="0006782C" w:rsidRDefault="0006782C" w:rsidP="0006782C">
      <w:pPr>
        <w:pStyle w:val="Subttulo"/>
        <w:rPr>
          <w:rFonts w:ascii="Arial" w:hAnsi="Arial" w:cs="Arial"/>
          <w:sz w:val="20"/>
        </w:rPr>
      </w:pPr>
    </w:p>
    <w:p w:rsidR="0006782C" w:rsidRPr="0006782C" w:rsidRDefault="0006782C" w:rsidP="0006782C">
      <w:pPr>
        <w:pStyle w:val="Subttulo"/>
        <w:shd w:val="clear" w:color="auto" w:fill="D9D9D9" w:themeFill="background1" w:themeFillShade="D9"/>
        <w:rPr>
          <w:rFonts w:ascii="Arial" w:hAnsi="Arial" w:cs="Arial"/>
          <w:sz w:val="20"/>
        </w:rPr>
      </w:pPr>
      <w:r w:rsidRPr="0006782C">
        <w:rPr>
          <w:rFonts w:ascii="Arial" w:hAnsi="Arial" w:cs="Arial"/>
          <w:sz w:val="20"/>
        </w:rPr>
        <w:t xml:space="preserve">PREGÃO ELETRÔNICO Nº. </w:t>
      </w:r>
      <w:r w:rsidR="00D45C15">
        <w:rPr>
          <w:rFonts w:ascii="Arial" w:hAnsi="Arial" w:cs="Arial"/>
          <w:sz w:val="20"/>
        </w:rPr>
        <w:t>0</w:t>
      </w:r>
      <w:r w:rsidR="00520825">
        <w:rPr>
          <w:rFonts w:ascii="Arial" w:hAnsi="Arial" w:cs="Arial"/>
          <w:sz w:val="20"/>
        </w:rPr>
        <w:t>6</w:t>
      </w:r>
      <w:r w:rsidR="00262DC8">
        <w:rPr>
          <w:rFonts w:ascii="Arial" w:hAnsi="Arial" w:cs="Arial"/>
          <w:sz w:val="20"/>
        </w:rPr>
        <w:t>0</w:t>
      </w:r>
      <w:r w:rsidRPr="0006782C">
        <w:rPr>
          <w:rFonts w:ascii="Arial" w:hAnsi="Arial" w:cs="Arial"/>
          <w:sz w:val="20"/>
        </w:rPr>
        <w:t>/2018</w:t>
      </w:r>
    </w:p>
    <w:p w:rsidR="00F758EB" w:rsidRPr="00E62B5D" w:rsidRDefault="00F758EB" w:rsidP="00F758EB">
      <w:pPr>
        <w:pStyle w:val="Corpodetexto"/>
        <w:jc w:val="center"/>
        <w:rPr>
          <w:rFonts w:ascii="Arial" w:hAnsi="Arial" w:cs="Arial"/>
          <w:sz w:val="20"/>
          <w:highlight w:val="yellow"/>
        </w:rPr>
      </w:pPr>
    </w:p>
    <w:p w:rsidR="00F758EB" w:rsidRPr="00E62B5D" w:rsidRDefault="00F758EB" w:rsidP="00962198">
      <w:pPr>
        <w:pStyle w:val="NormalWeb"/>
        <w:rPr>
          <w:rFonts w:ascii="Arial" w:hAnsi="Arial" w:cs="Arial"/>
          <w:sz w:val="20"/>
          <w:szCs w:val="20"/>
        </w:rPr>
      </w:pPr>
      <w:r w:rsidRPr="00E62B5D">
        <w:rPr>
          <w:rFonts w:ascii="Arial" w:hAnsi="Arial" w:cs="Arial"/>
          <w:sz w:val="20"/>
          <w:szCs w:val="20"/>
        </w:rPr>
        <w:t>(MODELO "A": EMPREGADOR PESSOA JURÍDIC</w:t>
      </w:r>
      <w:r w:rsidR="00962198" w:rsidRPr="00E62B5D">
        <w:rPr>
          <w:rFonts w:ascii="Arial" w:hAnsi="Arial" w:cs="Arial"/>
          <w:sz w:val="20"/>
          <w:szCs w:val="20"/>
        </w:rPr>
        <w:t>A – DECRETO FEDERAL 4.358/2002)</w:t>
      </w:r>
    </w:p>
    <w:p w:rsidR="00962198" w:rsidRPr="00E62B5D" w:rsidRDefault="00962198" w:rsidP="00962198">
      <w:pPr>
        <w:pStyle w:val="NormalWeb"/>
        <w:rPr>
          <w:rFonts w:ascii="Arial" w:hAnsi="Arial" w:cs="Arial"/>
          <w:b/>
          <w:bCs/>
          <w:sz w:val="20"/>
          <w:szCs w:val="20"/>
          <w:u w:val="single"/>
        </w:rPr>
      </w:pPr>
    </w:p>
    <w:p w:rsidR="00F758EB" w:rsidRPr="00E62B5D" w:rsidRDefault="00962198" w:rsidP="00962198">
      <w:pPr>
        <w:pStyle w:val="NormalWeb"/>
        <w:rPr>
          <w:rFonts w:ascii="Arial" w:hAnsi="Arial" w:cs="Arial"/>
          <w:b/>
          <w:bCs/>
          <w:sz w:val="20"/>
          <w:szCs w:val="20"/>
          <w:u w:val="single"/>
        </w:rPr>
      </w:pPr>
      <w:r w:rsidRPr="00E62B5D">
        <w:rPr>
          <w:rFonts w:ascii="Arial" w:hAnsi="Arial" w:cs="Arial"/>
          <w:b/>
          <w:bCs/>
          <w:sz w:val="20"/>
          <w:szCs w:val="20"/>
          <w:u w:val="single"/>
        </w:rPr>
        <w:t>DECLARAÇÃO</w:t>
      </w:r>
    </w:p>
    <w:p w:rsidR="00962198" w:rsidRPr="00E62B5D" w:rsidRDefault="00962198" w:rsidP="00962198">
      <w:pPr>
        <w:pStyle w:val="NormalWeb"/>
        <w:rPr>
          <w:rFonts w:ascii="Arial" w:hAnsi="Arial" w:cs="Arial"/>
          <w:b/>
          <w:bCs/>
          <w:sz w:val="20"/>
          <w:szCs w:val="20"/>
          <w:u w:val="single"/>
        </w:rPr>
      </w:pPr>
    </w:p>
    <w:p w:rsidR="00F758EB" w:rsidRPr="00E62B5D" w:rsidRDefault="00F758EB" w:rsidP="00F758EB">
      <w:pPr>
        <w:pStyle w:val="NormalWeb"/>
        <w:jc w:val="left"/>
        <w:rPr>
          <w:rFonts w:ascii="Arial" w:hAnsi="Arial" w:cs="Arial"/>
          <w:color w:val="0F243E"/>
          <w:sz w:val="20"/>
          <w:szCs w:val="20"/>
        </w:rPr>
      </w:pPr>
      <w:r w:rsidRPr="00E62B5D">
        <w:rPr>
          <w:rFonts w:ascii="Arial" w:hAnsi="Arial" w:cs="Arial"/>
          <w:color w:val="0F243E"/>
          <w:sz w:val="20"/>
          <w:szCs w:val="20"/>
        </w:rPr>
        <w:t xml:space="preserve">REF.: EDITAL DO PREGAO ELETRÔNICO </w:t>
      </w:r>
      <w:r w:rsidR="0006782C">
        <w:rPr>
          <w:rFonts w:ascii="Arial" w:hAnsi="Arial" w:cs="Arial"/>
          <w:color w:val="0F243E"/>
          <w:sz w:val="20"/>
          <w:szCs w:val="20"/>
        </w:rPr>
        <w:t>0</w:t>
      </w:r>
      <w:r w:rsidR="00520825">
        <w:rPr>
          <w:rFonts w:ascii="Arial" w:hAnsi="Arial" w:cs="Arial"/>
          <w:color w:val="0F243E"/>
          <w:sz w:val="20"/>
          <w:szCs w:val="20"/>
        </w:rPr>
        <w:t>56</w:t>
      </w:r>
      <w:r w:rsidR="0006782C">
        <w:rPr>
          <w:rFonts w:ascii="Arial" w:hAnsi="Arial" w:cs="Arial"/>
          <w:color w:val="0F243E"/>
          <w:sz w:val="20"/>
          <w:szCs w:val="20"/>
        </w:rPr>
        <w:t>/2018</w:t>
      </w:r>
    </w:p>
    <w:p w:rsidR="00F758EB" w:rsidRPr="00E62B5D" w:rsidRDefault="00F758EB" w:rsidP="00F758EB">
      <w:pPr>
        <w:pStyle w:val="NormalWeb"/>
        <w:jc w:val="left"/>
        <w:rPr>
          <w:rFonts w:ascii="Arial" w:hAnsi="Arial" w:cs="Arial"/>
          <w:color w:val="0F243E"/>
          <w:sz w:val="20"/>
          <w:szCs w:val="20"/>
        </w:rPr>
      </w:pPr>
    </w:p>
    <w:p w:rsidR="00F758EB" w:rsidRPr="00E62B5D" w:rsidRDefault="00F758EB" w:rsidP="00F758EB">
      <w:pPr>
        <w:pStyle w:val="NormalWeb"/>
        <w:ind w:firstLine="708"/>
        <w:jc w:val="both"/>
        <w:rPr>
          <w:rFonts w:ascii="Arial" w:hAnsi="Arial" w:cs="Arial"/>
          <w:sz w:val="20"/>
          <w:szCs w:val="20"/>
        </w:rPr>
      </w:pPr>
      <w:r w:rsidRPr="00E62B5D">
        <w:rPr>
          <w:rFonts w:ascii="Arial" w:hAnsi="Arial" w:cs="Arial"/>
          <w:sz w:val="20"/>
          <w:szCs w:val="20"/>
        </w:rPr>
        <w:t>A Empresa</w:t>
      </w:r>
      <w:proofErr w:type="gramStart"/>
      <w:r w:rsidRPr="00E62B5D">
        <w:rPr>
          <w:rFonts w:ascii="Arial" w:hAnsi="Arial" w:cs="Arial"/>
          <w:sz w:val="20"/>
          <w:szCs w:val="20"/>
        </w:rPr>
        <w:t>..................................................................................</w:t>
      </w:r>
      <w:proofErr w:type="gramEnd"/>
      <w:r w:rsidRPr="00E62B5D">
        <w:rPr>
          <w:rFonts w:ascii="Arial" w:hAnsi="Arial" w:cs="Arial"/>
          <w:sz w:val="20"/>
          <w:szCs w:val="20"/>
        </w:rPr>
        <w:t xml:space="preserve">, inscrito no CNPJ n°..................., por intermédio de seu representante legal o(a) </w:t>
      </w:r>
      <w:proofErr w:type="spellStart"/>
      <w:r w:rsidRPr="00E62B5D">
        <w:rPr>
          <w:rFonts w:ascii="Arial" w:hAnsi="Arial" w:cs="Arial"/>
          <w:sz w:val="20"/>
          <w:szCs w:val="20"/>
        </w:rPr>
        <w:t>Sr</w:t>
      </w:r>
      <w:proofErr w:type="spellEnd"/>
      <w:r w:rsidRPr="00E62B5D">
        <w:rPr>
          <w:rFonts w:ascii="Arial" w:hAnsi="Arial" w:cs="Arial"/>
          <w:sz w:val="20"/>
          <w:szCs w:val="20"/>
        </w:rPr>
        <w:t>(a)...................................., portador(a) da Carteira de Identidade n</w:t>
      </w:r>
      <w:r w:rsidRPr="00E62B5D">
        <w:rPr>
          <w:rFonts w:ascii="Arial" w:hAnsi="Arial" w:cs="Arial"/>
          <w:sz w:val="20"/>
          <w:szCs w:val="20"/>
          <w:u w:val="single"/>
          <w:vertAlign w:val="superscript"/>
        </w:rPr>
        <w:t>o</w:t>
      </w:r>
      <w:r w:rsidRPr="00E62B5D">
        <w:rPr>
          <w:rFonts w:ascii="Arial" w:hAnsi="Arial" w:cs="Arial"/>
          <w:sz w:val="20"/>
          <w:szCs w:val="20"/>
        </w:rPr>
        <w:t xml:space="preserve">............................ </w:t>
      </w:r>
      <w:proofErr w:type="gramStart"/>
      <w:r w:rsidRPr="00E62B5D">
        <w:rPr>
          <w:rFonts w:ascii="Arial" w:hAnsi="Arial" w:cs="Arial"/>
          <w:sz w:val="20"/>
          <w:szCs w:val="20"/>
        </w:rPr>
        <w:t>e</w:t>
      </w:r>
      <w:proofErr w:type="gramEnd"/>
      <w:r w:rsidRPr="00E62B5D">
        <w:rPr>
          <w:rFonts w:ascii="Arial" w:hAnsi="Arial" w:cs="Arial"/>
          <w:sz w:val="20"/>
          <w:szCs w:val="20"/>
        </w:rPr>
        <w:t xml:space="preserve"> do CPF n</w:t>
      </w:r>
      <w:r w:rsidRPr="00E62B5D">
        <w:rPr>
          <w:rFonts w:ascii="Arial" w:hAnsi="Arial" w:cs="Arial"/>
          <w:sz w:val="20"/>
          <w:szCs w:val="20"/>
          <w:u w:val="single"/>
          <w:vertAlign w:val="superscript"/>
        </w:rPr>
        <w:t>o</w:t>
      </w:r>
      <w:r w:rsidRPr="00E62B5D">
        <w:rPr>
          <w:rFonts w:ascii="Arial" w:hAnsi="Arial" w:cs="Arial"/>
          <w:sz w:val="20"/>
          <w:szCs w:val="20"/>
        </w:rPr>
        <w:t xml:space="preserve"> ........................., </w:t>
      </w:r>
      <w:r w:rsidRPr="00E62B5D">
        <w:rPr>
          <w:rFonts w:ascii="Arial" w:hAnsi="Arial" w:cs="Arial"/>
          <w:b/>
          <w:bCs/>
          <w:sz w:val="20"/>
          <w:szCs w:val="20"/>
        </w:rPr>
        <w:t>DECLARA</w:t>
      </w:r>
      <w:r w:rsidRPr="00E62B5D">
        <w:rPr>
          <w:rFonts w:ascii="Arial" w:hAnsi="Arial" w:cs="Arial"/>
          <w:sz w:val="20"/>
          <w:szCs w:val="20"/>
        </w:rPr>
        <w:t xml:space="preserve">, para fins do disposto no </w:t>
      </w:r>
      <w:hyperlink r:id="rId21" w:anchor="art27v" w:history="1">
        <w:r w:rsidRPr="00E62B5D">
          <w:rPr>
            <w:rStyle w:val="Hyperlink"/>
            <w:rFonts w:ascii="Arial" w:hAnsi="Arial" w:cs="Arial"/>
            <w:sz w:val="20"/>
            <w:szCs w:val="20"/>
          </w:rPr>
          <w:t>inciso V do art. 27 da Lei n</w:t>
        </w:r>
        <w:r w:rsidRPr="00E62B5D">
          <w:rPr>
            <w:rStyle w:val="Hyperlink"/>
            <w:rFonts w:ascii="Arial" w:hAnsi="Arial" w:cs="Arial"/>
            <w:sz w:val="20"/>
            <w:szCs w:val="20"/>
            <w:vertAlign w:val="superscript"/>
          </w:rPr>
          <w:t>o</w:t>
        </w:r>
        <w:r w:rsidRPr="00E62B5D">
          <w:rPr>
            <w:rStyle w:val="Hyperlink"/>
            <w:rFonts w:ascii="Arial" w:hAnsi="Arial" w:cs="Arial"/>
            <w:sz w:val="20"/>
            <w:szCs w:val="20"/>
          </w:rPr>
          <w:t xml:space="preserve"> 8.666, de 21 de junho de 1993</w:t>
        </w:r>
      </w:hyperlink>
      <w:r w:rsidRPr="00E62B5D">
        <w:rPr>
          <w:rFonts w:ascii="Arial" w:hAnsi="Arial" w:cs="Arial"/>
          <w:sz w:val="20"/>
          <w:szCs w:val="20"/>
        </w:rPr>
        <w:t>, acrescido pela Lei n</w:t>
      </w:r>
      <w:r w:rsidRPr="00E62B5D">
        <w:rPr>
          <w:rFonts w:ascii="Arial" w:hAnsi="Arial" w:cs="Arial"/>
          <w:sz w:val="20"/>
          <w:szCs w:val="20"/>
          <w:u w:val="single"/>
          <w:vertAlign w:val="superscript"/>
        </w:rPr>
        <w:t>o</w:t>
      </w:r>
      <w:r w:rsidRPr="00E62B5D">
        <w:rPr>
          <w:rFonts w:ascii="Arial" w:hAnsi="Arial" w:cs="Arial"/>
          <w:sz w:val="20"/>
          <w:szCs w:val="20"/>
        </w:rPr>
        <w:t xml:space="preserve"> 9.854, de 27 de outubro de 1999, que não emprega menor de dezoito anos em trabalho noturno, perigoso ou insalubre e não emprega menor de dezesseis anos</w:t>
      </w:r>
      <w:r w:rsidRPr="00E62B5D">
        <w:rPr>
          <w:rFonts w:ascii="Arial" w:hAnsi="Arial" w:cs="Arial"/>
          <w:bCs/>
          <w:sz w:val="20"/>
          <w:szCs w:val="20"/>
        </w:rPr>
        <w:t xml:space="preserve"> em qualquer trabalho.</w:t>
      </w:r>
      <w:r w:rsidRPr="00E62B5D">
        <w:rPr>
          <w:rFonts w:ascii="Arial" w:hAnsi="Arial" w:cs="Arial"/>
          <w:sz w:val="20"/>
          <w:szCs w:val="20"/>
        </w:rPr>
        <w:t xml:space="preserve"> </w:t>
      </w:r>
    </w:p>
    <w:p w:rsidR="00F758EB" w:rsidRPr="00E62B5D" w:rsidRDefault="00F758EB" w:rsidP="00F758EB">
      <w:pPr>
        <w:pStyle w:val="NormalWeb"/>
        <w:ind w:firstLine="708"/>
        <w:jc w:val="left"/>
        <w:rPr>
          <w:rFonts w:ascii="Arial" w:hAnsi="Arial" w:cs="Arial"/>
          <w:sz w:val="20"/>
          <w:szCs w:val="20"/>
        </w:rPr>
      </w:pPr>
      <w:r w:rsidRPr="00E62B5D">
        <w:rPr>
          <w:rFonts w:ascii="Arial" w:hAnsi="Arial" w:cs="Arial"/>
          <w:sz w:val="20"/>
          <w:szCs w:val="20"/>
        </w:rPr>
        <w:t xml:space="preserve">Ressalva: emprega menor, a partir de quatorze anos, na condição de aprendiz </w:t>
      </w:r>
      <w:proofErr w:type="gramStart"/>
      <w:r w:rsidRPr="00E62B5D">
        <w:rPr>
          <w:rFonts w:ascii="Arial" w:hAnsi="Arial" w:cs="Arial"/>
          <w:sz w:val="20"/>
          <w:szCs w:val="20"/>
        </w:rPr>
        <w:t xml:space="preserve">(   </w:t>
      </w:r>
      <w:proofErr w:type="gramEnd"/>
      <w:r w:rsidRPr="00E62B5D">
        <w:rPr>
          <w:rFonts w:ascii="Arial" w:hAnsi="Arial" w:cs="Arial"/>
          <w:sz w:val="20"/>
          <w:szCs w:val="20"/>
        </w:rPr>
        <w:t>) .</w:t>
      </w:r>
    </w:p>
    <w:p w:rsidR="00F758EB" w:rsidRPr="00E62B5D" w:rsidRDefault="00F758EB" w:rsidP="00F758EB">
      <w:pPr>
        <w:pStyle w:val="NormalWeb"/>
        <w:rPr>
          <w:rFonts w:ascii="Arial" w:hAnsi="Arial" w:cs="Arial"/>
          <w:sz w:val="20"/>
          <w:szCs w:val="20"/>
        </w:rPr>
      </w:pPr>
    </w:p>
    <w:p w:rsidR="00962198" w:rsidRPr="00E62B5D" w:rsidRDefault="00962198" w:rsidP="00F758EB">
      <w:pPr>
        <w:pStyle w:val="NormalWeb"/>
        <w:rPr>
          <w:rFonts w:ascii="Arial" w:hAnsi="Arial" w:cs="Arial"/>
          <w:sz w:val="20"/>
          <w:szCs w:val="20"/>
        </w:rPr>
      </w:pPr>
    </w:p>
    <w:p w:rsidR="00962198" w:rsidRPr="00E62B5D" w:rsidRDefault="00962198" w:rsidP="00F758EB">
      <w:pPr>
        <w:pStyle w:val="NormalWeb"/>
        <w:rPr>
          <w:rFonts w:ascii="Arial" w:hAnsi="Arial" w:cs="Arial"/>
          <w:sz w:val="20"/>
          <w:szCs w:val="20"/>
        </w:rPr>
      </w:pPr>
    </w:p>
    <w:p w:rsidR="00F758EB" w:rsidRPr="00E62B5D" w:rsidRDefault="00F758EB" w:rsidP="00F758EB">
      <w:pPr>
        <w:pStyle w:val="NormalWeb"/>
        <w:rPr>
          <w:rFonts w:ascii="Arial" w:hAnsi="Arial" w:cs="Arial"/>
          <w:sz w:val="20"/>
          <w:szCs w:val="20"/>
        </w:rPr>
      </w:pPr>
      <w:proofErr w:type="gramStart"/>
      <w:r w:rsidRPr="00E62B5D">
        <w:rPr>
          <w:rFonts w:ascii="Arial" w:hAnsi="Arial" w:cs="Arial"/>
          <w:sz w:val="20"/>
          <w:szCs w:val="20"/>
        </w:rPr>
        <w:t>...........................</w:t>
      </w:r>
      <w:proofErr w:type="gramEnd"/>
      <w:r w:rsidRPr="00E62B5D">
        <w:rPr>
          <w:rFonts w:ascii="Arial" w:hAnsi="Arial" w:cs="Arial"/>
          <w:sz w:val="20"/>
          <w:szCs w:val="20"/>
        </w:rPr>
        <w:t>, .........de .......</w:t>
      </w:r>
      <w:r w:rsidR="0006782C">
        <w:rPr>
          <w:rFonts w:ascii="Arial" w:hAnsi="Arial" w:cs="Arial"/>
          <w:sz w:val="20"/>
          <w:szCs w:val="20"/>
        </w:rPr>
        <w:t>.........................de 2018</w:t>
      </w:r>
      <w:r w:rsidRPr="00E62B5D">
        <w:rPr>
          <w:rFonts w:ascii="Arial" w:hAnsi="Arial" w:cs="Arial"/>
          <w:sz w:val="20"/>
          <w:szCs w:val="20"/>
        </w:rPr>
        <w:t>.</w:t>
      </w:r>
    </w:p>
    <w:p w:rsidR="00F758EB" w:rsidRPr="00E62B5D" w:rsidRDefault="00F758EB" w:rsidP="00F758EB">
      <w:pPr>
        <w:pStyle w:val="NormalWeb"/>
        <w:rPr>
          <w:rFonts w:ascii="Arial" w:hAnsi="Arial" w:cs="Arial"/>
          <w:sz w:val="20"/>
          <w:szCs w:val="20"/>
        </w:rPr>
      </w:pPr>
      <w:r w:rsidRPr="00E62B5D">
        <w:rPr>
          <w:rFonts w:ascii="Arial" w:hAnsi="Arial" w:cs="Arial"/>
          <w:sz w:val="20"/>
          <w:szCs w:val="20"/>
        </w:rPr>
        <w:t>(data)</w:t>
      </w:r>
    </w:p>
    <w:p w:rsidR="00F758EB" w:rsidRPr="00E62B5D" w:rsidRDefault="00F758EB" w:rsidP="00F758EB">
      <w:pPr>
        <w:pStyle w:val="NormalWeb"/>
        <w:rPr>
          <w:rFonts w:ascii="Arial" w:hAnsi="Arial" w:cs="Arial"/>
          <w:sz w:val="20"/>
          <w:szCs w:val="20"/>
        </w:rPr>
      </w:pPr>
      <w:r w:rsidRPr="00E62B5D">
        <w:rPr>
          <w:rFonts w:ascii="Arial" w:hAnsi="Arial" w:cs="Arial"/>
          <w:sz w:val="20"/>
          <w:szCs w:val="20"/>
        </w:rPr>
        <w:t> </w:t>
      </w:r>
    </w:p>
    <w:p w:rsidR="00962198" w:rsidRPr="00E62B5D" w:rsidRDefault="00962198" w:rsidP="00F758EB">
      <w:pPr>
        <w:pStyle w:val="NormalWeb"/>
        <w:rPr>
          <w:rFonts w:ascii="Arial" w:hAnsi="Arial" w:cs="Arial"/>
          <w:sz w:val="20"/>
          <w:szCs w:val="20"/>
        </w:rPr>
      </w:pPr>
    </w:p>
    <w:p w:rsidR="00962198" w:rsidRPr="00E62B5D" w:rsidRDefault="00962198" w:rsidP="00F758EB">
      <w:pPr>
        <w:pStyle w:val="NormalWeb"/>
        <w:rPr>
          <w:rFonts w:ascii="Arial" w:hAnsi="Arial" w:cs="Arial"/>
          <w:sz w:val="20"/>
          <w:szCs w:val="20"/>
        </w:rPr>
      </w:pPr>
    </w:p>
    <w:p w:rsidR="00962198" w:rsidRPr="00E62B5D" w:rsidRDefault="00962198" w:rsidP="00F758EB">
      <w:pPr>
        <w:pStyle w:val="NormalWeb"/>
        <w:rPr>
          <w:rFonts w:ascii="Arial" w:hAnsi="Arial" w:cs="Arial"/>
          <w:sz w:val="20"/>
          <w:szCs w:val="20"/>
        </w:rPr>
      </w:pPr>
    </w:p>
    <w:p w:rsidR="00962198" w:rsidRPr="00E62B5D" w:rsidRDefault="00962198" w:rsidP="00F758EB">
      <w:pPr>
        <w:pStyle w:val="NormalWeb"/>
        <w:rPr>
          <w:rFonts w:ascii="Arial" w:hAnsi="Arial" w:cs="Arial"/>
          <w:sz w:val="20"/>
          <w:szCs w:val="20"/>
        </w:rPr>
      </w:pP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r w:rsidRPr="00E62B5D">
        <w:rPr>
          <w:rFonts w:ascii="Arial" w:eastAsia="Calibri" w:hAnsi="Arial" w:cs="Arial"/>
          <w:color w:val="000000"/>
          <w:sz w:val="20"/>
          <w:lang w:eastAsia="en-US"/>
        </w:rPr>
        <w:t>______________________________</w:t>
      </w: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r w:rsidRPr="00E62B5D">
        <w:rPr>
          <w:rFonts w:ascii="Arial" w:eastAsia="Calibri" w:hAnsi="Arial" w:cs="Arial"/>
          <w:color w:val="000000"/>
          <w:sz w:val="20"/>
          <w:lang w:eastAsia="en-US"/>
        </w:rPr>
        <w:t>Assinatura do Representante Legal</w:t>
      </w: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r w:rsidRPr="00E62B5D">
        <w:rPr>
          <w:rFonts w:ascii="Arial" w:eastAsia="Calibri" w:hAnsi="Arial" w:cs="Arial"/>
          <w:color w:val="000000"/>
          <w:sz w:val="20"/>
          <w:lang w:eastAsia="en-US"/>
        </w:rPr>
        <w:t>Carimbo CNPJ</w:t>
      </w: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p>
    <w:p w:rsidR="00F758EB" w:rsidRPr="00E62B5D" w:rsidRDefault="00F758EB" w:rsidP="00F758EB">
      <w:pPr>
        <w:rPr>
          <w:rFonts w:ascii="Arial" w:hAnsi="Arial" w:cs="Arial"/>
          <w:sz w:val="20"/>
          <w:u w:val="single"/>
        </w:rPr>
      </w:pPr>
    </w:p>
    <w:p w:rsidR="00F758EB" w:rsidRDefault="00F758EB" w:rsidP="00F758EB">
      <w:pPr>
        <w:pStyle w:val="Subttulo"/>
        <w:rPr>
          <w:rFonts w:ascii="Arial" w:hAnsi="Arial" w:cs="Arial"/>
          <w:sz w:val="20"/>
        </w:rPr>
      </w:pPr>
    </w:p>
    <w:p w:rsidR="009927D9" w:rsidRPr="00E62B5D" w:rsidRDefault="009927D9" w:rsidP="00F758EB">
      <w:pPr>
        <w:pStyle w:val="Subttulo"/>
        <w:rPr>
          <w:rFonts w:ascii="Arial" w:hAnsi="Arial" w:cs="Arial"/>
          <w:sz w:val="20"/>
        </w:rPr>
      </w:pPr>
    </w:p>
    <w:p w:rsidR="00F758EB" w:rsidRDefault="00F758EB" w:rsidP="00F758EB">
      <w:pPr>
        <w:pStyle w:val="Subttulo"/>
        <w:rPr>
          <w:rFonts w:ascii="Arial" w:hAnsi="Arial" w:cs="Arial"/>
          <w:color w:val="0F243E"/>
          <w:sz w:val="20"/>
        </w:rPr>
      </w:pPr>
      <w:r w:rsidRPr="00E62B5D">
        <w:rPr>
          <w:rFonts w:ascii="Arial" w:hAnsi="Arial" w:cs="Arial"/>
          <w:color w:val="0F243E"/>
          <w:sz w:val="20"/>
        </w:rPr>
        <w:t>ANEXO IV</w:t>
      </w:r>
    </w:p>
    <w:p w:rsidR="0006782C" w:rsidRPr="00E62B5D" w:rsidRDefault="0006782C" w:rsidP="00F758EB">
      <w:pPr>
        <w:pStyle w:val="Subttulo"/>
        <w:rPr>
          <w:rFonts w:ascii="Arial" w:hAnsi="Arial" w:cs="Arial"/>
          <w:color w:val="0F243E"/>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EDITAL</w:t>
      </w:r>
      <w:r w:rsidR="00520825">
        <w:rPr>
          <w:rFonts w:ascii="Arial" w:hAnsi="Arial" w:cs="Arial"/>
          <w:sz w:val="20"/>
        </w:rPr>
        <w:t xml:space="preserve"> PROCESSO LICITATÓRIO</w:t>
      </w:r>
      <w:r w:rsidRPr="0006782C">
        <w:rPr>
          <w:rFonts w:ascii="Arial" w:hAnsi="Arial" w:cs="Arial"/>
          <w:sz w:val="20"/>
        </w:rPr>
        <w:t xml:space="preserve"> N º 0</w:t>
      </w:r>
      <w:r w:rsidR="00262DC8">
        <w:rPr>
          <w:rFonts w:ascii="Arial" w:hAnsi="Arial" w:cs="Arial"/>
          <w:sz w:val="20"/>
        </w:rPr>
        <w:t>88</w:t>
      </w:r>
      <w:r w:rsidRPr="0006782C">
        <w:rPr>
          <w:rFonts w:ascii="Arial" w:hAnsi="Arial" w:cs="Arial"/>
          <w:sz w:val="20"/>
        </w:rPr>
        <w:t>/2018</w:t>
      </w:r>
    </w:p>
    <w:p w:rsidR="00D45C15" w:rsidRPr="0006782C" w:rsidRDefault="00D45C15" w:rsidP="00D45C15">
      <w:pPr>
        <w:pStyle w:val="Subttulo"/>
        <w:rPr>
          <w:rFonts w:ascii="Arial" w:hAnsi="Arial" w:cs="Arial"/>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 xml:space="preserve">PREGÃO ELETRÔNICO Nº. </w:t>
      </w:r>
      <w:r>
        <w:rPr>
          <w:rFonts w:ascii="Arial" w:hAnsi="Arial" w:cs="Arial"/>
          <w:sz w:val="20"/>
        </w:rPr>
        <w:t>0</w:t>
      </w:r>
      <w:r w:rsidR="00520825">
        <w:rPr>
          <w:rFonts w:ascii="Arial" w:hAnsi="Arial" w:cs="Arial"/>
          <w:sz w:val="20"/>
        </w:rPr>
        <w:t>6</w:t>
      </w:r>
      <w:r w:rsidR="00262DC8">
        <w:rPr>
          <w:rFonts w:ascii="Arial" w:hAnsi="Arial" w:cs="Arial"/>
          <w:sz w:val="20"/>
        </w:rPr>
        <w:t>0</w:t>
      </w:r>
      <w:r w:rsidRPr="0006782C">
        <w:rPr>
          <w:rFonts w:ascii="Arial" w:hAnsi="Arial" w:cs="Arial"/>
          <w:sz w:val="20"/>
        </w:rPr>
        <w:t>/2018</w:t>
      </w:r>
    </w:p>
    <w:p w:rsidR="00F758EB" w:rsidRPr="00E62B5D" w:rsidRDefault="00F758EB" w:rsidP="00F758EB">
      <w:pPr>
        <w:pStyle w:val="Corpodetexto"/>
        <w:jc w:val="center"/>
        <w:rPr>
          <w:rFonts w:ascii="Arial" w:hAnsi="Arial" w:cs="Arial"/>
          <w:color w:val="0F243E"/>
          <w:sz w:val="20"/>
          <w:highlight w:val="yellow"/>
        </w:rPr>
      </w:pPr>
    </w:p>
    <w:p w:rsidR="00F758EB" w:rsidRPr="00E62B5D" w:rsidRDefault="00F758EB" w:rsidP="00F758EB">
      <w:pPr>
        <w:rPr>
          <w:rFonts w:ascii="Arial" w:hAnsi="Arial" w:cs="Arial"/>
          <w:sz w:val="20"/>
        </w:rPr>
      </w:pPr>
    </w:p>
    <w:p w:rsidR="00F758EB" w:rsidRPr="00E62B5D" w:rsidRDefault="00F758EB" w:rsidP="00F758EB">
      <w:pPr>
        <w:rPr>
          <w:rFonts w:ascii="Arial" w:hAnsi="Arial" w:cs="Arial"/>
          <w:sz w:val="20"/>
        </w:rPr>
      </w:pPr>
    </w:p>
    <w:p w:rsidR="00F758EB" w:rsidRPr="00E62B5D" w:rsidRDefault="00F758EB" w:rsidP="00F758EB">
      <w:pPr>
        <w:pStyle w:val="Ttulo1"/>
        <w:rPr>
          <w:rFonts w:ascii="Arial" w:hAnsi="Arial" w:cs="Arial"/>
          <w:sz w:val="20"/>
        </w:rPr>
      </w:pPr>
      <w:r w:rsidRPr="00E62B5D">
        <w:rPr>
          <w:rFonts w:ascii="Arial" w:hAnsi="Arial" w:cs="Arial"/>
          <w:sz w:val="20"/>
        </w:rPr>
        <w:t>DECLARAÇÃO DE CONHECIMENTO DAS OBRIGAÇÕES</w:t>
      </w:r>
    </w:p>
    <w:p w:rsidR="00F758EB" w:rsidRPr="00E62B5D" w:rsidRDefault="00F758EB" w:rsidP="00F758EB">
      <w:pPr>
        <w:ind w:left="567"/>
        <w:rPr>
          <w:rFonts w:ascii="Arial" w:hAnsi="Arial" w:cs="Arial"/>
          <w:b/>
          <w:bCs/>
          <w:sz w:val="20"/>
          <w:lang w:val="pt-PT"/>
        </w:rPr>
      </w:pPr>
    </w:p>
    <w:p w:rsidR="00F758EB" w:rsidRPr="00E62B5D" w:rsidRDefault="00F758EB" w:rsidP="00F758EB">
      <w:pPr>
        <w:spacing w:line="360" w:lineRule="auto"/>
        <w:jc w:val="both"/>
        <w:rPr>
          <w:rFonts w:ascii="Arial" w:hAnsi="Arial" w:cs="Arial"/>
          <w:sz w:val="20"/>
        </w:rPr>
      </w:pPr>
    </w:p>
    <w:p w:rsidR="00F758EB" w:rsidRPr="00D45C15" w:rsidRDefault="00F758EB" w:rsidP="00F758EB">
      <w:pPr>
        <w:spacing w:line="360" w:lineRule="auto"/>
        <w:ind w:firstLine="708"/>
        <w:jc w:val="both"/>
        <w:rPr>
          <w:rFonts w:ascii="Arial" w:hAnsi="Arial" w:cs="Arial"/>
          <w:b/>
          <w:sz w:val="20"/>
        </w:rPr>
      </w:pPr>
      <w:r w:rsidRPr="00E62B5D">
        <w:rPr>
          <w:rFonts w:ascii="Arial" w:hAnsi="Arial" w:cs="Arial"/>
          <w:sz w:val="20"/>
        </w:rPr>
        <w:t>A empresa ________________</w:t>
      </w:r>
      <w:proofErr w:type="gramStart"/>
      <w:r w:rsidRPr="00E62B5D">
        <w:rPr>
          <w:rFonts w:ascii="Arial" w:hAnsi="Arial" w:cs="Arial"/>
          <w:sz w:val="20"/>
        </w:rPr>
        <w:t>(</w:t>
      </w:r>
      <w:proofErr w:type="gramEnd"/>
      <w:r w:rsidRPr="00E62B5D">
        <w:rPr>
          <w:rFonts w:ascii="Arial" w:hAnsi="Arial" w:cs="Arial"/>
          <w:sz w:val="20"/>
        </w:rPr>
        <w:t xml:space="preserve">razão social)_______________, inscrita no CNPJ sob o número ________________________, em atenção ao edital de </w:t>
      </w:r>
      <w:r w:rsidRPr="00D45C15">
        <w:rPr>
          <w:rFonts w:ascii="Arial" w:hAnsi="Arial" w:cs="Arial"/>
          <w:b/>
          <w:sz w:val="20"/>
        </w:rPr>
        <w:t xml:space="preserve">PREGAO ELETRÔNICO №  </w:t>
      </w:r>
      <w:r w:rsidR="00262DC8">
        <w:rPr>
          <w:rFonts w:ascii="Arial" w:hAnsi="Arial" w:cs="Arial"/>
          <w:b/>
          <w:sz w:val="20"/>
        </w:rPr>
        <w:t>0</w:t>
      </w:r>
      <w:r w:rsidR="00520825">
        <w:rPr>
          <w:rFonts w:ascii="Arial" w:hAnsi="Arial" w:cs="Arial"/>
          <w:b/>
          <w:sz w:val="20"/>
        </w:rPr>
        <w:t>6</w:t>
      </w:r>
      <w:r w:rsidR="00262DC8">
        <w:rPr>
          <w:rFonts w:ascii="Arial" w:hAnsi="Arial" w:cs="Arial"/>
          <w:b/>
          <w:sz w:val="20"/>
        </w:rPr>
        <w:t>0</w:t>
      </w:r>
      <w:r w:rsidR="0006782C" w:rsidRPr="00D45C15">
        <w:rPr>
          <w:rFonts w:ascii="Arial" w:hAnsi="Arial" w:cs="Arial"/>
          <w:b/>
          <w:sz w:val="20"/>
        </w:rPr>
        <w:t>/2018</w:t>
      </w:r>
      <w:r w:rsidRPr="00D45C15">
        <w:rPr>
          <w:rFonts w:ascii="Arial" w:hAnsi="Arial" w:cs="Arial"/>
          <w:b/>
          <w:sz w:val="20"/>
        </w:rPr>
        <w:t>, DECLARA:</w:t>
      </w:r>
    </w:p>
    <w:p w:rsidR="00F758EB" w:rsidRPr="00E62B5D" w:rsidRDefault="00F758EB" w:rsidP="00F758EB">
      <w:pPr>
        <w:spacing w:line="360" w:lineRule="auto"/>
        <w:ind w:left="284"/>
        <w:jc w:val="both"/>
        <w:rPr>
          <w:rFonts w:ascii="Arial" w:hAnsi="Arial" w:cs="Arial"/>
          <w:sz w:val="20"/>
        </w:rPr>
      </w:pPr>
      <w:r w:rsidRPr="00E62B5D">
        <w:rPr>
          <w:rFonts w:ascii="Arial" w:hAnsi="Arial" w:cs="Arial"/>
          <w:sz w:val="20"/>
        </w:rPr>
        <w:t>a) ter tomado conhecimento de todas as informações e das condições para o perfeito cumprimento das obrigações objeto da licitação, seja por meio da análise e exame da documentação integrante do edital, seja por meio de informações obtidas no órgão licitador.</w:t>
      </w:r>
    </w:p>
    <w:p w:rsidR="00F758EB" w:rsidRPr="00E62B5D" w:rsidRDefault="00F758EB" w:rsidP="00F758EB">
      <w:pPr>
        <w:spacing w:line="360" w:lineRule="auto"/>
        <w:ind w:left="284"/>
        <w:jc w:val="both"/>
        <w:rPr>
          <w:rFonts w:ascii="Arial" w:hAnsi="Arial" w:cs="Arial"/>
          <w:sz w:val="20"/>
        </w:rPr>
      </w:pPr>
      <w:r w:rsidRPr="00E62B5D">
        <w:rPr>
          <w:rFonts w:ascii="Arial" w:hAnsi="Arial" w:cs="Arial"/>
          <w:sz w:val="20"/>
        </w:rPr>
        <w:t>b) que o preço ofertado contempla todas as obrigações decorrentes desse conhecimento, e que visitou os locais de entrega, tendo perfeito conhecimento das condições para sua execução.</w:t>
      </w:r>
    </w:p>
    <w:p w:rsidR="00F758EB" w:rsidRPr="00E62B5D" w:rsidRDefault="00F758EB" w:rsidP="00F758EB">
      <w:pPr>
        <w:spacing w:line="360" w:lineRule="auto"/>
        <w:ind w:left="284"/>
        <w:jc w:val="both"/>
        <w:rPr>
          <w:rFonts w:ascii="Arial" w:hAnsi="Arial" w:cs="Arial"/>
          <w:sz w:val="20"/>
        </w:rPr>
      </w:pPr>
      <w:r w:rsidRPr="00E62B5D">
        <w:rPr>
          <w:rFonts w:ascii="Arial" w:hAnsi="Arial" w:cs="Arial"/>
          <w:sz w:val="20"/>
        </w:rPr>
        <w:t>c) estar de acordo com todas as condições mencionadas na Proposta Comercial, constantes do edital e minuta contratual.</w:t>
      </w:r>
    </w:p>
    <w:p w:rsidR="00F758EB" w:rsidRPr="00E62B5D" w:rsidRDefault="00F758EB" w:rsidP="00F758EB">
      <w:pPr>
        <w:spacing w:line="360" w:lineRule="auto"/>
        <w:ind w:left="284"/>
        <w:jc w:val="both"/>
        <w:rPr>
          <w:rFonts w:ascii="Arial" w:hAnsi="Arial" w:cs="Arial"/>
          <w:sz w:val="20"/>
        </w:rPr>
      </w:pPr>
      <w:r w:rsidRPr="00E62B5D">
        <w:rPr>
          <w:rFonts w:ascii="Arial" w:hAnsi="Arial" w:cs="Arial"/>
          <w:sz w:val="20"/>
        </w:rPr>
        <w:t>d) que nenhum de seus dirigentes, gerentes, acionistas ou detentores de mais de 5% (cinco por cento) do capital com direito a voto, ou controlador, responsáveis técnicos, funcionários ou eventuais subcontratados são servidores do órgão licitador.</w:t>
      </w:r>
    </w:p>
    <w:p w:rsidR="00F758EB" w:rsidRPr="00E62B5D" w:rsidRDefault="00F758EB" w:rsidP="00F758EB">
      <w:pPr>
        <w:spacing w:line="360" w:lineRule="auto"/>
        <w:ind w:left="284"/>
        <w:jc w:val="both"/>
        <w:rPr>
          <w:rFonts w:ascii="Arial" w:hAnsi="Arial" w:cs="Arial"/>
          <w:sz w:val="20"/>
        </w:rPr>
      </w:pPr>
      <w:r w:rsidRPr="00E62B5D">
        <w:rPr>
          <w:rFonts w:ascii="Arial" w:hAnsi="Arial" w:cs="Arial"/>
          <w:sz w:val="20"/>
        </w:rPr>
        <w:t>e) que aceita integralmente os termos e as condições da presente licitação, bem como as disposições contidas na Lei № 8.666/1993, suas alterações e demais disposições legais.</w:t>
      </w:r>
    </w:p>
    <w:p w:rsidR="00F758EB" w:rsidRPr="00E62B5D" w:rsidRDefault="00F758EB" w:rsidP="00F758EB">
      <w:pPr>
        <w:spacing w:line="360" w:lineRule="auto"/>
        <w:jc w:val="both"/>
        <w:rPr>
          <w:rFonts w:ascii="Arial" w:hAnsi="Arial" w:cs="Arial"/>
          <w:sz w:val="20"/>
        </w:rPr>
      </w:pPr>
    </w:p>
    <w:p w:rsidR="00F758EB" w:rsidRPr="00E62B5D" w:rsidRDefault="00F758EB" w:rsidP="00F758EB">
      <w:pPr>
        <w:spacing w:line="360" w:lineRule="auto"/>
        <w:jc w:val="both"/>
        <w:rPr>
          <w:rFonts w:ascii="Arial" w:hAnsi="Arial" w:cs="Arial"/>
          <w:sz w:val="20"/>
        </w:rPr>
      </w:pPr>
    </w:p>
    <w:p w:rsidR="00F758EB" w:rsidRPr="00E62B5D" w:rsidRDefault="00F758EB" w:rsidP="00F758EB">
      <w:pPr>
        <w:rPr>
          <w:rFonts w:ascii="Arial" w:hAnsi="Arial" w:cs="Arial"/>
          <w:sz w:val="20"/>
        </w:rPr>
      </w:pPr>
      <w:r w:rsidRPr="00E62B5D">
        <w:rPr>
          <w:rFonts w:ascii="Arial" w:hAnsi="Arial" w:cs="Arial"/>
          <w:sz w:val="20"/>
        </w:rPr>
        <w:t xml:space="preserve">                                       ____________________, ____ de ____________________ </w:t>
      </w:r>
      <w:proofErr w:type="spellStart"/>
      <w:r w:rsidRPr="00E62B5D">
        <w:rPr>
          <w:rFonts w:ascii="Arial" w:hAnsi="Arial" w:cs="Arial"/>
          <w:sz w:val="20"/>
        </w:rPr>
        <w:t>de</w:t>
      </w:r>
      <w:proofErr w:type="spellEnd"/>
      <w:r w:rsidRPr="00E62B5D">
        <w:rPr>
          <w:rFonts w:ascii="Arial" w:hAnsi="Arial" w:cs="Arial"/>
          <w:sz w:val="20"/>
        </w:rPr>
        <w:t xml:space="preserve"> 201</w:t>
      </w:r>
      <w:r w:rsidR="00C439AD">
        <w:rPr>
          <w:rFonts w:ascii="Arial" w:hAnsi="Arial" w:cs="Arial"/>
          <w:sz w:val="20"/>
        </w:rPr>
        <w:t>8</w:t>
      </w:r>
      <w:r w:rsidRPr="00E62B5D">
        <w:rPr>
          <w:rFonts w:ascii="Arial" w:hAnsi="Arial" w:cs="Arial"/>
          <w:sz w:val="20"/>
        </w:rPr>
        <w:t>.</w:t>
      </w:r>
    </w:p>
    <w:p w:rsidR="00F758EB" w:rsidRPr="00E62B5D" w:rsidRDefault="00F758EB" w:rsidP="00F758EB">
      <w:pPr>
        <w:rPr>
          <w:rFonts w:ascii="Arial" w:hAnsi="Arial" w:cs="Arial"/>
          <w:sz w:val="20"/>
        </w:rPr>
      </w:pP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r w:rsidRPr="00E62B5D">
        <w:rPr>
          <w:rFonts w:ascii="Arial" w:eastAsia="Calibri" w:hAnsi="Arial" w:cs="Arial"/>
          <w:color w:val="000000"/>
          <w:sz w:val="20"/>
          <w:lang w:eastAsia="en-US"/>
        </w:rPr>
        <w:t>______________________________</w:t>
      </w: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r w:rsidRPr="00E62B5D">
        <w:rPr>
          <w:rFonts w:ascii="Arial" w:eastAsia="Calibri" w:hAnsi="Arial" w:cs="Arial"/>
          <w:color w:val="000000"/>
          <w:sz w:val="20"/>
          <w:lang w:eastAsia="en-US"/>
        </w:rPr>
        <w:t>Assinatura do Representante Legal</w:t>
      </w:r>
    </w:p>
    <w:p w:rsidR="00F758EB" w:rsidRPr="00E62B5D" w:rsidRDefault="00F758EB" w:rsidP="00F758EB">
      <w:pPr>
        <w:autoSpaceDE w:val="0"/>
        <w:autoSpaceDN w:val="0"/>
        <w:adjustRightInd w:val="0"/>
        <w:jc w:val="center"/>
        <w:rPr>
          <w:rFonts w:ascii="Arial" w:eastAsia="Calibri" w:hAnsi="Arial" w:cs="Arial"/>
          <w:color w:val="000000"/>
          <w:sz w:val="20"/>
          <w:lang w:eastAsia="en-US"/>
        </w:rPr>
      </w:pPr>
      <w:r w:rsidRPr="00E62B5D">
        <w:rPr>
          <w:rFonts w:ascii="Arial" w:eastAsia="Calibri" w:hAnsi="Arial" w:cs="Arial"/>
          <w:color w:val="000000"/>
          <w:sz w:val="20"/>
          <w:lang w:eastAsia="en-US"/>
        </w:rPr>
        <w:t>Carimbo CNPJ</w:t>
      </w:r>
    </w:p>
    <w:p w:rsidR="00F758EB" w:rsidRPr="00E62B5D" w:rsidRDefault="00F758EB" w:rsidP="00F758EB">
      <w:pPr>
        <w:rPr>
          <w:rFonts w:ascii="Arial" w:hAnsi="Arial" w:cs="Arial"/>
          <w:sz w:val="20"/>
        </w:rPr>
      </w:pPr>
    </w:p>
    <w:p w:rsidR="00F758EB" w:rsidRPr="00E62B5D" w:rsidRDefault="00F758EB" w:rsidP="00F758EB">
      <w:pPr>
        <w:rPr>
          <w:rFonts w:ascii="Arial" w:hAnsi="Arial" w:cs="Arial"/>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F758EB" w:rsidRPr="00E62B5D" w:rsidRDefault="00F758EB"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962198" w:rsidRPr="00E62B5D" w:rsidRDefault="00962198" w:rsidP="00F758EB">
      <w:pPr>
        <w:pStyle w:val="Corpodetexto"/>
        <w:jc w:val="center"/>
        <w:rPr>
          <w:rFonts w:ascii="Arial" w:hAnsi="Arial" w:cs="Arial"/>
          <w:b/>
          <w:bCs/>
          <w:color w:val="0F243E"/>
          <w:sz w:val="20"/>
        </w:rPr>
      </w:pPr>
    </w:p>
    <w:p w:rsidR="00F758EB" w:rsidRDefault="00F758EB" w:rsidP="00F758EB">
      <w:pPr>
        <w:pStyle w:val="Corpodetexto"/>
        <w:jc w:val="center"/>
        <w:rPr>
          <w:rFonts w:ascii="Arial" w:hAnsi="Arial" w:cs="Arial"/>
          <w:b/>
          <w:bCs/>
          <w:color w:val="0F243E"/>
          <w:sz w:val="20"/>
        </w:rPr>
      </w:pPr>
      <w:r w:rsidRPr="00E62B5D">
        <w:rPr>
          <w:rFonts w:ascii="Arial" w:hAnsi="Arial" w:cs="Arial"/>
          <w:b/>
          <w:bCs/>
          <w:color w:val="0F243E"/>
          <w:sz w:val="20"/>
        </w:rPr>
        <w:t xml:space="preserve">ANEXO V </w:t>
      </w:r>
    </w:p>
    <w:p w:rsidR="00C439AD" w:rsidRPr="00E62B5D" w:rsidRDefault="00C439AD" w:rsidP="00F758EB">
      <w:pPr>
        <w:pStyle w:val="Corpodetexto"/>
        <w:jc w:val="center"/>
        <w:rPr>
          <w:rFonts w:ascii="Arial" w:hAnsi="Arial" w:cs="Arial"/>
          <w:b/>
          <w:bCs/>
          <w:color w:val="0F243E"/>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EDITAL</w:t>
      </w:r>
      <w:r w:rsidR="00520825">
        <w:rPr>
          <w:rFonts w:ascii="Arial" w:hAnsi="Arial" w:cs="Arial"/>
          <w:sz w:val="20"/>
        </w:rPr>
        <w:t xml:space="preserve"> PROCESSO LICITATÓRIO</w:t>
      </w:r>
      <w:r w:rsidRPr="0006782C">
        <w:rPr>
          <w:rFonts w:ascii="Arial" w:hAnsi="Arial" w:cs="Arial"/>
          <w:sz w:val="20"/>
        </w:rPr>
        <w:t xml:space="preserve"> N º 0</w:t>
      </w:r>
      <w:r w:rsidR="00262DC8">
        <w:rPr>
          <w:rFonts w:ascii="Arial" w:hAnsi="Arial" w:cs="Arial"/>
          <w:sz w:val="20"/>
        </w:rPr>
        <w:t>88</w:t>
      </w:r>
      <w:r w:rsidRPr="0006782C">
        <w:rPr>
          <w:rFonts w:ascii="Arial" w:hAnsi="Arial" w:cs="Arial"/>
          <w:sz w:val="20"/>
        </w:rPr>
        <w:t>/2018</w:t>
      </w:r>
    </w:p>
    <w:p w:rsidR="00D45C15" w:rsidRPr="0006782C" w:rsidRDefault="00D45C15" w:rsidP="00D45C15">
      <w:pPr>
        <w:pStyle w:val="Subttulo"/>
        <w:rPr>
          <w:rFonts w:ascii="Arial" w:hAnsi="Arial" w:cs="Arial"/>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 xml:space="preserve">PREGÃO ELETRÔNICO Nº. </w:t>
      </w:r>
      <w:r>
        <w:rPr>
          <w:rFonts w:ascii="Arial" w:hAnsi="Arial" w:cs="Arial"/>
          <w:sz w:val="20"/>
        </w:rPr>
        <w:t>0</w:t>
      </w:r>
      <w:r w:rsidR="00520825">
        <w:rPr>
          <w:rFonts w:ascii="Arial" w:hAnsi="Arial" w:cs="Arial"/>
          <w:sz w:val="20"/>
        </w:rPr>
        <w:t>6</w:t>
      </w:r>
      <w:r w:rsidR="00262DC8">
        <w:rPr>
          <w:rFonts w:ascii="Arial" w:hAnsi="Arial" w:cs="Arial"/>
          <w:sz w:val="20"/>
        </w:rPr>
        <w:t>0</w:t>
      </w:r>
      <w:r w:rsidRPr="0006782C">
        <w:rPr>
          <w:rFonts w:ascii="Arial" w:hAnsi="Arial" w:cs="Arial"/>
          <w:sz w:val="20"/>
        </w:rPr>
        <w:t>/2018</w:t>
      </w:r>
    </w:p>
    <w:p w:rsidR="00F758EB" w:rsidRPr="00E62B5D" w:rsidRDefault="00F758EB" w:rsidP="00F758EB">
      <w:pPr>
        <w:jc w:val="center"/>
        <w:rPr>
          <w:rFonts w:ascii="Arial" w:hAnsi="Arial" w:cs="Arial"/>
          <w:sz w:val="20"/>
        </w:rPr>
      </w:pPr>
    </w:p>
    <w:p w:rsidR="00F758EB" w:rsidRPr="00E62B5D" w:rsidRDefault="00F758EB" w:rsidP="00F758EB">
      <w:pPr>
        <w:pStyle w:val="Corpodetexto"/>
        <w:jc w:val="center"/>
        <w:rPr>
          <w:rFonts w:ascii="Arial" w:hAnsi="Arial" w:cs="Arial"/>
          <w:b/>
          <w:bCs/>
          <w:sz w:val="20"/>
          <w:u w:val="single"/>
        </w:rPr>
      </w:pPr>
      <w:r w:rsidRPr="00E62B5D">
        <w:rPr>
          <w:rFonts w:ascii="Arial" w:hAnsi="Arial" w:cs="Arial"/>
          <w:b/>
          <w:bCs/>
          <w:sz w:val="20"/>
          <w:u w:val="single"/>
        </w:rPr>
        <w:t>MINUTA DO CONTRATO Nº -------/201</w:t>
      </w:r>
      <w:r w:rsidR="00C439AD">
        <w:rPr>
          <w:rFonts w:ascii="Arial" w:hAnsi="Arial" w:cs="Arial"/>
          <w:b/>
          <w:bCs/>
          <w:sz w:val="20"/>
          <w:u w:val="single"/>
        </w:rPr>
        <w:t>8</w:t>
      </w:r>
      <w:r w:rsidRPr="00E62B5D">
        <w:rPr>
          <w:rFonts w:ascii="Arial" w:hAnsi="Arial" w:cs="Arial"/>
          <w:b/>
          <w:bCs/>
          <w:sz w:val="20"/>
          <w:u w:val="single"/>
        </w:rPr>
        <w:t xml:space="preserve"> </w:t>
      </w:r>
    </w:p>
    <w:p w:rsidR="00F758EB" w:rsidRPr="00E62B5D" w:rsidRDefault="00F758EB" w:rsidP="00F758EB">
      <w:pPr>
        <w:pStyle w:val="Corpodetexto"/>
        <w:rPr>
          <w:rFonts w:ascii="Arial" w:hAnsi="Arial" w:cs="Arial"/>
          <w:sz w:val="20"/>
        </w:rPr>
      </w:pPr>
    </w:p>
    <w:p w:rsidR="00F758EB" w:rsidRPr="00E62B5D" w:rsidRDefault="00F758EB" w:rsidP="00F758EB">
      <w:pPr>
        <w:pStyle w:val="Corpodetexto"/>
        <w:rPr>
          <w:rFonts w:ascii="Arial" w:hAnsi="Arial" w:cs="Arial"/>
          <w:sz w:val="20"/>
        </w:rPr>
      </w:pPr>
      <w:r w:rsidRPr="00E62B5D">
        <w:rPr>
          <w:rFonts w:ascii="Arial" w:hAnsi="Arial" w:cs="Arial"/>
          <w:sz w:val="20"/>
        </w:rPr>
        <w:tab/>
      </w:r>
      <w:r w:rsidRPr="00E62B5D">
        <w:rPr>
          <w:rFonts w:ascii="Arial" w:hAnsi="Arial" w:cs="Arial"/>
          <w:sz w:val="20"/>
        </w:rPr>
        <w:tab/>
        <w:t>Aos</w:t>
      </w:r>
      <w:proofErr w:type="gramStart"/>
      <w:r w:rsidRPr="00E62B5D">
        <w:rPr>
          <w:rFonts w:ascii="Arial" w:hAnsi="Arial" w:cs="Arial"/>
          <w:sz w:val="20"/>
        </w:rPr>
        <w:t>.............</w:t>
      </w:r>
      <w:proofErr w:type="gramEnd"/>
      <w:r w:rsidRPr="00E62B5D">
        <w:rPr>
          <w:rFonts w:ascii="Arial" w:hAnsi="Arial" w:cs="Arial"/>
          <w:sz w:val="20"/>
        </w:rPr>
        <w:t xml:space="preserve">dias do mês de.................. </w:t>
      </w:r>
      <w:proofErr w:type="gramStart"/>
      <w:r w:rsidRPr="00E62B5D">
        <w:rPr>
          <w:rFonts w:ascii="Arial" w:hAnsi="Arial" w:cs="Arial"/>
          <w:sz w:val="20"/>
        </w:rPr>
        <w:t>do</w:t>
      </w:r>
      <w:proofErr w:type="gramEnd"/>
      <w:r w:rsidRPr="00E62B5D">
        <w:rPr>
          <w:rFonts w:ascii="Arial" w:hAnsi="Arial" w:cs="Arial"/>
          <w:sz w:val="20"/>
        </w:rPr>
        <w:t xml:space="preserve"> ano de dois mil e ............, no Gabinete do Prefeito Municipal, foi celebrado o presente Termo de Contrato, tendo como partes: de um lado </w:t>
      </w:r>
      <w:r w:rsidRPr="00E62B5D">
        <w:rPr>
          <w:rFonts w:ascii="Arial" w:hAnsi="Arial" w:cs="Arial"/>
          <w:b/>
          <w:sz w:val="20"/>
          <w:u w:val="single"/>
        </w:rPr>
        <w:t>O</w:t>
      </w:r>
      <w:r w:rsidRPr="00E62B5D">
        <w:rPr>
          <w:rFonts w:ascii="Arial" w:hAnsi="Arial" w:cs="Arial"/>
          <w:b/>
          <w:bCs/>
          <w:sz w:val="20"/>
          <w:u w:val="single"/>
        </w:rPr>
        <w:t xml:space="preserve"> MUNICIPIO DE PORTO DOS GAÚCHOS – ESTADO DE MATO GROSSO</w:t>
      </w:r>
      <w:r w:rsidRPr="00E62B5D">
        <w:rPr>
          <w:rFonts w:ascii="Arial" w:hAnsi="Arial" w:cs="Arial"/>
          <w:b/>
          <w:bCs/>
          <w:sz w:val="20"/>
        </w:rPr>
        <w:t>,</w:t>
      </w:r>
      <w:r w:rsidRPr="00E62B5D">
        <w:rPr>
          <w:rFonts w:ascii="Arial" w:hAnsi="Arial" w:cs="Arial"/>
          <w:sz w:val="20"/>
        </w:rPr>
        <w:t xml:space="preserve"> devidamente inscrita no CNPJ/MF sob o nº. 03.204.187/0001-33, com sede na Prefeitura Municipal, localizada na Praça Leopoldina </w:t>
      </w:r>
      <w:proofErr w:type="spellStart"/>
      <w:r w:rsidRPr="00E62B5D">
        <w:rPr>
          <w:rFonts w:ascii="Arial" w:hAnsi="Arial" w:cs="Arial"/>
          <w:sz w:val="20"/>
        </w:rPr>
        <w:t>Wilke</w:t>
      </w:r>
      <w:proofErr w:type="spellEnd"/>
      <w:r w:rsidRPr="00E62B5D">
        <w:rPr>
          <w:rFonts w:ascii="Arial" w:hAnsi="Arial" w:cs="Arial"/>
          <w:sz w:val="20"/>
        </w:rPr>
        <w:t xml:space="preserve">, nº. 11, Centro, neste ato representado pelo Prefeito Municipal o Sr. </w:t>
      </w:r>
      <w:r w:rsidRPr="00E62B5D">
        <w:rPr>
          <w:rFonts w:ascii="Arial" w:hAnsi="Arial" w:cs="Arial"/>
          <w:sz w:val="20"/>
          <w:u w:val="single"/>
        </w:rPr>
        <w:t>MOACIR PINHEIRO PIOVESAN</w:t>
      </w:r>
      <w:r w:rsidRPr="00E62B5D">
        <w:rPr>
          <w:rFonts w:ascii="Arial" w:hAnsi="Arial" w:cs="Arial"/>
          <w:sz w:val="20"/>
        </w:rPr>
        <w:t xml:space="preserve">, brasileiro, solteiro, empresário, portador da RG nº. 1.100.320-6 SSP/MT, inscrito no CPF sob o nº. 903.672.351.53, residente e domiciliado na </w:t>
      </w:r>
      <w:r w:rsidRPr="00E62B5D">
        <w:rPr>
          <w:rFonts w:ascii="Arial" w:hAnsi="Arial" w:cs="Arial"/>
          <w:sz w:val="20"/>
          <w:lang w:val="pt-PT"/>
        </w:rPr>
        <w:t>Rua Dona Alvina, s/n°, Centro, município de Porto dos Gaúchos/MT</w:t>
      </w:r>
      <w:r w:rsidRPr="00E62B5D">
        <w:rPr>
          <w:rFonts w:ascii="Arial" w:hAnsi="Arial" w:cs="Arial"/>
          <w:color w:val="000000"/>
          <w:sz w:val="20"/>
        </w:rPr>
        <w:t xml:space="preserve"> </w:t>
      </w:r>
      <w:r w:rsidRPr="00E62B5D">
        <w:rPr>
          <w:rFonts w:ascii="Arial" w:hAnsi="Arial" w:cs="Arial"/>
          <w:sz w:val="20"/>
        </w:rPr>
        <w:t xml:space="preserve">doravante denominada </w:t>
      </w:r>
      <w:r w:rsidRPr="00E62B5D">
        <w:rPr>
          <w:rFonts w:ascii="Arial" w:hAnsi="Arial" w:cs="Arial"/>
          <w:b/>
          <w:sz w:val="20"/>
          <w:u w:val="single"/>
        </w:rPr>
        <w:t>CONTRATANTE</w:t>
      </w:r>
      <w:r w:rsidRPr="00E62B5D">
        <w:rPr>
          <w:rFonts w:ascii="Arial" w:hAnsi="Arial" w:cs="Arial"/>
          <w:sz w:val="20"/>
          <w:u w:val="single"/>
        </w:rPr>
        <w:t>;</w:t>
      </w:r>
      <w:r w:rsidRPr="00E62B5D">
        <w:rPr>
          <w:rFonts w:ascii="Arial" w:hAnsi="Arial" w:cs="Arial"/>
          <w:sz w:val="20"/>
        </w:rPr>
        <w:t xml:space="preserve"> e de outro lado </w:t>
      </w:r>
      <w:proofErr w:type="gramStart"/>
      <w:r w:rsidRPr="00E62B5D">
        <w:rPr>
          <w:rFonts w:ascii="Arial" w:hAnsi="Arial" w:cs="Arial"/>
          <w:sz w:val="20"/>
        </w:rPr>
        <w:t>a</w:t>
      </w:r>
      <w:proofErr w:type="gramEnd"/>
      <w:r w:rsidRPr="00E62B5D">
        <w:rPr>
          <w:rFonts w:ascii="Arial" w:hAnsi="Arial" w:cs="Arial"/>
          <w:sz w:val="20"/>
        </w:rPr>
        <w:t xml:space="preserve"> empresa/pessoa física</w:t>
      </w:r>
      <w:r w:rsidRPr="00E62B5D">
        <w:rPr>
          <w:rFonts w:ascii="Arial" w:hAnsi="Arial" w:cs="Arial"/>
          <w:color w:val="000000"/>
          <w:sz w:val="20"/>
        </w:rPr>
        <w:t xml:space="preserve"> </w:t>
      </w:r>
      <w:r w:rsidRPr="00E62B5D">
        <w:rPr>
          <w:rFonts w:ascii="Arial" w:hAnsi="Arial" w:cs="Arial"/>
          <w:sz w:val="20"/>
        </w:rPr>
        <w:t xml:space="preserve">devidamente inscrita no CNPJ/CPF sob o nº.__________________________ e Inscrição Estadual n°_______________, com sede na </w:t>
      </w:r>
      <w:proofErr w:type="spellStart"/>
      <w:r w:rsidRPr="00E62B5D">
        <w:rPr>
          <w:rFonts w:ascii="Arial" w:hAnsi="Arial" w:cs="Arial"/>
          <w:sz w:val="20"/>
        </w:rPr>
        <w:t>Rua____________________nº</w:t>
      </w:r>
      <w:proofErr w:type="spellEnd"/>
      <w:r w:rsidRPr="00E62B5D">
        <w:rPr>
          <w:rFonts w:ascii="Arial" w:hAnsi="Arial" w:cs="Arial"/>
          <w:sz w:val="20"/>
        </w:rPr>
        <w:t xml:space="preserve">__________________, Bairro ____________________, na Cidade de________________________, neste ato representada por seu proprietário o </w:t>
      </w:r>
      <w:r w:rsidRPr="00E62B5D">
        <w:rPr>
          <w:rFonts w:ascii="Arial" w:hAnsi="Arial" w:cs="Arial"/>
          <w:bCs/>
          <w:sz w:val="20"/>
        </w:rPr>
        <w:t>Sr. _______________________,</w:t>
      </w:r>
      <w:r w:rsidRPr="00E62B5D">
        <w:rPr>
          <w:rFonts w:ascii="Arial" w:hAnsi="Arial" w:cs="Arial"/>
          <w:b/>
          <w:sz w:val="20"/>
        </w:rPr>
        <w:t xml:space="preserve"> </w:t>
      </w:r>
      <w:r w:rsidRPr="00E62B5D">
        <w:rPr>
          <w:rFonts w:ascii="Arial" w:hAnsi="Arial" w:cs="Arial"/>
          <w:sz w:val="20"/>
        </w:rPr>
        <w:t>portador do RG _____________________e CPF nº. _____________________________</w:t>
      </w:r>
      <w:r w:rsidRPr="00E62B5D">
        <w:rPr>
          <w:rFonts w:ascii="Arial" w:hAnsi="Arial" w:cs="Arial"/>
          <w:color w:val="000000"/>
          <w:sz w:val="20"/>
        </w:rPr>
        <w:t xml:space="preserve">, </w:t>
      </w:r>
      <w:r w:rsidRPr="00E62B5D">
        <w:rPr>
          <w:rFonts w:ascii="Arial" w:hAnsi="Arial" w:cs="Arial"/>
          <w:sz w:val="20"/>
        </w:rPr>
        <w:t xml:space="preserve">doravante denominada </w:t>
      </w:r>
      <w:r w:rsidRPr="00E62B5D">
        <w:rPr>
          <w:rFonts w:ascii="Arial" w:hAnsi="Arial" w:cs="Arial"/>
          <w:b/>
          <w:sz w:val="20"/>
          <w:u w:val="single"/>
        </w:rPr>
        <w:t>CONTRATADA</w:t>
      </w:r>
      <w:r w:rsidRPr="00E62B5D">
        <w:rPr>
          <w:rFonts w:ascii="Arial" w:hAnsi="Arial" w:cs="Arial"/>
          <w:sz w:val="20"/>
        </w:rPr>
        <w:t>, conforme cláusulas e condições seguintes:</w:t>
      </w:r>
    </w:p>
    <w:p w:rsidR="00F758EB" w:rsidRPr="00E62B5D" w:rsidRDefault="00F758EB" w:rsidP="00F758EB">
      <w:pPr>
        <w:pStyle w:val="Corpodetexto"/>
        <w:rPr>
          <w:rFonts w:ascii="Arial" w:hAnsi="Arial" w:cs="Arial"/>
          <w:b/>
          <w:bCs/>
          <w:sz w:val="20"/>
          <w:u w:val="single"/>
        </w:rPr>
      </w:pPr>
    </w:p>
    <w:p w:rsidR="00F758EB" w:rsidRPr="00E62B5D" w:rsidRDefault="00F758EB" w:rsidP="00F758EB">
      <w:pPr>
        <w:pStyle w:val="Corpodetexto"/>
        <w:shd w:val="clear" w:color="auto" w:fill="BFBFBF"/>
        <w:rPr>
          <w:rFonts w:ascii="Arial" w:hAnsi="Arial" w:cs="Arial"/>
          <w:b/>
          <w:bCs/>
          <w:sz w:val="20"/>
        </w:rPr>
      </w:pPr>
      <w:r w:rsidRPr="00E62B5D">
        <w:rPr>
          <w:rFonts w:ascii="Arial" w:hAnsi="Arial" w:cs="Arial"/>
          <w:b/>
          <w:bCs/>
          <w:sz w:val="20"/>
        </w:rPr>
        <w:t>1 – SUPORTE LEGAL</w:t>
      </w:r>
    </w:p>
    <w:p w:rsidR="00F758EB" w:rsidRPr="00E62B5D" w:rsidRDefault="00F758EB" w:rsidP="00F758EB">
      <w:pPr>
        <w:jc w:val="both"/>
        <w:rPr>
          <w:rFonts w:ascii="Arial" w:hAnsi="Arial" w:cs="Arial"/>
          <w:sz w:val="20"/>
        </w:rPr>
      </w:pPr>
    </w:p>
    <w:p w:rsidR="00F758EB" w:rsidRPr="00E62B5D" w:rsidRDefault="00F758EB" w:rsidP="00F758EB">
      <w:pPr>
        <w:jc w:val="both"/>
        <w:rPr>
          <w:rFonts w:ascii="Arial" w:hAnsi="Arial" w:cs="Arial"/>
          <w:sz w:val="20"/>
        </w:rPr>
      </w:pPr>
      <w:r w:rsidRPr="00E62B5D">
        <w:rPr>
          <w:rFonts w:ascii="Arial" w:hAnsi="Arial" w:cs="Arial"/>
          <w:b/>
          <w:sz w:val="20"/>
        </w:rPr>
        <w:t>1.1 -</w:t>
      </w:r>
      <w:r w:rsidRPr="00E62B5D">
        <w:rPr>
          <w:rFonts w:ascii="Arial" w:hAnsi="Arial" w:cs="Arial"/>
          <w:sz w:val="20"/>
        </w:rPr>
        <w:t xml:space="preserve"> Este Contrato se fundamenta nas disposições consubstanciadas pela Lei nº. 8.666 de 21 de Junho de 1.993, suas alterações e das convenções estabelecidas neste instrumento.</w:t>
      </w:r>
    </w:p>
    <w:p w:rsidR="00F758EB" w:rsidRPr="00E62B5D" w:rsidRDefault="00F758EB" w:rsidP="00F758EB">
      <w:pPr>
        <w:pStyle w:val="Corpodetexto"/>
        <w:rPr>
          <w:rFonts w:ascii="Arial" w:hAnsi="Arial" w:cs="Arial"/>
          <w:sz w:val="20"/>
        </w:rPr>
      </w:pPr>
    </w:p>
    <w:p w:rsidR="00F758EB" w:rsidRPr="00E62B5D" w:rsidRDefault="00F758EB" w:rsidP="00F758EB">
      <w:pPr>
        <w:shd w:val="clear" w:color="auto" w:fill="BFBFBF"/>
        <w:rPr>
          <w:rFonts w:ascii="Arial" w:hAnsi="Arial" w:cs="Arial"/>
          <w:b/>
          <w:sz w:val="20"/>
        </w:rPr>
      </w:pPr>
      <w:r w:rsidRPr="00E62B5D">
        <w:rPr>
          <w:rFonts w:ascii="Arial" w:hAnsi="Arial" w:cs="Arial"/>
          <w:b/>
          <w:sz w:val="20"/>
        </w:rPr>
        <w:t>2 – OBJETO</w:t>
      </w:r>
    </w:p>
    <w:p w:rsidR="00F758EB" w:rsidRPr="00E62B5D" w:rsidRDefault="00F758EB" w:rsidP="00F758EB">
      <w:pPr>
        <w:jc w:val="both"/>
        <w:rPr>
          <w:rFonts w:ascii="Arial" w:hAnsi="Arial" w:cs="Arial"/>
          <w:b/>
          <w:sz w:val="20"/>
        </w:rPr>
      </w:pPr>
    </w:p>
    <w:p w:rsidR="00F758EB" w:rsidRPr="00E62B5D" w:rsidRDefault="00F758EB" w:rsidP="00F758EB">
      <w:pPr>
        <w:jc w:val="both"/>
        <w:rPr>
          <w:rFonts w:ascii="Arial" w:hAnsi="Arial" w:cs="Arial"/>
          <w:b/>
          <w:color w:val="0D0D0D"/>
          <w:sz w:val="20"/>
        </w:rPr>
      </w:pPr>
      <w:r w:rsidRPr="00C439AD">
        <w:rPr>
          <w:rFonts w:ascii="Arial" w:hAnsi="Arial" w:cs="Arial"/>
          <w:b/>
          <w:sz w:val="20"/>
        </w:rPr>
        <w:t xml:space="preserve">2.1 </w:t>
      </w:r>
      <w:r w:rsidRPr="00C439AD">
        <w:rPr>
          <w:rFonts w:ascii="Arial" w:hAnsi="Arial" w:cs="Arial"/>
          <w:sz w:val="20"/>
        </w:rPr>
        <w:t xml:space="preserve">– Constitui objeto deste Contrato </w:t>
      </w:r>
      <w:r w:rsidR="00C439AD" w:rsidRPr="00C439AD">
        <w:rPr>
          <w:rFonts w:ascii="Arial" w:hAnsi="Arial" w:cs="Arial"/>
          <w:sz w:val="20"/>
        </w:rPr>
        <w:t>a “</w:t>
      </w:r>
      <w:r w:rsidR="00520825" w:rsidRPr="00385CF2">
        <w:rPr>
          <w:rFonts w:ascii="Arial" w:hAnsi="Arial" w:cs="Arial"/>
          <w:sz w:val="20"/>
          <w:u w:val="single"/>
        </w:rPr>
        <w:t>FUTURA E EVENTUAL AQUISIÇÃO DE AUTOMÓVEIS</w:t>
      </w:r>
      <w:r w:rsidR="00520825">
        <w:rPr>
          <w:rFonts w:ascii="Arial" w:hAnsi="Arial" w:cs="Arial"/>
          <w:sz w:val="20"/>
          <w:u w:val="single"/>
        </w:rPr>
        <w:t xml:space="preserve"> (AMBULÂNCIA)</w:t>
      </w:r>
      <w:r w:rsidR="00520825" w:rsidRPr="00385CF2">
        <w:rPr>
          <w:rFonts w:ascii="Arial" w:hAnsi="Arial" w:cs="Arial"/>
          <w:sz w:val="20"/>
          <w:u w:val="single"/>
        </w:rPr>
        <w:t>, DE FABRICAÇÃO NACIONAL, ZERO QUILÔMETRO</w:t>
      </w:r>
      <w:r w:rsidR="00520825">
        <w:rPr>
          <w:rFonts w:ascii="Arial" w:hAnsi="Arial" w:cs="Arial"/>
          <w:sz w:val="20"/>
          <w:u w:val="single"/>
        </w:rPr>
        <w:t>,</w:t>
      </w:r>
      <w:r w:rsidR="00520825" w:rsidRPr="00385CF2">
        <w:rPr>
          <w:rFonts w:ascii="Arial" w:hAnsi="Arial" w:cs="Arial"/>
          <w:sz w:val="20"/>
          <w:u w:val="single"/>
        </w:rPr>
        <w:t xml:space="preserve"> PARA SUPRIR AS NECESSIDADES DA SECRETARIA MUNICIPAL DE SAÚDE DO MUNICÍPIO DE PORTO DOS GAÚCHOS – MT</w:t>
      </w:r>
      <w:r w:rsidRPr="00C439AD">
        <w:rPr>
          <w:rFonts w:ascii="Arial" w:hAnsi="Arial" w:cs="Arial"/>
          <w:b/>
          <w:color w:val="0D0D0D"/>
          <w:sz w:val="20"/>
        </w:rPr>
        <w:t xml:space="preserve">” </w:t>
      </w:r>
      <w:r w:rsidRPr="00C439AD">
        <w:rPr>
          <w:rFonts w:ascii="Arial" w:hAnsi="Arial" w:cs="Arial"/>
          <w:sz w:val="20"/>
        </w:rPr>
        <w:t>de acordo com o Termo de Referência e demonstrativo do orçamento que são partes integrantes do Edital 04</w:t>
      </w:r>
      <w:r w:rsidR="009927D9">
        <w:rPr>
          <w:rFonts w:ascii="Arial" w:hAnsi="Arial" w:cs="Arial"/>
          <w:sz w:val="20"/>
        </w:rPr>
        <w:t>3</w:t>
      </w:r>
      <w:r w:rsidRPr="00C439AD">
        <w:rPr>
          <w:rFonts w:ascii="Arial" w:hAnsi="Arial" w:cs="Arial"/>
          <w:sz w:val="20"/>
        </w:rPr>
        <w:t xml:space="preserve">/2016 do respectivo </w:t>
      </w:r>
      <w:r w:rsidRPr="00C439AD">
        <w:rPr>
          <w:rFonts w:ascii="Arial" w:hAnsi="Arial" w:cs="Arial"/>
          <w:b/>
          <w:sz w:val="20"/>
        </w:rPr>
        <w:t>Pregão</w:t>
      </w:r>
      <w:r w:rsidRPr="00E62B5D">
        <w:rPr>
          <w:rFonts w:ascii="Arial" w:hAnsi="Arial" w:cs="Arial"/>
          <w:b/>
          <w:sz w:val="20"/>
        </w:rPr>
        <w:t xml:space="preserve"> Eletrônico nº </w:t>
      </w:r>
      <w:r w:rsidR="00520825">
        <w:rPr>
          <w:rFonts w:ascii="Arial" w:hAnsi="Arial" w:cs="Arial"/>
          <w:b/>
          <w:sz w:val="20"/>
        </w:rPr>
        <w:t>056</w:t>
      </w:r>
      <w:r w:rsidRPr="00E62B5D">
        <w:rPr>
          <w:rFonts w:ascii="Arial" w:hAnsi="Arial" w:cs="Arial"/>
          <w:b/>
          <w:sz w:val="20"/>
        </w:rPr>
        <w:t>/201</w:t>
      </w:r>
      <w:r w:rsidR="009927D9">
        <w:rPr>
          <w:rFonts w:ascii="Arial" w:hAnsi="Arial" w:cs="Arial"/>
          <w:b/>
          <w:sz w:val="20"/>
        </w:rPr>
        <w:t>8</w:t>
      </w:r>
      <w:r w:rsidRPr="00E62B5D">
        <w:rPr>
          <w:rFonts w:ascii="Arial" w:hAnsi="Arial" w:cs="Arial"/>
          <w:b/>
          <w:bCs/>
          <w:sz w:val="20"/>
        </w:rPr>
        <w:t xml:space="preserve">. </w:t>
      </w:r>
    </w:p>
    <w:p w:rsidR="00F758EB" w:rsidRPr="00E62B5D" w:rsidRDefault="00F758EB" w:rsidP="00F758EB">
      <w:pPr>
        <w:pStyle w:val="Corpodetexto"/>
        <w:rPr>
          <w:rFonts w:ascii="Arial" w:hAnsi="Arial" w:cs="Arial"/>
          <w:sz w:val="20"/>
        </w:rPr>
      </w:pPr>
    </w:p>
    <w:p w:rsidR="00F758EB" w:rsidRPr="00E62B5D" w:rsidRDefault="00F758EB" w:rsidP="00F758EB">
      <w:pPr>
        <w:pStyle w:val="Corpodetexto"/>
        <w:shd w:val="clear" w:color="auto" w:fill="BFBFBF"/>
        <w:rPr>
          <w:rFonts w:ascii="Arial" w:hAnsi="Arial" w:cs="Arial"/>
          <w:b/>
          <w:bCs/>
          <w:sz w:val="20"/>
        </w:rPr>
      </w:pPr>
      <w:proofErr w:type="gramStart"/>
      <w:r w:rsidRPr="00E62B5D">
        <w:rPr>
          <w:rFonts w:ascii="Arial" w:hAnsi="Arial" w:cs="Arial"/>
          <w:b/>
          <w:bCs/>
          <w:sz w:val="20"/>
          <w:highlight w:val="lightGray"/>
        </w:rPr>
        <w:t>3 – FATO</w:t>
      </w:r>
      <w:proofErr w:type="gramEnd"/>
      <w:r w:rsidRPr="00E62B5D">
        <w:rPr>
          <w:rFonts w:ascii="Arial" w:hAnsi="Arial" w:cs="Arial"/>
          <w:b/>
          <w:bCs/>
          <w:sz w:val="20"/>
          <w:highlight w:val="lightGray"/>
        </w:rPr>
        <w:t xml:space="preserve"> GERADOR CONTRATUAL</w:t>
      </w:r>
    </w:p>
    <w:p w:rsidR="00F758EB" w:rsidRPr="00E62B5D" w:rsidRDefault="00F758EB" w:rsidP="00F758EB">
      <w:pPr>
        <w:pStyle w:val="Corpodetexto"/>
        <w:rPr>
          <w:rFonts w:ascii="Arial" w:hAnsi="Arial" w:cs="Arial"/>
          <w:b/>
          <w:bCs/>
          <w:sz w:val="20"/>
          <w:u w:val="single"/>
        </w:rPr>
      </w:pPr>
    </w:p>
    <w:p w:rsidR="00F758EB" w:rsidRPr="00E62B5D" w:rsidRDefault="00F758EB" w:rsidP="00F758EB">
      <w:pPr>
        <w:pStyle w:val="Corpodetexto"/>
        <w:rPr>
          <w:rFonts w:ascii="Arial" w:hAnsi="Arial" w:cs="Arial"/>
          <w:sz w:val="20"/>
        </w:rPr>
      </w:pPr>
      <w:r w:rsidRPr="00E62B5D">
        <w:rPr>
          <w:rFonts w:ascii="Arial" w:hAnsi="Arial" w:cs="Arial"/>
          <w:b/>
          <w:sz w:val="20"/>
        </w:rPr>
        <w:t>3.1</w:t>
      </w:r>
      <w:r w:rsidRPr="00E62B5D">
        <w:rPr>
          <w:rFonts w:ascii="Arial" w:hAnsi="Arial" w:cs="Arial"/>
          <w:sz w:val="20"/>
        </w:rPr>
        <w:t xml:space="preserve"> – O presente instrumento contratual foi firmado em decorrência do despacho homologatório exarado pelo Prefeito Municipal de Porto dos Gaúchos, concernente à Licitação instaurada na modalidade de </w:t>
      </w:r>
      <w:r w:rsidRPr="00E62B5D">
        <w:rPr>
          <w:rFonts w:ascii="Arial" w:hAnsi="Arial" w:cs="Arial"/>
          <w:b/>
          <w:bCs/>
          <w:sz w:val="20"/>
        </w:rPr>
        <w:t xml:space="preserve">PROCESSO LICITATÓRIO MODALIDADE PREGÃO ELETRÔNICO N° </w:t>
      </w:r>
      <w:r w:rsidR="00262DC8">
        <w:rPr>
          <w:rFonts w:ascii="Arial" w:hAnsi="Arial" w:cs="Arial"/>
          <w:b/>
          <w:bCs/>
          <w:sz w:val="20"/>
        </w:rPr>
        <w:t>060</w:t>
      </w:r>
      <w:r w:rsidR="00C439AD">
        <w:rPr>
          <w:rFonts w:ascii="Arial" w:hAnsi="Arial" w:cs="Arial"/>
          <w:b/>
          <w:bCs/>
          <w:sz w:val="20"/>
        </w:rPr>
        <w:t>/2018</w:t>
      </w:r>
      <w:r w:rsidRPr="00E62B5D">
        <w:rPr>
          <w:rFonts w:ascii="Arial" w:hAnsi="Arial" w:cs="Arial"/>
          <w:sz w:val="20"/>
        </w:rPr>
        <w:t>, ficando, por conseguinte os termos da Licitação e da Proposta vinculados a este instrumento, nos termos dispostos no Art. 54, parágrafo 1º da lei nº. 8.666/93.</w:t>
      </w:r>
    </w:p>
    <w:p w:rsidR="00F758EB" w:rsidRPr="00E62B5D" w:rsidRDefault="00F758EB" w:rsidP="00F758EB">
      <w:pPr>
        <w:pStyle w:val="Corpodetexto"/>
        <w:rPr>
          <w:rFonts w:ascii="Arial" w:hAnsi="Arial" w:cs="Arial"/>
          <w:sz w:val="20"/>
        </w:rPr>
      </w:pPr>
    </w:p>
    <w:p w:rsidR="00F758EB" w:rsidRPr="00E62B5D" w:rsidRDefault="00F758EB" w:rsidP="00F758EB">
      <w:pPr>
        <w:pStyle w:val="Corpodetexto"/>
        <w:shd w:val="clear" w:color="auto" w:fill="BFBFBF"/>
        <w:rPr>
          <w:rFonts w:ascii="Arial" w:hAnsi="Arial" w:cs="Arial"/>
          <w:b/>
          <w:bCs/>
          <w:sz w:val="20"/>
        </w:rPr>
      </w:pPr>
      <w:proofErr w:type="gramStart"/>
      <w:r w:rsidRPr="00E62B5D">
        <w:rPr>
          <w:rFonts w:ascii="Arial" w:hAnsi="Arial" w:cs="Arial"/>
          <w:b/>
          <w:bCs/>
          <w:sz w:val="20"/>
          <w:highlight w:val="lightGray"/>
        </w:rPr>
        <w:t>4 – REGIME</w:t>
      </w:r>
      <w:proofErr w:type="gramEnd"/>
      <w:r w:rsidRPr="00E62B5D">
        <w:rPr>
          <w:rFonts w:ascii="Arial" w:hAnsi="Arial" w:cs="Arial"/>
          <w:b/>
          <w:bCs/>
          <w:sz w:val="20"/>
          <w:highlight w:val="lightGray"/>
        </w:rPr>
        <w:t xml:space="preserve"> DE EXECUÇÃO</w:t>
      </w:r>
    </w:p>
    <w:p w:rsidR="00F758EB" w:rsidRPr="00E62B5D" w:rsidRDefault="00F758EB" w:rsidP="00F758EB">
      <w:pPr>
        <w:pStyle w:val="Corpodetexto"/>
        <w:rPr>
          <w:rFonts w:ascii="Arial" w:hAnsi="Arial" w:cs="Arial"/>
          <w:b/>
          <w:sz w:val="20"/>
        </w:rPr>
      </w:pPr>
    </w:p>
    <w:p w:rsidR="00F758EB" w:rsidRPr="00E62B5D" w:rsidRDefault="00F758EB" w:rsidP="00F758EB">
      <w:pPr>
        <w:pStyle w:val="Corpodetexto"/>
        <w:rPr>
          <w:rFonts w:ascii="Arial" w:hAnsi="Arial" w:cs="Arial"/>
          <w:sz w:val="20"/>
        </w:rPr>
      </w:pPr>
      <w:r w:rsidRPr="00E62B5D">
        <w:rPr>
          <w:rFonts w:ascii="Arial" w:hAnsi="Arial" w:cs="Arial"/>
          <w:b/>
          <w:sz w:val="20"/>
        </w:rPr>
        <w:t>4.1</w:t>
      </w:r>
      <w:r w:rsidRPr="00E62B5D">
        <w:rPr>
          <w:rFonts w:ascii="Arial" w:hAnsi="Arial" w:cs="Arial"/>
          <w:sz w:val="20"/>
        </w:rPr>
        <w:t xml:space="preserve"> – De conformidade com os termos da Licitação, o regime de execução, na forma da Lei, será o de execução indireta, na modalidade por preço Por Item, nos termos estatuídos pelo Art. 6º, inciso III, da Lei nº. 8.666/93.</w:t>
      </w:r>
    </w:p>
    <w:p w:rsidR="00F758EB" w:rsidRPr="00E62B5D" w:rsidRDefault="00F758EB" w:rsidP="00F758EB">
      <w:pPr>
        <w:pStyle w:val="Corpodetexto"/>
        <w:rPr>
          <w:rFonts w:ascii="Arial" w:hAnsi="Arial" w:cs="Arial"/>
          <w:sz w:val="20"/>
        </w:rPr>
      </w:pPr>
    </w:p>
    <w:p w:rsidR="00F758EB" w:rsidRPr="00E62B5D" w:rsidRDefault="00F758EB" w:rsidP="00F758EB">
      <w:pPr>
        <w:pStyle w:val="Corpodetexto"/>
        <w:shd w:val="clear" w:color="auto" w:fill="BFBFBF"/>
        <w:rPr>
          <w:rFonts w:ascii="Arial" w:hAnsi="Arial" w:cs="Arial"/>
          <w:b/>
          <w:bCs/>
          <w:sz w:val="20"/>
        </w:rPr>
      </w:pPr>
      <w:r w:rsidRPr="00E62B5D">
        <w:rPr>
          <w:rFonts w:ascii="Arial" w:hAnsi="Arial" w:cs="Arial"/>
          <w:b/>
          <w:bCs/>
          <w:sz w:val="20"/>
        </w:rPr>
        <w:t>5 – DO VALOR E PAGAMENTO</w:t>
      </w:r>
    </w:p>
    <w:p w:rsidR="00F758EB" w:rsidRPr="00E62B5D" w:rsidRDefault="00F758EB" w:rsidP="00F758EB">
      <w:pPr>
        <w:pStyle w:val="Corpodetexto"/>
        <w:rPr>
          <w:rFonts w:ascii="Arial" w:hAnsi="Arial" w:cs="Arial"/>
          <w:b/>
          <w:bCs/>
          <w:sz w:val="20"/>
          <w:u w:val="single"/>
        </w:rPr>
      </w:pPr>
    </w:p>
    <w:p w:rsidR="00F758EB" w:rsidRPr="00E62B5D" w:rsidRDefault="00F758EB" w:rsidP="00F758EB">
      <w:pPr>
        <w:pStyle w:val="Corpodetexto"/>
        <w:rPr>
          <w:rFonts w:ascii="Arial" w:hAnsi="Arial" w:cs="Arial"/>
          <w:sz w:val="20"/>
        </w:rPr>
      </w:pPr>
      <w:r w:rsidRPr="00E62B5D">
        <w:rPr>
          <w:rFonts w:ascii="Arial" w:hAnsi="Arial" w:cs="Arial"/>
          <w:b/>
          <w:bCs/>
          <w:sz w:val="20"/>
        </w:rPr>
        <w:t>5.1</w:t>
      </w:r>
      <w:r w:rsidRPr="00E62B5D">
        <w:rPr>
          <w:rFonts w:ascii="Arial" w:hAnsi="Arial" w:cs="Arial"/>
          <w:sz w:val="20"/>
        </w:rPr>
        <w:t xml:space="preserve"> – O preço global para aquisição dos produtos, ora adquiridos, será de </w:t>
      </w:r>
      <w:r w:rsidRPr="00E62B5D">
        <w:rPr>
          <w:rFonts w:ascii="Arial" w:hAnsi="Arial" w:cs="Arial"/>
          <w:b/>
          <w:sz w:val="20"/>
        </w:rPr>
        <w:t>R$ ______ (_________)</w:t>
      </w:r>
      <w:r w:rsidRPr="00E62B5D">
        <w:rPr>
          <w:rFonts w:ascii="Arial" w:hAnsi="Arial" w:cs="Arial"/>
          <w:sz w:val="20"/>
        </w:rPr>
        <w:t>.</w:t>
      </w:r>
    </w:p>
    <w:p w:rsidR="00F758EB" w:rsidRPr="00E62B5D" w:rsidRDefault="00F758EB" w:rsidP="00F758EB">
      <w:pPr>
        <w:pStyle w:val="Corpodetexto"/>
        <w:rPr>
          <w:rFonts w:ascii="Arial" w:hAnsi="Arial" w:cs="Arial"/>
          <w:sz w:val="20"/>
        </w:rPr>
      </w:pPr>
      <w:r w:rsidRPr="00E62B5D">
        <w:rPr>
          <w:rFonts w:ascii="Arial" w:hAnsi="Arial" w:cs="Arial"/>
          <w:b/>
          <w:sz w:val="20"/>
        </w:rPr>
        <w:t xml:space="preserve">5.1.1 </w:t>
      </w:r>
      <w:r w:rsidRPr="00E62B5D">
        <w:rPr>
          <w:rFonts w:ascii="Arial" w:hAnsi="Arial" w:cs="Arial"/>
          <w:sz w:val="20"/>
        </w:rPr>
        <w:t>– Os pagamentos serão efetuados 30 (trinta) dias após entrega dos produtos, mediante emissão da Nota Fiscal em conformidade ao Protocolo ICMS, ora apresentadas e confirmadas pela Secretaria Municipal de Finanças</w:t>
      </w:r>
      <w:r w:rsidR="00C47F42">
        <w:rPr>
          <w:rFonts w:ascii="Arial" w:hAnsi="Arial" w:cs="Arial"/>
          <w:sz w:val="20"/>
        </w:rPr>
        <w:t>.</w:t>
      </w:r>
    </w:p>
    <w:p w:rsidR="00F758EB" w:rsidRPr="00E62B5D" w:rsidRDefault="00F758EB" w:rsidP="00F758EB">
      <w:pPr>
        <w:pStyle w:val="Corpodetexto"/>
        <w:rPr>
          <w:rFonts w:ascii="Arial" w:hAnsi="Arial" w:cs="Arial"/>
          <w:sz w:val="20"/>
        </w:rPr>
      </w:pPr>
      <w:r w:rsidRPr="00E62B5D">
        <w:rPr>
          <w:rFonts w:ascii="Arial" w:hAnsi="Arial" w:cs="Arial"/>
          <w:b/>
          <w:bCs/>
          <w:sz w:val="20"/>
        </w:rPr>
        <w:t xml:space="preserve">5.2 – </w:t>
      </w:r>
      <w:r w:rsidRPr="00E62B5D">
        <w:rPr>
          <w:rFonts w:ascii="Arial" w:hAnsi="Arial" w:cs="Arial"/>
          <w:sz w:val="20"/>
        </w:rPr>
        <w:t>Os pagamentos serão efetuados na Tesouraria da Prefeitura Municipal, neste Município ou:</w:t>
      </w:r>
    </w:p>
    <w:p w:rsidR="00F758EB" w:rsidRPr="00E62B5D" w:rsidRDefault="00F758EB" w:rsidP="00F758EB">
      <w:pPr>
        <w:adjustRightInd w:val="0"/>
        <w:ind w:left="567"/>
        <w:jc w:val="both"/>
        <w:rPr>
          <w:rFonts w:ascii="Arial" w:hAnsi="Arial" w:cs="Arial"/>
          <w:sz w:val="20"/>
        </w:rPr>
      </w:pPr>
    </w:p>
    <w:p w:rsidR="00F758EB" w:rsidRPr="00E62B5D" w:rsidRDefault="00F758EB" w:rsidP="00F758EB">
      <w:pPr>
        <w:adjustRightInd w:val="0"/>
        <w:ind w:left="567"/>
        <w:jc w:val="both"/>
        <w:rPr>
          <w:rFonts w:ascii="Arial" w:hAnsi="Arial" w:cs="Arial"/>
          <w:sz w:val="20"/>
        </w:rPr>
      </w:pPr>
      <w:r w:rsidRPr="00E62B5D">
        <w:rPr>
          <w:rFonts w:ascii="Arial" w:hAnsi="Arial" w:cs="Arial"/>
          <w:sz w:val="20"/>
        </w:rPr>
        <w:t>Os dados bancários para pagamento são:</w:t>
      </w:r>
    </w:p>
    <w:p w:rsidR="00F758EB" w:rsidRPr="00E62B5D" w:rsidRDefault="00F758EB" w:rsidP="00F758EB">
      <w:pPr>
        <w:adjustRightInd w:val="0"/>
        <w:ind w:left="567"/>
        <w:jc w:val="both"/>
        <w:rPr>
          <w:rFonts w:ascii="Arial" w:hAnsi="Arial" w:cs="Arial"/>
          <w:sz w:val="20"/>
        </w:rPr>
      </w:pPr>
      <w:r w:rsidRPr="00E62B5D">
        <w:rPr>
          <w:rFonts w:ascii="Arial" w:hAnsi="Arial" w:cs="Arial"/>
          <w:sz w:val="20"/>
        </w:rPr>
        <w:lastRenderedPageBreak/>
        <w:t>Banco__________________________</w:t>
      </w:r>
      <w:proofErr w:type="gramStart"/>
      <w:r w:rsidRPr="00E62B5D">
        <w:rPr>
          <w:rFonts w:ascii="Arial" w:hAnsi="Arial" w:cs="Arial"/>
          <w:sz w:val="20"/>
        </w:rPr>
        <w:t xml:space="preserve">  </w:t>
      </w:r>
      <w:proofErr w:type="gramEnd"/>
      <w:r w:rsidRPr="00E62B5D">
        <w:rPr>
          <w:rFonts w:ascii="Arial" w:hAnsi="Arial" w:cs="Arial"/>
          <w:sz w:val="20"/>
        </w:rPr>
        <w:t xml:space="preserve">Ag. Nº_________________ Conta corrente </w:t>
      </w:r>
      <w:proofErr w:type="spellStart"/>
      <w:r w:rsidRPr="00E62B5D">
        <w:rPr>
          <w:rFonts w:ascii="Arial" w:hAnsi="Arial" w:cs="Arial"/>
          <w:sz w:val="20"/>
        </w:rPr>
        <w:t>nº___________em</w:t>
      </w:r>
      <w:proofErr w:type="spellEnd"/>
      <w:r w:rsidRPr="00E62B5D">
        <w:rPr>
          <w:rFonts w:ascii="Arial" w:hAnsi="Arial" w:cs="Arial"/>
          <w:sz w:val="20"/>
        </w:rPr>
        <w:t xml:space="preserve"> nome de_______________________.</w:t>
      </w:r>
    </w:p>
    <w:p w:rsidR="00F758EB" w:rsidRPr="00E62B5D" w:rsidRDefault="00F758EB" w:rsidP="00F758EB">
      <w:pPr>
        <w:adjustRightInd w:val="0"/>
        <w:ind w:left="567"/>
        <w:jc w:val="both"/>
        <w:rPr>
          <w:rFonts w:ascii="Arial" w:hAnsi="Arial" w:cs="Arial"/>
          <w:sz w:val="20"/>
        </w:rPr>
      </w:pP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5.3 - </w:t>
      </w:r>
      <w:r w:rsidRPr="00E62B5D">
        <w:rPr>
          <w:rFonts w:ascii="Arial" w:hAnsi="Arial" w:cs="Arial"/>
          <w:sz w:val="20"/>
        </w:rPr>
        <w:t>O Contratado deverá indicar no corpo da Nota Fiscal/fatura, descrição do item fornecido, de acordo com o especificado na Ordem de Entrega.</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5.4 - </w:t>
      </w:r>
      <w:r w:rsidRPr="00E62B5D">
        <w:rPr>
          <w:rFonts w:ascii="Arial" w:hAnsi="Arial" w:cs="Arial"/>
          <w:sz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5.4 </w:t>
      </w:r>
      <w:r w:rsidR="00C47F42" w:rsidRPr="00E62B5D">
        <w:rPr>
          <w:rFonts w:ascii="Arial" w:hAnsi="Arial" w:cs="Arial"/>
          <w:b/>
          <w:bCs/>
          <w:sz w:val="20"/>
        </w:rPr>
        <w:t>-</w:t>
      </w:r>
      <w:r w:rsidR="00C47F42" w:rsidRPr="00E62B5D">
        <w:rPr>
          <w:rFonts w:ascii="Arial" w:hAnsi="Arial" w:cs="Arial"/>
          <w:sz w:val="20"/>
        </w:rPr>
        <w:t xml:space="preserve"> Nenhum</w:t>
      </w:r>
      <w:r w:rsidRPr="00E62B5D">
        <w:rPr>
          <w:rFonts w:ascii="Arial" w:hAnsi="Arial" w:cs="Arial"/>
          <w:sz w:val="20"/>
        </w:rPr>
        <w:t xml:space="preserve"> pagamento isentará o FORNECEDOR/CONTRATADO das suas responsabilidades e obrigações, nem implicará aceitação definitiva do fornecimento.</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5.6 - </w:t>
      </w:r>
      <w:r w:rsidRPr="00E62B5D">
        <w:rPr>
          <w:rFonts w:ascii="Arial" w:hAnsi="Arial" w:cs="Arial"/>
          <w:sz w:val="20"/>
        </w:rPr>
        <w:t xml:space="preserve">O Contratante </w:t>
      </w:r>
      <w:r w:rsidRPr="00E62B5D">
        <w:rPr>
          <w:rFonts w:ascii="Arial" w:hAnsi="Arial" w:cs="Arial"/>
          <w:b/>
          <w:bCs/>
          <w:sz w:val="20"/>
        </w:rPr>
        <w:t xml:space="preserve">não </w:t>
      </w:r>
      <w:r w:rsidRPr="00E62B5D">
        <w:rPr>
          <w:rFonts w:ascii="Arial" w:hAnsi="Arial" w:cs="Arial"/>
          <w:sz w:val="20"/>
        </w:rPr>
        <w:t xml:space="preserve">efetuará pagamento de título descontado, ou por meio de </w:t>
      </w:r>
      <w:r w:rsidRPr="00E62B5D">
        <w:rPr>
          <w:rFonts w:ascii="Arial" w:hAnsi="Arial" w:cs="Arial"/>
          <w:b/>
          <w:bCs/>
          <w:sz w:val="20"/>
        </w:rPr>
        <w:t>cobrança em banco, bem como, os que forem negociados com terceiros por intermédio da operação de “</w:t>
      </w:r>
      <w:proofErr w:type="spellStart"/>
      <w:r w:rsidRPr="00E62B5D">
        <w:rPr>
          <w:rFonts w:ascii="Arial" w:hAnsi="Arial" w:cs="Arial"/>
          <w:b/>
          <w:bCs/>
          <w:sz w:val="20"/>
        </w:rPr>
        <w:t>factoring</w:t>
      </w:r>
      <w:proofErr w:type="spellEnd"/>
      <w:r w:rsidRPr="00E62B5D">
        <w:rPr>
          <w:rFonts w:ascii="Arial" w:hAnsi="Arial" w:cs="Arial"/>
          <w:sz w:val="20"/>
        </w:rPr>
        <w:t>”;</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5.7 - </w:t>
      </w:r>
      <w:r w:rsidRPr="00E62B5D">
        <w:rPr>
          <w:rFonts w:ascii="Arial" w:hAnsi="Arial" w:cs="Arial"/>
          <w:sz w:val="20"/>
        </w:rPr>
        <w:t>As despesas bancárias decorrentes de transferência de valores para outras praças serão de responsabilidade do Contratado.</w:t>
      </w:r>
    </w:p>
    <w:p w:rsidR="00F758EB" w:rsidRPr="00E62B5D" w:rsidRDefault="00F758EB" w:rsidP="00F758EB">
      <w:pPr>
        <w:pStyle w:val="Ttulo2"/>
        <w:keepNext w:val="0"/>
        <w:tabs>
          <w:tab w:val="left" w:pos="709"/>
          <w:tab w:val="left" w:pos="1134"/>
        </w:tabs>
        <w:jc w:val="both"/>
        <w:rPr>
          <w:rFonts w:ascii="Arial" w:hAnsi="Arial" w:cs="Arial"/>
          <w:b w:val="0"/>
          <w:i/>
          <w:sz w:val="20"/>
        </w:rPr>
      </w:pPr>
      <w:r w:rsidRPr="00E62B5D">
        <w:rPr>
          <w:rFonts w:ascii="Arial" w:hAnsi="Arial" w:cs="Arial"/>
          <w:i/>
          <w:sz w:val="20"/>
        </w:rPr>
        <w:t>5.8</w:t>
      </w:r>
      <w:r w:rsidRPr="00E62B5D">
        <w:rPr>
          <w:rFonts w:ascii="Arial" w:hAnsi="Arial" w:cs="Arial"/>
          <w:b w:val="0"/>
          <w:i/>
          <w:sz w:val="20"/>
        </w:rPr>
        <w:t xml:space="preserve"> -</w:t>
      </w:r>
      <w:r w:rsidRPr="00E62B5D">
        <w:rPr>
          <w:rFonts w:ascii="Arial" w:hAnsi="Arial" w:cs="Arial"/>
          <w:i/>
          <w:sz w:val="20"/>
        </w:rPr>
        <w:t xml:space="preserve"> </w:t>
      </w:r>
      <w:r w:rsidRPr="00E62B5D">
        <w:rPr>
          <w:rFonts w:ascii="Arial" w:hAnsi="Arial" w:cs="Arial"/>
          <w:b w:val="0"/>
          <w:i/>
          <w:sz w:val="20"/>
        </w:rPr>
        <w:t xml:space="preserve">A seu </w:t>
      </w:r>
      <w:r w:rsidRPr="00E62B5D">
        <w:rPr>
          <w:rFonts w:ascii="Arial" w:hAnsi="Arial" w:cs="Arial"/>
          <w:b w:val="0"/>
          <w:i/>
          <w:color w:val="002060"/>
          <w:sz w:val="20"/>
        </w:rPr>
        <w:t>critério</w:t>
      </w:r>
      <w:r w:rsidRPr="00E62B5D">
        <w:rPr>
          <w:rFonts w:ascii="Arial" w:hAnsi="Arial" w:cs="Arial"/>
          <w:b w:val="0"/>
          <w:i/>
          <w:sz w:val="20"/>
        </w:rPr>
        <w:t>, a Contratante poderá utilizar valores devidos à Contratada, relativos ao preço contratual, para cobrir eventuais dívidas da mesma para com a Contratante, decorrente de imposição de multa por violação de cláusulas do contrato.</w:t>
      </w:r>
    </w:p>
    <w:p w:rsidR="00F758EB" w:rsidRPr="00E62B5D" w:rsidRDefault="00F758EB" w:rsidP="00F758EB">
      <w:pPr>
        <w:rPr>
          <w:rFonts w:ascii="Arial" w:hAnsi="Arial" w:cs="Arial"/>
          <w:sz w:val="20"/>
        </w:rPr>
      </w:pPr>
    </w:p>
    <w:p w:rsidR="00F758EB" w:rsidRPr="00E62B5D" w:rsidRDefault="00F758EB" w:rsidP="00F758EB">
      <w:pPr>
        <w:pStyle w:val="Corpodetexto"/>
        <w:shd w:val="clear" w:color="auto" w:fill="BFBFBF"/>
        <w:rPr>
          <w:rFonts w:ascii="Arial" w:hAnsi="Arial" w:cs="Arial"/>
          <w:b/>
          <w:bCs/>
          <w:sz w:val="20"/>
        </w:rPr>
      </w:pPr>
      <w:r w:rsidRPr="00E62B5D">
        <w:rPr>
          <w:rFonts w:ascii="Arial" w:hAnsi="Arial" w:cs="Arial"/>
          <w:b/>
          <w:bCs/>
          <w:sz w:val="20"/>
        </w:rPr>
        <w:t>6 – DOS PRODUTOS</w:t>
      </w:r>
    </w:p>
    <w:p w:rsidR="00F758EB" w:rsidRPr="00E62B5D" w:rsidRDefault="00F758EB" w:rsidP="00F758EB">
      <w:pPr>
        <w:pStyle w:val="Corpodetexto"/>
        <w:rPr>
          <w:rFonts w:ascii="Arial" w:hAnsi="Arial" w:cs="Arial"/>
          <w:b/>
          <w:sz w:val="20"/>
        </w:rPr>
      </w:pPr>
    </w:p>
    <w:p w:rsidR="00F758EB" w:rsidRPr="00E62B5D" w:rsidRDefault="00F758EB" w:rsidP="00F758EB">
      <w:pPr>
        <w:pStyle w:val="Corpodetexto"/>
        <w:rPr>
          <w:rFonts w:ascii="Arial" w:hAnsi="Arial" w:cs="Arial"/>
          <w:sz w:val="20"/>
        </w:rPr>
      </w:pPr>
      <w:r w:rsidRPr="00E62B5D">
        <w:rPr>
          <w:rFonts w:ascii="Arial" w:hAnsi="Arial" w:cs="Arial"/>
          <w:b/>
          <w:sz w:val="20"/>
        </w:rPr>
        <w:t xml:space="preserve">6.1 - </w:t>
      </w:r>
      <w:r w:rsidRPr="00E62B5D">
        <w:rPr>
          <w:rFonts w:ascii="Arial" w:hAnsi="Arial" w:cs="Arial"/>
          <w:sz w:val="20"/>
        </w:rPr>
        <w:t>O presente instrumento tem por objetivo adquirir os produtos, conforme planilha que segue:</w:t>
      </w:r>
    </w:p>
    <w:p w:rsidR="00F758EB" w:rsidRPr="00E62B5D" w:rsidRDefault="00F758EB" w:rsidP="00F758EB">
      <w:pPr>
        <w:pStyle w:val="Corpodetexto"/>
        <w:rPr>
          <w:rFonts w:ascii="Arial" w:hAnsi="Arial" w:cs="Arial"/>
          <w:sz w:val="20"/>
        </w:rPr>
      </w:pPr>
    </w:p>
    <w:tbl>
      <w:tblPr>
        <w:tblW w:w="10390" w:type="dxa"/>
        <w:jc w:val="center"/>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818"/>
        <w:gridCol w:w="982"/>
        <w:gridCol w:w="4158"/>
        <w:gridCol w:w="566"/>
        <w:gridCol w:w="1158"/>
        <w:gridCol w:w="1115"/>
        <w:gridCol w:w="975"/>
      </w:tblGrid>
      <w:tr w:rsidR="00D148BF" w:rsidRPr="00E62B5D" w:rsidTr="00A639E8">
        <w:trPr>
          <w:trHeight w:val="315"/>
          <w:jc w:val="center"/>
        </w:trPr>
        <w:tc>
          <w:tcPr>
            <w:tcW w:w="565" w:type="dxa"/>
            <w:shd w:val="clear" w:color="auto" w:fill="auto"/>
            <w:vAlign w:val="center"/>
            <w:hideMark/>
          </w:tcPr>
          <w:p w:rsidR="00D148BF" w:rsidRPr="00E62B5D" w:rsidRDefault="00D148BF" w:rsidP="00A639E8">
            <w:pPr>
              <w:jc w:val="center"/>
              <w:rPr>
                <w:rFonts w:ascii="Arial" w:hAnsi="Arial" w:cs="Arial"/>
                <w:b/>
                <w:bCs/>
                <w:sz w:val="20"/>
              </w:rPr>
            </w:pPr>
            <w:r w:rsidRPr="00E62B5D">
              <w:rPr>
                <w:rFonts w:ascii="Arial" w:hAnsi="Arial" w:cs="Arial"/>
                <w:b/>
                <w:bCs/>
                <w:sz w:val="20"/>
              </w:rPr>
              <w:t>ITEM</w:t>
            </w:r>
          </w:p>
        </w:tc>
        <w:tc>
          <w:tcPr>
            <w:tcW w:w="732" w:type="dxa"/>
            <w:shd w:val="clear" w:color="auto" w:fill="auto"/>
            <w:vAlign w:val="center"/>
            <w:hideMark/>
          </w:tcPr>
          <w:p w:rsidR="00D148BF" w:rsidRPr="00E62B5D" w:rsidRDefault="00D148BF" w:rsidP="00E62B5D">
            <w:pPr>
              <w:jc w:val="center"/>
              <w:rPr>
                <w:rFonts w:ascii="Arial" w:hAnsi="Arial" w:cs="Arial"/>
                <w:b/>
                <w:bCs/>
                <w:sz w:val="20"/>
              </w:rPr>
            </w:pPr>
            <w:r w:rsidRPr="00E62B5D">
              <w:rPr>
                <w:rFonts w:ascii="Arial" w:hAnsi="Arial" w:cs="Arial"/>
                <w:b/>
                <w:bCs/>
                <w:sz w:val="20"/>
              </w:rPr>
              <w:t xml:space="preserve">CÓD. </w:t>
            </w:r>
            <w:r w:rsidR="00E62B5D" w:rsidRPr="00E62B5D">
              <w:rPr>
                <w:rFonts w:ascii="Arial" w:hAnsi="Arial" w:cs="Arial"/>
                <w:b/>
                <w:bCs/>
                <w:sz w:val="20"/>
              </w:rPr>
              <w:t>interno</w:t>
            </w:r>
          </w:p>
        </w:tc>
        <w:tc>
          <w:tcPr>
            <w:tcW w:w="993" w:type="dxa"/>
            <w:shd w:val="clear" w:color="auto" w:fill="auto"/>
            <w:vAlign w:val="center"/>
            <w:hideMark/>
          </w:tcPr>
          <w:p w:rsidR="00D148BF" w:rsidRPr="00E62B5D" w:rsidRDefault="00D148BF" w:rsidP="00A639E8">
            <w:pPr>
              <w:jc w:val="center"/>
              <w:rPr>
                <w:rFonts w:ascii="Arial" w:hAnsi="Arial" w:cs="Arial"/>
                <w:b/>
                <w:bCs/>
                <w:sz w:val="20"/>
              </w:rPr>
            </w:pPr>
            <w:r w:rsidRPr="00E62B5D">
              <w:rPr>
                <w:rFonts w:ascii="Arial" w:hAnsi="Arial" w:cs="Arial"/>
                <w:b/>
                <w:bCs/>
                <w:sz w:val="20"/>
              </w:rPr>
              <w:t>CÓD. TCE</w:t>
            </w:r>
          </w:p>
        </w:tc>
        <w:tc>
          <w:tcPr>
            <w:tcW w:w="4252" w:type="dxa"/>
            <w:shd w:val="clear" w:color="auto" w:fill="auto"/>
            <w:vAlign w:val="center"/>
            <w:hideMark/>
          </w:tcPr>
          <w:p w:rsidR="00D148BF" w:rsidRPr="00E62B5D" w:rsidRDefault="00D148BF" w:rsidP="00A639E8">
            <w:pPr>
              <w:jc w:val="center"/>
              <w:rPr>
                <w:rFonts w:ascii="Arial" w:hAnsi="Arial" w:cs="Arial"/>
                <w:b/>
                <w:bCs/>
                <w:sz w:val="20"/>
              </w:rPr>
            </w:pPr>
            <w:r w:rsidRPr="00E62B5D">
              <w:rPr>
                <w:rFonts w:ascii="Arial" w:hAnsi="Arial" w:cs="Arial"/>
                <w:b/>
                <w:bCs/>
                <w:sz w:val="20"/>
              </w:rPr>
              <w:t>DESCRIÇÃO</w:t>
            </w:r>
          </w:p>
        </w:tc>
        <w:tc>
          <w:tcPr>
            <w:tcW w:w="567" w:type="dxa"/>
            <w:shd w:val="clear" w:color="auto" w:fill="auto"/>
            <w:vAlign w:val="center"/>
            <w:hideMark/>
          </w:tcPr>
          <w:p w:rsidR="00D148BF" w:rsidRPr="00E62B5D" w:rsidRDefault="00D148BF" w:rsidP="00A639E8">
            <w:pPr>
              <w:jc w:val="center"/>
              <w:rPr>
                <w:rFonts w:ascii="Arial" w:hAnsi="Arial" w:cs="Arial"/>
                <w:b/>
                <w:bCs/>
                <w:sz w:val="20"/>
              </w:rPr>
            </w:pPr>
            <w:proofErr w:type="spellStart"/>
            <w:r w:rsidRPr="00E62B5D">
              <w:rPr>
                <w:rFonts w:ascii="Arial" w:hAnsi="Arial" w:cs="Arial"/>
                <w:b/>
                <w:bCs/>
                <w:sz w:val="20"/>
              </w:rPr>
              <w:t>Qtd</w:t>
            </w:r>
            <w:proofErr w:type="spellEnd"/>
            <w:r w:rsidRPr="00E62B5D">
              <w:rPr>
                <w:rFonts w:ascii="Arial" w:hAnsi="Arial" w:cs="Arial"/>
                <w:b/>
                <w:bCs/>
                <w:sz w:val="20"/>
              </w:rPr>
              <w:t>.</w:t>
            </w:r>
          </w:p>
        </w:tc>
        <w:tc>
          <w:tcPr>
            <w:tcW w:w="1173" w:type="dxa"/>
            <w:vAlign w:val="center"/>
          </w:tcPr>
          <w:p w:rsidR="00D148BF" w:rsidRPr="00E62B5D" w:rsidRDefault="00D148BF" w:rsidP="00A639E8">
            <w:pPr>
              <w:jc w:val="center"/>
              <w:rPr>
                <w:rFonts w:ascii="Arial" w:hAnsi="Arial" w:cs="Arial"/>
                <w:b/>
                <w:bCs/>
                <w:sz w:val="20"/>
              </w:rPr>
            </w:pPr>
            <w:r w:rsidRPr="00E62B5D">
              <w:rPr>
                <w:rFonts w:ascii="Arial" w:hAnsi="Arial" w:cs="Arial"/>
                <w:b/>
                <w:bCs/>
                <w:sz w:val="20"/>
              </w:rPr>
              <w:t>Marca</w:t>
            </w:r>
          </w:p>
        </w:tc>
        <w:tc>
          <w:tcPr>
            <w:tcW w:w="1122" w:type="dxa"/>
            <w:vAlign w:val="center"/>
          </w:tcPr>
          <w:p w:rsidR="00D148BF" w:rsidRPr="00E62B5D" w:rsidRDefault="00D148BF" w:rsidP="00A639E8">
            <w:pPr>
              <w:jc w:val="center"/>
              <w:rPr>
                <w:rFonts w:ascii="Arial" w:hAnsi="Arial" w:cs="Arial"/>
                <w:b/>
                <w:bCs/>
                <w:sz w:val="20"/>
              </w:rPr>
            </w:pPr>
            <w:r w:rsidRPr="00E62B5D">
              <w:rPr>
                <w:rFonts w:ascii="Arial" w:hAnsi="Arial" w:cs="Arial"/>
                <w:b/>
                <w:bCs/>
                <w:sz w:val="20"/>
              </w:rPr>
              <w:t>Valor Unitário</w:t>
            </w:r>
          </w:p>
        </w:tc>
        <w:tc>
          <w:tcPr>
            <w:tcW w:w="986" w:type="dxa"/>
            <w:vAlign w:val="center"/>
          </w:tcPr>
          <w:p w:rsidR="00D148BF" w:rsidRPr="00E62B5D" w:rsidRDefault="00D148BF" w:rsidP="00A639E8">
            <w:pPr>
              <w:jc w:val="center"/>
              <w:rPr>
                <w:rFonts w:ascii="Arial" w:hAnsi="Arial" w:cs="Arial"/>
                <w:b/>
                <w:bCs/>
                <w:sz w:val="20"/>
              </w:rPr>
            </w:pPr>
            <w:r w:rsidRPr="00E62B5D">
              <w:rPr>
                <w:rFonts w:ascii="Arial" w:hAnsi="Arial" w:cs="Arial"/>
                <w:b/>
                <w:bCs/>
                <w:sz w:val="20"/>
              </w:rPr>
              <w:t>Valor Total</w:t>
            </w:r>
          </w:p>
        </w:tc>
      </w:tr>
      <w:tr w:rsidR="00D148BF" w:rsidRPr="00E62B5D" w:rsidTr="00E62B5D">
        <w:trPr>
          <w:trHeight w:val="1260"/>
          <w:jc w:val="center"/>
        </w:trPr>
        <w:tc>
          <w:tcPr>
            <w:tcW w:w="565" w:type="dxa"/>
            <w:shd w:val="clear" w:color="auto" w:fill="auto"/>
            <w:vAlign w:val="center"/>
          </w:tcPr>
          <w:p w:rsidR="00D148BF" w:rsidRPr="00E62B5D" w:rsidRDefault="00E62B5D" w:rsidP="00A639E8">
            <w:pPr>
              <w:jc w:val="center"/>
              <w:rPr>
                <w:rFonts w:ascii="Arial" w:hAnsi="Arial" w:cs="Arial"/>
                <w:b/>
                <w:sz w:val="20"/>
              </w:rPr>
            </w:pPr>
            <w:proofErr w:type="gramStart"/>
            <w:r w:rsidRPr="00E62B5D">
              <w:rPr>
                <w:rFonts w:ascii="Arial" w:hAnsi="Arial" w:cs="Arial"/>
                <w:b/>
                <w:sz w:val="20"/>
              </w:rPr>
              <w:t>1</w:t>
            </w:r>
            <w:proofErr w:type="gramEnd"/>
          </w:p>
        </w:tc>
        <w:tc>
          <w:tcPr>
            <w:tcW w:w="732" w:type="dxa"/>
            <w:shd w:val="clear" w:color="auto" w:fill="auto"/>
            <w:vAlign w:val="center"/>
          </w:tcPr>
          <w:p w:rsidR="00D148BF" w:rsidRPr="00E62B5D" w:rsidRDefault="00D148BF" w:rsidP="00A639E8">
            <w:pPr>
              <w:jc w:val="center"/>
              <w:rPr>
                <w:rFonts w:ascii="Arial" w:hAnsi="Arial" w:cs="Arial"/>
                <w:b/>
                <w:sz w:val="20"/>
              </w:rPr>
            </w:pPr>
          </w:p>
        </w:tc>
        <w:tc>
          <w:tcPr>
            <w:tcW w:w="993" w:type="dxa"/>
            <w:shd w:val="clear" w:color="auto" w:fill="auto"/>
            <w:vAlign w:val="center"/>
          </w:tcPr>
          <w:p w:rsidR="00D148BF" w:rsidRPr="00E62B5D" w:rsidRDefault="00D148BF" w:rsidP="00A639E8">
            <w:pPr>
              <w:jc w:val="center"/>
              <w:rPr>
                <w:rFonts w:ascii="Arial" w:hAnsi="Arial" w:cs="Arial"/>
                <w:b/>
                <w:sz w:val="20"/>
              </w:rPr>
            </w:pPr>
          </w:p>
        </w:tc>
        <w:tc>
          <w:tcPr>
            <w:tcW w:w="4252" w:type="dxa"/>
            <w:shd w:val="clear" w:color="auto" w:fill="auto"/>
            <w:vAlign w:val="center"/>
          </w:tcPr>
          <w:p w:rsidR="00D148BF" w:rsidRPr="00E62B5D" w:rsidRDefault="00D148BF" w:rsidP="00A639E8">
            <w:pPr>
              <w:rPr>
                <w:rFonts w:ascii="Arial" w:hAnsi="Arial" w:cs="Arial"/>
                <w:sz w:val="20"/>
              </w:rPr>
            </w:pPr>
          </w:p>
        </w:tc>
        <w:tc>
          <w:tcPr>
            <w:tcW w:w="567" w:type="dxa"/>
            <w:shd w:val="clear" w:color="auto" w:fill="auto"/>
            <w:vAlign w:val="center"/>
          </w:tcPr>
          <w:p w:rsidR="00D148BF" w:rsidRPr="00E62B5D" w:rsidRDefault="00D148BF" w:rsidP="00A639E8">
            <w:pPr>
              <w:jc w:val="center"/>
              <w:rPr>
                <w:rFonts w:ascii="Arial" w:hAnsi="Arial" w:cs="Arial"/>
                <w:sz w:val="20"/>
              </w:rPr>
            </w:pPr>
          </w:p>
        </w:tc>
        <w:tc>
          <w:tcPr>
            <w:tcW w:w="1173" w:type="dxa"/>
          </w:tcPr>
          <w:p w:rsidR="00D148BF" w:rsidRPr="00E62B5D" w:rsidRDefault="00D148BF" w:rsidP="00A639E8">
            <w:pPr>
              <w:jc w:val="center"/>
              <w:rPr>
                <w:rFonts w:ascii="Arial" w:hAnsi="Arial" w:cs="Arial"/>
                <w:sz w:val="20"/>
              </w:rPr>
            </w:pPr>
          </w:p>
        </w:tc>
        <w:tc>
          <w:tcPr>
            <w:tcW w:w="1122" w:type="dxa"/>
          </w:tcPr>
          <w:p w:rsidR="00D148BF" w:rsidRPr="00E62B5D" w:rsidRDefault="00D148BF" w:rsidP="00A639E8">
            <w:pPr>
              <w:jc w:val="center"/>
              <w:rPr>
                <w:rFonts w:ascii="Arial" w:hAnsi="Arial" w:cs="Arial"/>
                <w:sz w:val="20"/>
              </w:rPr>
            </w:pPr>
          </w:p>
        </w:tc>
        <w:tc>
          <w:tcPr>
            <w:tcW w:w="986" w:type="dxa"/>
          </w:tcPr>
          <w:p w:rsidR="00D148BF" w:rsidRPr="00E62B5D" w:rsidRDefault="00D148BF" w:rsidP="00A639E8">
            <w:pPr>
              <w:jc w:val="center"/>
              <w:rPr>
                <w:rFonts w:ascii="Arial" w:hAnsi="Arial" w:cs="Arial"/>
                <w:sz w:val="20"/>
              </w:rPr>
            </w:pPr>
          </w:p>
        </w:tc>
      </w:tr>
      <w:tr w:rsidR="00D148BF" w:rsidRPr="00E62B5D" w:rsidTr="00E62B5D">
        <w:trPr>
          <w:trHeight w:val="630"/>
          <w:jc w:val="center"/>
        </w:trPr>
        <w:tc>
          <w:tcPr>
            <w:tcW w:w="565" w:type="dxa"/>
            <w:shd w:val="clear" w:color="auto" w:fill="auto"/>
            <w:vAlign w:val="center"/>
          </w:tcPr>
          <w:p w:rsidR="00D148BF" w:rsidRPr="00E62B5D" w:rsidRDefault="00E62B5D" w:rsidP="00A639E8">
            <w:pPr>
              <w:jc w:val="center"/>
              <w:rPr>
                <w:rFonts w:ascii="Arial" w:hAnsi="Arial" w:cs="Arial"/>
                <w:b/>
                <w:sz w:val="20"/>
              </w:rPr>
            </w:pPr>
            <w:proofErr w:type="gramStart"/>
            <w:r w:rsidRPr="00E62B5D">
              <w:rPr>
                <w:rFonts w:ascii="Arial" w:hAnsi="Arial" w:cs="Arial"/>
                <w:b/>
                <w:sz w:val="20"/>
              </w:rPr>
              <w:t>2</w:t>
            </w:r>
            <w:proofErr w:type="gramEnd"/>
          </w:p>
        </w:tc>
        <w:tc>
          <w:tcPr>
            <w:tcW w:w="732" w:type="dxa"/>
            <w:shd w:val="clear" w:color="auto" w:fill="auto"/>
            <w:vAlign w:val="center"/>
          </w:tcPr>
          <w:p w:rsidR="00D148BF" w:rsidRPr="00E62B5D" w:rsidRDefault="00D148BF" w:rsidP="00A639E8">
            <w:pPr>
              <w:jc w:val="center"/>
              <w:rPr>
                <w:rFonts w:ascii="Arial" w:hAnsi="Arial" w:cs="Arial"/>
                <w:b/>
                <w:sz w:val="20"/>
              </w:rPr>
            </w:pPr>
          </w:p>
        </w:tc>
        <w:tc>
          <w:tcPr>
            <w:tcW w:w="993" w:type="dxa"/>
            <w:shd w:val="clear" w:color="auto" w:fill="auto"/>
            <w:vAlign w:val="center"/>
          </w:tcPr>
          <w:p w:rsidR="00D148BF" w:rsidRPr="00E62B5D" w:rsidRDefault="00D148BF" w:rsidP="00A639E8">
            <w:pPr>
              <w:jc w:val="center"/>
              <w:rPr>
                <w:rFonts w:ascii="Arial" w:hAnsi="Arial" w:cs="Arial"/>
                <w:b/>
                <w:sz w:val="20"/>
              </w:rPr>
            </w:pPr>
          </w:p>
        </w:tc>
        <w:tc>
          <w:tcPr>
            <w:tcW w:w="4252" w:type="dxa"/>
            <w:shd w:val="clear" w:color="auto" w:fill="auto"/>
            <w:vAlign w:val="center"/>
          </w:tcPr>
          <w:p w:rsidR="00D148BF" w:rsidRPr="00E62B5D" w:rsidRDefault="00D148BF" w:rsidP="00A639E8">
            <w:pPr>
              <w:rPr>
                <w:rFonts w:ascii="Arial" w:hAnsi="Arial" w:cs="Arial"/>
                <w:sz w:val="20"/>
              </w:rPr>
            </w:pPr>
          </w:p>
        </w:tc>
        <w:tc>
          <w:tcPr>
            <w:tcW w:w="567" w:type="dxa"/>
            <w:shd w:val="clear" w:color="auto" w:fill="auto"/>
            <w:vAlign w:val="center"/>
          </w:tcPr>
          <w:p w:rsidR="00D148BF" w:rsidRPr="00E62B5D" w:rsidRDefault="00D148BF" w:rsidP="00A639E8">
            <w:pPr>
              <w:jc w:val="center"/>
              <w:rPr>
                <w:rFonts w:ascii="Arial" w:hAnsi="Arial" w:cs="Arial"/>
                <w:sz w:val="20"/>
              </w:rPr>
            </w:pPr>
          </w:p>
        </w:tc>
        <w:tc>
          <w:tcPr>
            <w:tcW w:w="1173" w:type="dxa"/>
          </w:tcPr>
          <w:p w:rsidR="00D148BF" w:rsidRPr="00E62B5D" w:rsidRDefault="00D148BF" w:rsidP="00A639E8">
            <w:pPr>
              <w:jc w:val="center"/>
              <w:rPr>
                <w:rFonts w:ascii="Arial" w:hAnsi="Arial" w:cs="Arial"/>
                <w:sz w:val="20"/>
              </w:rPr>
            </w:pPr>
          </w:p>
        </w:tc>
        <w:tc>
          <w:tcPr>
            <w:tcW w:w="1122" w:type="dxa"/>
          </w:tcPr>
          <w:p w:rsidR="00D148BF" w:rsidRPr="00E62B5D" w:rsidRDefault="00D148BF" w:rsidP="00A639E8">
            <w:pPr>
              <w:jc w:val="center"/>
              <w:rPr>
                <w:rFonts w:ascii="Arial" w:hAnsi="Arial" w:cs="Arial"/>
                <w:sz w:val="20"/>
              </w:rPr>
            </w:pPr>
          </w:p>
        </w:tc>
        <w:tc>
          <w:tcPr>
            <w:tcW w:w="986" w:type="dxa"/>
          </w:tcPr>
          <w:p w:rsidR="00D148BF" w:rsidRPr="00E62B5D" w:rsidRDefault="00D148BF" w:rsidP="00A639E8">
            <w:pPr>
              <w:jc w:val="center"/>
              <w:rPr>
                <w:rFonts w:ascii="Arial" w:hAnsi="Arial" w:cs="Arial"/>
                <w:sz w:val="20"/>
              </w:rPr>
            </w:pPr>
          </w:p>
        </w:tc>
      </w:tr>
      <w:tr w:rsidR="00D148BF" w:rsidRPr="00E62B5D" w:rsidTr="00E62B5D">
        <w:trPr>
          <w:trHeight w:val="945"/>
          <w:jc w:val="center"/>
        </w:trPr>
        <w:tc>
          <w:tcPr>
            <w:tcW w:w="565" w:type="dxa"/>
            <w:shd w:val="clear" w:color="auto" w:fill="auto"/>
            <w:vAlign w:val="center"/>
          </w:tcPr>
          <w:p w:rsidR="00D148BF" w:rsidRPr="00E62B5D" w:rsidRDefault="00E62B5D" w:rsidP="00A639E8">
            <w:pPr>
              <w:jc w:val="center"/>
              <w:rPr>
                <w:rFonts w:ascii="Arial" w:hAnsi="Arial" w:cs="Arial"/>
                <w:b/>
                <w:sz w:val="20"/>
              </w:rPr>
            </w:pPr>
            <w:proofErr w:type="gramStart"/>
            <w:r w:rsidRPr="00E62B5D">
              <w:rPr>
                <w:rFonts w:ascii="Arial" w:hAnsi="Arial" w:cs="Arial"/>
                <w:b/>
                <w:sz w:val="20"/>
              </w:rPr>
              <w:t>3</w:t>
            </w:r>
            <w:proofErr w:type="gramEnd"/>
          </w:p>
        </w:tc>
        <w:tc>
          <w:tcPr>
            <w:tcW w:w="732" w:type="dxa"/>
            <w:shd w:val="clear" w:color="auto" w:fill="auto"/>
            <w:vAlign w:val="center"/>
          </w:tcPr>
          <w:p w:rsidR="00D148BF" w:rsidRPr="00E62B5D" w:rsidRDefault="00D148BF" w:rsidP="00A639E8">
            <w:pPr>
              <w:jc w:val="center"/>
              <w:rPr>
                <w:rFonts w:ascii="Arial" w:hAnsi="Arial" w:cs="Arial"/>
                <w:b/>
                <w:sz w:val="20"/>
              </w:rPr>
            </w:pPr>
          </w:p>
        </w:tc>
        <w:tc>
          <w:tcPr>
            <w:tcW w:w="993" w:type="dxa"/>
            <w:shd w:val="clear" w:color="auto" w:fill="auto"/>
            <w:vAlign w:val="center"/>
          </w:tcPr>
          <w:p w:rsidR="00D148BF" w:rsidRPr="00E62B5D" w:rsidRDefault="00D148BF" w:rsidP="00A639E8">
            <w:pPr>
              <w:jc w:val="center"/>
              <w:rPr>
                <w:rFonts w:ascii="Arial" w:hAnsi="Arial" w:cs="Arial"/>
                <w:b/>
                <w:sz w:val="20"/>
              </w:rPr>
            </w:pPr>
          </w:p>
        </w:tc>
        <w:tc>
          <w:tcPr>
            <w:tcW w:w="4252" w:type="dxa"/>
            <w:shd w:val="clear" w:color="auto" w:fill="auto"/>
            <w:vAlign w:val="center"/>
          </w:tcPr>
          <w:p w:rsidR="00D148BF" w:rsidRPr="00E62B5D" w:rsidRDefault="00D148BF" w:rsidP="00A639E8">
            <w:pPr>
              <w:rPr>
                <w:rFonts w:ascii="Arial" w:hAnsi="Arial" w:cs="Arial"/>
                <w:sz w:val="20"/>
              </w:rPr>
            </w:pPr>
          </w:p>
        </w:tc>
        <w:tc>
          <w:tcPr>
            <w:tcW w:w="567" w:type="dxa"/>
            <w:shd w:val="clear" w:color="auto" w:fill="auto"/>
            <w:vAlign w:val="center"/>
          </w:tcPr>
          <w:p w:rsidR="00D148BF" w:rsidRPr="00E62B5D" w:rsidRDefault="00D148BF" w:rsidP="00A639E8">
            <w:pPr>
              <w:jc w:val="center"/>
              <w:rPr>
                <w:rFonts w:ascii="Arial" w:hAnsi="Arial" w:cs="Arial"/>
                <w:sz w:val="20"/>
              </w:rPr>
            </w:pPr>
          </w:p>
        </w:tc>
        <w:tc>
          <w:tcPr>
            <w:tcW w:w="1173" w:type="dxa"/>
          </w:tcPr>
          <w:p w:rsidR="00D148BF" w:rsidRPr="00E62B5D" w:rsidRDefault="00D148BF" w:rsidP="00A639E8">
            <w:pPr>
              <w:jc w:val="center"/>
              <w:rPr>
                <w:rFonts w:ascii="Arial" w:hAnsi="Arial" w:cs="Arial"/>
                <w:sz w:val="20"/>
              </w:rPr>
            </w:pPr>
          </w:p>
        </w:tc>
        <w:tc>
          <w:tcPr>
            <w:tcW w:w="1122" w:type="dxa"/>
          </w:tcPr>
          <w:p w:rsidR="00D148BF" w:rsidRPr="00E62B5D" w:rsidRDefault="00D148BF" w:rsidP="00A639E8">
            <w:pPr>
              <w:jc w:val="center"/>
              <w:rPr>
                <w:rFonts w:ascii="Arial" w:hAnsi="Arial" w:cs="Arial"/>
                <w:sz w:val="20"/>
              </w:rPr>
            </w:pPr>
          </w:p>
        </w:tc>
        <w:tc>
          <w:tcPr>
            <w:tcW w:w="986" w:type="dxa"/>
          </w:tcPr>
          <w:p w:rsidR="00D148BF" w:rsidRPr="00E62B5D" w:rsidRDefault="00D148BF" w:rsidP="00A639E8">
            <w:pPr>
              <w:jc w:val="center"/>
              <w:rPr>
                <w:rFonts w:ascii="Arial" w:hAnsi="Arial" w:cs="Arial"/>
                <w:sz w:val="20"/>
              </w:rPr>
            </w:pPr>
          </w:p>
        </w:tc>
      </w:tr>
    </w:tbl>
    <w:p w:rsidR="00D148BF" w:rsidRPr="00E62B5D" w:rsidRDefault="00D148BF" w:rsidP="00F758EB">
      <w:pPr>
        <w:pStyle w:val="Corpodetexto"/>
        <w:rPr>
          <w:rFonts w:ascii="Arial" w:hAnsi="Arial" w:cs="Arial"/>
          <w:sz w:val="20"/>
        </w:rPr>
      </w:pPr>
    </w:p>
    <w:p w:rsidR="00F758EB" w:rsidRPr="00E62B5D" w:rsidRDefault="00F758EB" w:rsidP="00F758EB">
      <w:pPr>
        <w:shd w:val="clear" w:color="auto" w:fill="BFBFBF"/>
        <w:jc w:val="both"/>
        <w:rPr>
          <w:rFonts w:ascii="Arial" w:hAnsi="Arial" w:cs="Arial"/>
          <w:b/>
          <w:sz w:val="20"/>
        </w:rPr>
      </w:pPr>
      <w:r w:rsidRPr="00E62B5D">
        <w:rPr>
          <w:rFonts w:ascii="Arial" w:hAnsi="Arial" w:cs="Arial"/>
          <w:b/>
          <w:sz w:val="20"/>
        </w:rPr>
        <w:t>7 – DAS DESPESAS</w:t>
      </w:r>
    </w:p>
    <w:p w:rsidR="00F758EB" w:rsidRPr="00E62B5D" w:rsidRDefault="00F758EB" w:rsidP="00F758EB">
      <w:pPr>
        <w:jc w:val="both"/>
        <w:rPr>
          <w:rFonts w:ascii="Arial" w:hAnsi="Arial" w:cs="Arial"/>
          <w:b/>
          <w:sz w:val="20"/>
          <w:u w:val="single"/>
        </w:rPr>
      </w:pPr>
    </w:p>
    <w:p w:rsidR="00F758EB" w:rsidRPr="00E62B5D" w:rsidRDefault="00F758EB" w:rsidP="00F758EB">
      <w:pPr>
        <w:jc w:val="both"/>
        <w:rPr>
          <w:rFonts w:ascii="Arial" w:hAnsi="Arial" w:cs="Arial"/>
          <w:sz w:val="20"/>
        </w:rPr>
      </w:pPr>
      <w:r w:rsidRPr="00E62B5D">
        <w:rPr>
          <w:rFonts w:ascii="Arial" w:hAnsi="Arial" w:cs="Arial"/>
          <w:b/>
          <w:sz w:val="20"/>
        </w:rPr>
        <w:t xml:space="preserve">7.1. </w:t>
      </w:r>
      <w:r w:rsidRPr="00E62B5D">
        <w:rPr>
          <w:rFonts w:ascii="Arial" w:hAnsi="Arial" w:cs="Arial"/>
          <w:sz w:val="20"/>
        </w:rPr>
        <w:t>Para o valor das despesas decorrentes deste contrato será efetuada a Nota de Empenho Global, sendo que o Contratado encaminhara para a Prefeitura de Porto dos Gaúchos, a Nota Fiscal com a descrição dos itens para realização do pagamento.</w:t>
      </w:r>
    </w:p>
    <w:p w:rsidR="00F758EB" w:rsidRPr="00E62B5D" w:rsidRDefault="00F758EB" w:rsidP="00F758EB">
      <w:pPr>
        <w:ind w:firstLine="708"/>
        <w:jc w:val="both"/>
        <w:rPr>
          <w:rFonts w:ascii="Arial" w:hAnsi="Arial" w:cs="Arial"/>
          <w:sz w:val="20"/>
        </w:rPr>
      </w:pPr>
    </w:p>
    <w:p w:rsidR="00F758EB" w:rsidRPr="00E62B5D" w:rsidRDefault="00F758EB" w:rsidP="00F758EB">
      <w:pPr>
        <w:pStyle w:val="Corpodetexto"/>
        <w:shd w:val="clear" w:color="auto" w:fill="BFBFBF"/>
        <w:rPr>
          <w:rFonts w:ascii="Arial" w:hAnsi="Arial" w:cs="Arial"/>
          <w:sz w:val="20"/>
        </w:rPr>
      </w:pPr>
      <w:proofErr w:type="gramStart"/>
      <w:r w:rsidRPr="00E62B5D">
        <w:rPr>
          <w:rFonts w:ascii="Arial" w:hAnsi="Arial" w:cs="Arial"/>
          <w:b/>
          <w:bCs/>
          <w:sz w:val="20"/>
        </w:rPr>
        <w:t>8 – DOTAÇÃO</w:t>
      </w:r>
      <w:proofErr w:type="gramEnd"/>
      <w:r w:rsidRPr="00E62B5D">
        <w:rPr>
          <w:rFonts w:ascii="Arial" w:hAnsi="Arial" w:cs="Arial"/>
          <w:b/>
          <w:bCs/>
          <w:sz w:val="20"/>
        </w:rPr>
        <w:t xml:space="preserve"> ORÇAMENTÁRIA</w:t>
      </w:r>
    </w:p>
    <w:p w:rsidR="00F758EB" w:rsidRPr="00E62B5D" w:rsidRDefault="00F758EB" w:rsidP="00F758EB">
      <w:pPr>
        <w:pStyle w:val="Corpodetexto"/>
        <w:rPr>
          <w:rFonts w:ascii="Arial" w:hAnsi="Arial" w:cs="Arial"/>
          <w:sz w:val="20"/>
        </w:rPr>
      </w:pPr>
    </w:p>
    <w:p w:rsidR="00F758EB" w:rsidRDefault="00F758EB" w:rsidP="00F758EB">
      <w:pPr>
        <w:jc w:val="both"/>
        <w:rPr>
          <w:rFonts w:ascii="Arial" w:eastAsia="PMingLiU" w:hAnsi="Arial" w:cs="Arial"/>
          <w:sz w:val="20"/>
        </w:rPr>
      </w:pPr>
      <w:r w:rsidRPr="00E62B5D">
        <w:rPr>
          <w:rFonts w:ascii="Arial" w:hAnsi="Arial" w:cs="Arial"/>
          <w:b/>
          <w:sz w:val="20"/>
        </w:rPr>
        <w:t>8.1</w:t>
      </w:r>
      <w:r w:rsidRPr="00E62B5D">
        <w:rPr>
          <w:rFonts w:ascii="Arial" w:hAnsi="Arial" w:cs="Arial"/>
          <w:sz w:val="20"/>
        </w:rPr>
        <w:t xml:space="preserve"> – </w:t>
      </w:r>
      <w:r w:rsidRPr="00E62B5D">
        <w:rPr>
          <w:rFonts w:ascii="Arial" w:eastAsia="PMingLiU" w:hAnsi="Arial" w:cs="Arial"/>
          <w:sz w:val="20"/>
        </w:rPr>
        <w:t xml:space="preserve">As despesas decorrentes do presente Edital correrão por conta das Dotações Orçamentárias consignada no orçamento vigente para o corrente exercício. </w:t>
      </w:r>
    </w:p>
    <w:p w:rsidR="00C439AD" w:rsidRPr="00E62B5D" w:rsidRDefault="00C439AD" w:rsidP="00F758EB">
      <w:pPr>
        <w:jc w:val="both"/>
        <w:rPr>
          <w:rStyle w:val="nfase"/>
          <w:rFonts w:ascii="Arial" w:hAnsi="Arial" w:cs="Arial"/>
          <w:i w:val="0"/>
          <w:sz w:val="20"/>
        </w:rPr>
      </w:pP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Órgão:</w:t>
      </w:r>
      <w:r w:rsidRPr="0075637D">
        <w:rPr>
          <w:rFonts w:ascii="Arial" w:hAnsi="Arial" w:cs="Arial"/>
          <w:sz w:val="20"/>
        </w:rPr>
        <w:tab/>
      </w:r>
      <w:r w:rsidRPr="0075637D">
        <w:rPr>
          <w:rFonts w:ascii="Arial" w:hAnsi="Arial" w:cs="Arial"/>
          <w:b/>
          <w:sz w:val="20"/>
        </w:rPr>
        <w:t>05 – Secretaria Municipal de Saúde</w:t>
      </w:r>
      <w:r>
        <w:rPr>
          <w:rFonts w:ascii="Arial" w:hAnsi="Arial" w:cs="Arial"/>
          <w:b/>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Unidade Orçamentária:</w:t>
      </w:r>
      <w:r w:rsidRPr="0075637D">
        <w:rPr>
          <w:rFonts w:ascii="Arial" w:hAnsi="Arial" w:cs="Arial"/>
          <w:sz w:val="20"/>
        </w:rPr>
        <w:tab/>
        <w:t>004 – Fundo Municipal de Saúde</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Função:</w:t>
      </w:r>
      <w:r w:rsidRPr="0075637D">
        <w:rPr>
          <w:rFonts w:ascii="Arial" w:hAnsi="Arial" w:cs="Arial"/>
          <w:sz w:val="20"/>
        </w:rPr>
        <w:tab/>
        <w:t xml:space="preserve">10 </w:t>
      </w:r>
      <w:r>
        <w:rPr>
          <w:rFonts w:ascii="Arial" w:hAnsi="Arial" w:cs="Arial"/>
          <w:sz w:val="20"/>
        </w:rPr>
        <w:t>–</w:t>
      </w:r>
      <w:r w:rsidRPr="0075637D">
        <w:rPr>
          <w:rFonts w:ascii="Arial" w:hAnsi="Arial" w:cs="Arial"/>
          <w:sz w:val="20"/>
        </w:rPr>
        <w:t xml:space="preserve"> Saúde</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75637D">
        <w:rPr>
          <w:rFonts w:ascii="Arial" w:hAnsi="Arial" w:cs="Arial"/>
          <w:sz w:val="20"/>
        </w:rPr>
        <w:t>Sub-Função</w:t>
      </w:r>
      <w:proofErr w:type="spellEnd"/>
      <w:r w:rsidRPr="0075637D">
        <w:rPr>
          <w:rFonts w:ascii="Arial" w:hAnsi="Arial" w:cs="Arial"/>
          <w:sz w:val="20"/>
        </w:rPr>
        <w:t>:</w:t>
      </w:r>
      <w:r w:rsidRPr="0075637D">
        <w:rPr>
          <w:rFonts w:ascii="Arial" w:hAnsi="Arial" w:cs="Arial"/>
          <w:sz w:val="20"/>
        </w:rPr>
        <w:tab/>
        <w:t>302 – Assistência Hospitalar e Ambulatorial</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5637D">
        <w:rPr>
          <w:rFonts w:ascii="Arial" w:hAnsi="Arial" w:cs="Arial"/>
          <w:sz w:val="20"/>
        </w:rPr>
        <w:t>Programa:</w:t>
      </w:r>
      <w:r w:rsidRPr="0075637D">
        <w:rPr>
          <w:rFonts w:ascii="Arial" w:hAnsi="Arial" w:cs="Arial"/>
          <w:sz w:val="20"/>
        </w:rPr>
        <w:tab/>
        <w:t>0056 – MAC Assistência PPI</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2 815</w:t>
      </w:r>
      <w:r w:rsidRPr="0075637D">
        <w:rPr>
          <w:rFonts w:ascii="Arial" w:hAnsi="Arial" w:cs="Arial"/>
          <w:sz w:val="20"/>
        </w:rPr>
        <w:t xml:space="preserve"> – </w:t>
      </w:r>
      <w:r w:rsidRPr="00EF4C21">
        <w:rPr>
          <w:sz w:val="22"/>
          <w:szCs w:val="22"/>
        </w:rPr>
        <w:t>Aquisição de Equipamentos Hospitalar</w:t>
      </w:r>
      <w:r>
        <w:rPr>
          <w:rFonts w:ascii="Arial" w:hAnsi="Arial" w:cs="Arial"/>
          <w:sz w:val="20"/>
        </w:rPr>
        <w:t>.</w:t>
      </w:r>
    </w:p>
    <w:p w:rsidR="00A648CE" w:rsidRPr="0075637D"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t>4490.52</w:t>
      </w:r>
      <w:r w:rsidRPr="0075637D">
        <w:rPr>
          <w:rFonts w:ascii="Arial" w:hAnsi="Arial" w:cs="Arial"/>
          <w:sz w:val="20"/>
        </w:rPr>
        <w:t xml:space="preserve">.00.00.00 </w:t>
      </w:r>
      <w:r>
        <w:rPr>
          <w:rFonts w:ascii="Arial" w:hAnsi="Arial" w:cs="Arial"/>
          <w:sz w:val="20"/>
        </w:rPr>
        <w:t>Equipamentos e Material Permanente.</w:t>
      </w:r>
    </w:p>
    <w:p w:rsidR="00A648CE"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w:t>
      </w:r>
      <w:r>
        <w:rPr>
          <w:rFonts w:ascii="Arial" w:hAnsi="Arial" w:cs="Arial"/>
          <w:sz w:val="20"/>
        </w:rPr>
        <w:tab/>
        <w:t>0735.</w:t>
      </w:r>
    </w:p>
    <w:p w:rsidR="00A648CE"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gramStart"/>
      <w:r>
        <w:rPr>
          <w:rFonts w:ascii="Arial" w:hAnsi="Arial" w:cs="Arial"/>
          <w:sz w:val="20"/>
        </w:rPr>
        <w:t>Fonte:-</w:t>
      </w:r>
      <w:proofErr w:type="gramEnd"/>
      <w:r>
        <w:rPr>
          <w:rFonts w:ascii="Arial" w:hAnsi="Arial" w:cs="Arial"/>
          <w:sz w:val="20"/>
        </w:rPr>
        <w:t>------------------------------0123.000000</w:t>
      </w:r>
    </w:p>
    <w:p w:rsidR="00A648CE" w:rsidRPr="0004075B" w:rsidRDefault="00A648CE" w:rsidP="00A648C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Valor --------------------------------R$ 80.000,00.</w:t>
      </w:r>
    </w:p>
    <w:p w:rsidR="007E3D86" w:rsidRPr="007E3D86" w:rsidRDefault="007E3D86" w:rsidP="007E3D86">
      <w:pPr>
        <w:jc w:val="both"/>
        <w:rPr>
          <w:rFonts w:ascii="Arial" w:hAnsi="Arial" w:cs="Arial"/>
          <w:sz w:val="20"/>
        </w:rPr>
      </w:pPr>
    </w:p>
    <w:p w:rsidR="00F758EB" w:rsidRPr="00E62B5D" w:rsidRDefault="00F758EB" w:rsidP="00F758EB">
      <w:pPr>
        <w:jc w:val="both"/>
        <w:rPr>
          <w:rFonts w:ascii="Arial" w:hAnsi="Arial" w:cs="Arial"/>
          <w:b/>
          <w:sz w:val="20"/>
        </w:rPr>
      </w:pPr>
    </w:p>
    <w:p w:rsidR="00D148BF" w:rsidRPr="00E62B5D" w:rsidRDefault="00D148BF" w:rsidP="00D148BF">
      <w:pPr>
        <w:pStyle w:val="Corpodetexto"/>
        <w:shd w:val="clear" w:color="auto" w:fill="BFBFBF"/>
        <w:rPr>
          <w:rFonts w:ascii="Arial" w:hAnsi="Arial" w:cs="Arial"/>
          <w:b/>
          <w:bCs/>
          <w:sz w:val="20"/>
        </w:rPr>
      </w:pPr>
      <w:r w:rsidRPr="00E62B5D">
        <w:rPr>
          <w:rFonts w:ascii="Arial" w:hAnsi="Arial" w:cs="Arial"/>
          <w:b/>
          <w:bCs/>
          <w:sz w:val="20"/>
          <w:highlight w:val="lightGray"/>
        </w:rPr>
        <w:t>9 – PRAZOS</w:t>
      </w:r>
    </w:p>
    <w:p w:rsidR="00D148BF" w:rsidRPr="00E62B5D" w:rsidRDefault="00D148BF" w:rsidP="00D148BF">
      <w:pPr>
        <w:pStyle w:val="Corpodetexto"/>
        <w:rPr>
          <w:rFonts w:ascii="Arial" w:hAnsi="Arial" w:cs="Arial"/>
          <w:b/>
          <w:sz w:val="20"/>
        </w:rPr>
      </w:pPr>
    </w:p>
    <w:p w:rsidR="00D148BF" w:rsidRPr="00E62B5D" w:rsidRDefault="00D148BF" w:rsidP="00D148BF">
      <w:pPr>
        <w:pStyle w:val="Corpodetexto"/>
        <w:rPr>
          <w:rFonts w:ascii="Arial" w:hAnsi="Arial" w:cs="Arial"/>
          <w:sz w:val="20"/>
        </w:rPr>
      </w:pPr>
      <w:r w:rsidRPr="00E62B5D">
        <w:rPr>
          <w:rFonts w:ascii="Arial" w:hAnsi="Arial" w:cs="Arial"/>
          <w:b/>
          <w:sz w:val="20"/>
        </w:rPr>
        <w:t>9.1</w:t>
      </w:r>
      <w:r w:rsidRPr="00E62B5D">
        <w:rPr>
          <w:rFonts w:ascii="Arial" w:hAnsi="Arial" w:cs="Arial"/>
          <w:sz w:val="20"/>
        </w:rPr>
        <w:t xml:space="preserve"> – O prazo previsto para a entrega dos produtos é de </w:t>
      </w:r>
      <w:r w:rsidR="00520825">
        <w:rPr>
          <w:rFonts w:ascii="Arial" w:hAnsi="Arial" w:cs="Arial"/>
          <w:sz w:val="20"/>
        </w:rPr>
        <w:t>3</w:t>
      </w:r>
      <w:r w:rsidRPr="00E62B5D">
        <w:rPr>
          <w:rFonts w:ascii="Arial" w:hAnsi="Arial" w:cs="Arial"/>
          <w:sz w:val="20"/>
        </w:rPr>
        <w:t>0 (</w:t>
      </w:r>
      <w:r w:rsidR="00520825">
        <w:rPr>
          <w:rFonts w:ascii="Arial" w:hAnsi="Arial" w:cs="Arial"/>
          <w:sz w:val="20"/>
        </w:rPr>
        <w:t>Tri</w:t>
      </w:r>
      <w:r w:rsidRPr="00E62B5D">
        <w:rPr>
          <w:rFonts w:ascii="Arial" w:hAnsi="Arial" w:cs="Arial"/>
          <w:sz w:val="20"/>
        </w:rPr>
        <w:t>nta) dias</w:t>
      </w:r>
      <w:r w:rsidRPr="00E62B5D">
        <w:rPr>
          <w:rFonts w:ascii="Arial" w:hAnsi="Arial" w:cs="Arial"/>
          <w:b/>
          <w:bCs/>
          <w:sz w:val="20"/>
        </w:rPr>
        <w:t>,</w:t>
      </w:r>
      <w:r w:rsidRPr="00E62B5D">
        <w:rPr>
          <w:rFonts w:ascii="Arial" w:hAnsi="Arial" w:cs="Arial"/>
          <w:sz w:val="20"/>
        </w:rPr>
        <w:t xml:space="preserve"> contados </w:t>
      </w:r>
      <w:proofErr w:type="gramStart"/>
      <w:r w:rsidRPr="00E62B5D">
        <w:rPr>
          <w:rFonts w:ascii="Arial" w:hAnsi="Arial" w:cs="Arial"/>
          <w:sz w:val="20"/>
        </w:rPr>
        <w:t>à</w:t>
      </w:r>
      <w:proofErr w:type="gramEnd"/>
      <w:r w:rsidRPr="00E62B5D">
        <w:rPr>
          <w:rFonts w:ascii="Arial" w:hAnsi="Arial" w:cs="Arial"/>
          <w:sz w:val="20"/>
        </w:rPr>
        <w:t xml:space="preserve"> partir da emissão da Ordem de Entrega pela Prefeitura Municipal, podendo ser prorrogado pela contratante</w:t>
      </w:r>
      <w:r w:rsidRPr="00E62B5D">
        <w:rPr>
          <w:rFonts w:ascii="Arial" w:hAnsi="Arial" w:cs="Arial"/>
          <w:b/>
          <w:i/>
          <w:sz w:val="20"/>
        </w:rPr>
        <w:t>.</w:t>
      </w:r>
    </w:p>
    <w:p w:rsidR="00F758EB" w:rsidRPr="00E62B5D" w:rsidRDefault="00D148BF" w:rsidP="00D148BF">
      <w:pPr>
        <w:jc w:val="both"/>
        <w:rPr>
          <w:rFonts w:ascii="Arial" w:hAnsi="Arial" w:cs="Arial"/>
          <w:sz w:val="20"/>
        </w:rPr>
      </w:pPr>
      <w:r w:rsidRPr="00E62B5D">
        <w:rPr>
          <w:rFonts w:ascii="Arial" w:hAnsi="Arial" w:cs="Arial"/>
          <w:b/>
          <w:sz w:val="20"/>
        </w:rPr>
        <w:t xml:space="preserve">9.2 - </w:t>
      </w:r>
      <w:r w:rsidRPr="00E62B5D">
        <w:rPr>
          <w:rFonts w:ascii="Arial" w:hAnsi="Arial" w:cs="Arial"/>
          <w:sz w:val="20"/>
        </w:rPr>
        <w:t xml:space="preserve">A Vigência do presente contrato é </w:t>
      </w:r>
      <w:r w:rsidR="00E614C4">
        <w:rPr>
          <w:rFonts w:ascii="Arial" w:hAnsi="Arial" w:cs="Arial"/>
          <w:sz w:val="20"/>
        </w:rPr>
        <w:t>até 31/12/2018</w:t>
      </w:r>
      <w:r w:rsidRPr="00E62B5D">
        <w:rPr>
          <w:rFonts w:ascii="Arial" w:hAnsi="Arial" w:cs="Arial"/>
          <w:sz w:val="20"/>
        </w:rPr>
        <w:t>, a contar da data de sua assinatura, prorrogável no interesse das partes até o máximo previsto em Lei.</w:t>
      </w:r>
    </w:p>
    <w:p w:rsidR="00D148BF" w:rsidRPr="00E62B5D" w:rsidRDefault="00D148BF" w:rsidP="00D148BF">
      <w:pPr>
        <w:jc w:val="both"/>
        <w:rPr>
          <w:rFonts w:ascii="Arial" w:hAnsi="Arial" w:cs="Arial"/>
          <w:sz w:val="20"/>
        </w:rPr>
      </w:pPr>
    </w:p>
    <w:p w:rsidR="00F758EB" w:rsidRPr="00E62B5D" w:rsidRDefault="00F758EB" w:rsidP="00F758EB">
      <w:pPr>
        <w:shd w:val="clear" w:color="auto" w:fill="D9D9D9"/>
        <w:adjustRightInd w:val="0"/>
        <w:jc w:val="both"/>
        <w:rPr>
          <w:rFonts w:ascii="Arial" w:hAnsi="Arial" w:cs="Arial"/>
          <w:b/>
          <w:bCs/>
          <w:sz w:val="20"/>
        </w:rPr>
      </w:pPr>
      <w:r w:rsidRPr="00E62B5D">
        <w:rPr>
          <w:rFonts w:ascii="Arial" w:hAnsi="Arial" w:cs="Arial"/>
          <w:b/>
          <w:bCs/>
          <w:sz w:val="20"/>
        </w:rPr>
        <w:t>10 - DAS OBRIGAÇÕES DA CONTRATADA</w:t>
      </w:r>
    </w:p>
    <w:p w:rsidR="00F758EB" w:rsidRPr="00E62B5D" w:rsidRDefault="00F758EB" w:rsidP="00F758EB">
      <w:pPr>
        <w:adjustRightInd w:val="0"/>
        <w:jc w:val="both"/>
        <w:rPr>
          <w:rFonts w:ascii="Arial" w:hAnsi="Arial" w:cs="Arial"/>
          <w:b/>
          <w:bCs/>
          <w:color w:val="000000"/>
          <w:sz w:val="20"/>
        </w:rPr>
      </w:pPr>
    </w:p>
    <w:p w:rsidR="00F758EB" w:rsidRPr="00E62B5D" w:rsidRDefault="00F758EB" w:rsidP="00F758EB">
      <w:pPr>
        <w:adjustRightInd w:val="0"/>
        <w:jc w:val="both"/>
        <w:rPr>
          <w:rFonts w:ascii="Arial" w:hAnsi="Arial" w:cs="Arial"/>
          <w:sz w:val="20"/>
        </w:rPr>
      </w:pPr>
      <w:r w:rsidRPr="00E62B5D">
        <w:rPr>
          <w:rFonts w:ascii="Arial" w:hAnsi="Arial" w:cs="Arial"/>
          <w:b/>
          <w:bCs/>
          <w:sz w:val="20"/>
        </w:rPr>
        <w:t>10.1 –</w:t>
      </w:r>
      <w:r w:rsidRPr="00E62B5D">
        <w:rPr>
          <w:rFonts w:ascii="Arial" w:hAnsi="Arial" w:cs="Arial"/>
          <w:sz w:val="20"/>
        </w:rPr>
        <w:t xml:space="preserve"> Entregar os produtos dentro dos padrões estabelecidos pela Prefeitura Municipal, de acordo com as especificações do edital, responsabilizando-se por eventuais prejuízos decorrentes do descumprimento das condições estabelecidas.</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10.2 - </w:t>
      </w:r>
      <w:r w:rsidRPr="00E62B5D">
        <w:rPr>
          <w:rFonts w:ascii="Arial" w:hAnsi="Arial" w:cs="Arial"/>
          <w:sz w:val="20"/>
        </w:rPr>
        <w:t>Prestar os esclarecimentos que forem solicitados pela Prefeitura Municipal, cujas reclamações se obrigam a atender prontamente, bem como dar ciência imediatamente e por escrito, de qualquer anormalidade que verificar quando da entrega dos produtos de sua responsabilidade;</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bCs/>
          <w:sz w:val="20"/>
        </w:rPr>
        <w:t xml:space="preserve">10.3 – </w:t>
      </w:r>
      <w:r w:rsidRPr="00E62B5D">
        <w:rPr>
          <w:rFonts w:ascii="Arial" w:hAnsi="Arial" w:cs="Arial"/>
          <w:sz w:val="20"/>
        </w:rPr>
        <w:t>Todos os produtos deverão ter garantia de no mínimo 12(doze) meses;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10.4 -</w:t>
      </w:r>
      <w:r w:rsidRPr="00E62B5D">
        <w:rPr>
          <w:rFonts w:ascii="Arial" w:hAnsi="Arial" w:cs="Arial"/>
          <w:sz w:val="20"/>
        </w:rPr>
        <w:t xml:space="preserve"> Os equipamentos deverão estar de acordo com as especificações técnicas e os demais</w:t>
      </w:r>
      <w:r w:rsidR="002B15D8">
        <w:rPr>
          <w:rFonts w:ascii="Arial" w:hAnsi="Arial" w:cs="Arial"/>
          <w:sz w:val="20"/>
        </w:rPr>
        <w:t xml:space="preserve"> e</w:t>
      </w:r>
      <w:r w:rsidR="002B15D8" w:rsidRPr="00E62B5D">
        <w:rPr>
          <w:rFonts w:ascii="Arial" w:hAnsi="Arial" w:cs="Arial"/>
          <w:sz w:val="20"/>
        </w:rPr>
        <w:t>lementos</w:t>
      </w:r>
      <w:r w:rsidRPr="00E62B5D">
        <w:rPr>
          <w:rFonts w:ascii="Arial" w:hAnsi="Arial" w:cs="Arial"/>
          <w:sz w:val="20"/>
        </w:rPr>
        <w:t xml:space="preserve"> que integram o edital de Licitação.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10.5</w:t>
      </w:r>
      <w:r w:rsidR="002B15D8" w:rsidRPr="00E62B5D">
        <w:rPr>
          <w:rFonts w:ascii="Arial" w:hAnsi="Arial" w:cs="Arial"/>
          <w:b/>
          <w:sz w:val="20"/>
        </w:rPr>
        <w:t xml:space="preserve"> </w:t>
      </w:r>
      <w:r w:rsidRPr="00E62B5D">
        <w:rPr>
          <w:rFonts w:ascii="Arial" w:hAnsi="Arial" w:cs="Arial"/>
          <w:b/>
          <w:sz w:val="20"/>
        </w:rPr>
        <w:t>-</w:t>
      </w:r>
      <w:r w:rsidRPr="00E62B5D">
        <w:rPr>
          <w:rFonts w:ascii="Arial" w:hAnsi="Arial" w:cs="Arial"/>
          <w:sz w:val="20"/>
        </w:rPr>
        <w:t xml:space="preserve"> Todos os produtos ofertados devem ser novos, não sendo aceito produtos </w:t>
      </w:r>
      <w:proofErr w:type="spellStart"/>
      <w:r w:rsidRPr="00E62B5D">
        <w:rPr>
          <w:rFonts w:ascii="Arial" w:hAnsi="Arial" w:cs="Arial"/>
          <w:sz w:val="20"/>
        </w:rPr>
        <w:t>remanufaturados</w:t>
      </w:r>
      <w:proofErr w:type="spellEnd"/>
      <w:r w:rsidRPr="00E62B5D">
        <w:rPr>
          <w:rFonts w:ascii="Arial" w:hAnsi="Arial" w:cs="Arial"/>
          <w:sz w:val="20"/>
        </w:rPr>
        <w:t>.</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10.6 -</w:t>
      </w:r>
      <w:r w:rsidRPr="00E62B5D">
        <w:rPr>
          <w:rFonts w:ascii="Arial" w:hAnsi="Arial" w:cs="Arial"/>
          <w:sz w:val="20"/>
        </w:rPr>
        <w:t xml:space="preserve"> Deverão ser fornecidos todos os itens necessários para cada tipo de equipamento descrito de forma que o mesmo tenha o desempenho e funcionalidades especificadas, indiferentemente se os itens foram especificados explicitamente.</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10.7 -</w:t>
      </w:r>
      <w:r w:rsidRPr="00E62B5D">
        <w:rPr>
          <w:rFonts w:ascii="Arial" w:hAnsi="Arial" w:cs="Arial"/>
          <w:sz w:val="20"/>
        </w:rPr>
        <w:t xml:space="preserve"> Todos os recursos de hardware da solução proposta devem funcionar perfeitamente com o software compatível solicitado, sejam eles de quaisquer naturezas.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10.8 -</w:t>
      </w:r>
      <w:r w:rsidRPr="00E62B5D">
        <w:rPr>
          <w:rFonts w:ascii="Arial" w:hAnsi="Arial" w:cs="Arial"/>
          <w:sz w:val="20"/>
        </w:rPr>
        <w:t xml:space="preserve"> Os atributos informados são especificações mínimas, quando existirem limites máximos de parâmetros estes serão descritos explicitamente.</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10.9 -</w:t>
      </w:r>
      <w:r w:rsidRPr="00E62B5D">
        <w:rPr>
          <w:rFonts w:ascii="Arial" w:hAnsi="Arial" w:cs="Arial"/>
          <w:sz w:val="20"/>
        </w:rPr>
        <w:t xml:space="preserve"> No caso de substituição de equipamentos, por quaisquer naturezas, estes só poderão ser substituídos por modelos iguais ou de características superiores ao modelo proposto pela LICITANTE, contudo, deve ser obrigatoriamente do mesmo fabricante do modelo inicialmente ofertado.</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10.10 -</w:t>
      </w:r>
      <w:r w:rsidRPr="00E62B5D">
        <w:rPr>
          <w:rFonts w:ascii="Arial" w:hAnsi="Arial" w:cs="Arial"/>
          <w:sz w:val="20"/>
        </w:rPr>
        <w:t xml:space="preserve"> E de responsabilidade da LICITANTE assegurar que os modelos de equipamentos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Porto dos Gaúchos sem qualquer ônus para o Município de Porto dos Gaúchos.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10.11 -</w:t>
      </w:r>
      <w:r w:rsidRPr="00E62B5D">
        <w:rPr>
          <w:rFonts w:ascii="Arial" w:hAnsi="Arial" w:cs="Arial"/>
          <w:sz w:val="20"/>
        </w:rPr>
        <w:t xml:space="preserve"> Todos os equipamentos que compõe a solução devem ser novos, sem uso e de ultima geração, estando em linha de comercialização pelo fabricante na data de abertura desta licitação.</w:t>
      </w:r>
    </w:p>
    <w:p w:rsidR="00F758EB" w:rsidRPr="00E62B5D" w:rsidRDefault="00F758EB" w:rsidP="00F758EB">
      <w:pPr>
        <w:jc w:val="both"/>
        <w:rPr>
          <w:rFonts w:ascii="Arial" w:hAnsi="Arial" w:cs="Arial"/>
          <w:sz w:val="20"/>
        </w:rPr>
      </w:pPr>
      <w:r w:rsidRPr="00E62B5D">
        <w:rPr>
          <w:rFonts w:ascii="Arial" w:hAnsi="Arial" w:cs="Arial"/>
          <w:b/>
          <w:sz w:val="20"/>
        </w:rPr>
        <w:t>10.12 -</w:t>
      </w:r>
      <w:r w:rsidRPr="00E62B5D">
        <w:rPr>
          <w:rFonts w:ascii="Arial" w:hAnsi="Arial" w:cs="Arial"/>
          <w:sz w:val="20"/>
        </w:rPr>
        <w:t xml:space="preserve"> Transportar, por sua conta e risco, o(s) equipamento(s) objeto deste Termo de Referência, ficando sob sua responsabilidade quaisquer acidentes no trajeto de transporte; </w:t>
      </w:r>
    </w:p>
    <w:p w:rsidR="00F758EB" w:rsidRPr="00E62B5D" w:rsidRDefault="00F758EB" w:rsidP="00F758EB">
      <w:pPr>
        <w:jc w:val="both"/>
        <w:rPr>
          <w:rFonts w:ascii="Arial" w:hAnsi="Arial" w:cs="Arial"/>
          <w:sz w:val="20"/>
        </w:rPr>
      </w:pPr>
      <w:r w:rsidRPr="00E62B5D">
        <w:rPr>
          <w:rFonts w:ascii="Arial" w:hAnsi="Arial" w:cs="Arial"/>
          <w:b/>
          <w:sz w:val="20"/>
        </w:rPr>
        <w:t>10.13 -</w:t>
      </w:r>
      <w:r w:rsidRPr="00E62B5D">
        <w:rPr>
          <w:rFonts w:ascii="Arial" w:hAnsi="Arial" w:cs="Arial"/>
          <w:sz w:val="20"/>
        </w:rPr>
        <w:t xml:space="preserve"> Fazer o pagamento de tributos, seguros, taxas e serviços, encargos sociais e trabalhistas, e quaisquer despesas referentes aos produtos fornecidos;</w:t>
      </w:r>
    </w:p>
    <w:p w:rsidR="00F758EB" w:rsidRPr="00E62B5D" w:rsidRDefault="00F758EB" w:rsidP="00F758EB">
      <w:pPr>
        <w:jc w:val="both"/>
        <w:rPr>
          <w:rFonts w:ascii="Arial" w:hAnsi="Arial" w:cs="Arial"/>
          <w:sz w:val="20"/>
        </w:rPr>
      </w:pPr>
      <w:r w:rsidRPr="00E62B5D">
        <w:rPr>
          <w:rFonts w:ascii="Arial" w:hAnsi="Arial" w:cs="Arial"/>
          <w:b/>
          <w:sz w:val="20"/>
        </w:rPr>
        <w:t>10.14 –</w:t>
      </w:r>
      <w:r w:rsidRPr="00E62B5D">
        <w:rPr>
          <w:rFonts w:ascii="Arial" w:hAnsi="Arial" w:cs="Arial"/>
          <w:sz w:val="20"/>
        </w:rPr>
        <w:t xml:space="preserve"> Substituir peças e demais componentes que apresentem defeito de fabricação, dentro do prazo de garantia.</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10.15 -</w:t>
      </w:r>
      <w:r w:rsidRPr="00E62B5D">
        <w:rPr>
          <w:rFonts w:ascii="Arial" w:hAnsi="Arial" w:cs="Arial"/>
          <w:sz w:val="20"/>
        </w:rPr>
        <w:t xml:space="preserve"> No ato da entrega a CONTRATADA devera fornecer toda a documentação técnica, manuais e CDs dos equipamentos.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10.16 -</w:t>
      </w:r>
      <w:r w:rsidRPr="00E62B5D">
        <w:rPr>
          <w:rFonts w:ascii="Arial" w:hAnsi="Arial" w:cs="Arial"/>
          <w:sz w:val="20"/>
        </w:rPr>
        <w:t xml:space="preserve"> Etiqueta externa que apresente o modelo do equipamento e numero de serie para facilidade de controle de ativos.</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10.17 -</w:t>
      </w:r>
      <w:r w:rsidRPr="00E62B5D">
        <w:rPr>
          <w:rFonts w:ascii="Arial" w:hAnsi="Arial" w:cs="Arial"/>
          <w:sz w:val="20"/>
        </w:rPr>
        <w:t xml:space="preserve"> O fabricante do equipamento deve possuir Certificado ISO 9001, e 14001 de sustentabilidade de qualidade;</w:t>
      </w:r>
    </w:p>
    <w:p w:rsidR="00F758EB" w:rsidRPr="00E62B5D" w:rsidRDefault="00F758EB" w:rsidP="00F758EB">
      <w:pPr>
        <w:jc w:val="both"/>
        <w:rPr>
          <w:rFonts w:ascii="Arial" w:hAnsi="Arial" w:cs="Arial"/>
          <w:sz w:val="20"/>
        </w:rPr>
      </w:pPr>
      <w:r w:rsidRPr="00E62B5D">
        <w:rPr>
          <w:rFonts w:ascii="Arial" w:hAnsi="Arial" w:cs="Arial"/>
          <w:b/>
          <w:sz w:val="20"/>
        </w:rPr>
        <w:t>10.18 -</w:t>
      </w:r>
      <w:r w:rsidRPr="00E62B5D">
        <w:rPr>
          <w:rFonts w:ascii="Arial" w:hAnsi="Arial" w:cs="Arial"/>
          <w:sz w:val="20"/>
        </w:rPr>
        <w:t xml:space="preserve"> A Licitante Vencedora deverá prestar Assistência Técnica durante todo o período de garantia, no recinto </w:t>
      </w:r>
      <w:r w:rsidR="002B15D8" w:rsidRPr="00E62B5D">
        <w:rPr>
          <w:rFonts w:ascii="Arial" w:hAnsi="Arial" w:cs="Arial"/>
          <w:sz w:val="20"/>
        </w:rPr>
        <w:t>onde</w:t>
      </w:r>
      <w:r w:rsidRPr="00E62B5D">
        <w:rPr>
          <w:rFonts w:ascii="Arial" w:hAnsi="Arial" w:cs="Arial"/>
          <w:sz w:val="20"/>
        </w:rPr>
        <w:t xml:space="preserve"> estão </w:t>
      </w:r>
      <w:r w:rsidR="002B15D8" w:rsidRPr="00E62B5D">
        <w:rPr>
          <w:rFonts w:ascii="Arial" w:hAnsi="Arial" w:cs="Arial"/>
          <w:sz w:val="20"/>
        </w:rPr>
        <w:t>instalados</w:t>
      </w:r>
      <w:r w:rsidRPr="00E62B5D">
        <w:rPr>
          <w:rFonts w:ascii="Arial" w:hAnsi="Arial" w:cs="Arial"/>
          <w:sz w:val="20"/>
        </w:rPr>
        <w:t xml:space="preserve"> os equipamentos, salvo apenas quando a execução do serviço comprovadamente exigir remover o equipamento para o laboratório da Licitante Vencedora, por sua conta e risco, mediante autorização escrita fornecida pela Divisão de Manutenção em Equipamentos da Secretaria de Saúde, respeitando os seguintes prazos: </w:t>
      </w:r>
    </w:p>
    <w:p w:rsidR="00F758EB" w:rsidRPr="00E62B5D" w:rsidRDefault="00F758EB" w:rsidP="00F758EB">
      <w:pPr>
        <w:jc w:val="both"/>
        <w:rPr>
          <w:rFonts w:ascii="Arial" w:hAnsi="Arial" w:cs="Arial"/>
          <w:sz w:val="20"/>
        </w:rPr>
      </w:pPr>
      <w:r w:rsidRPr="00E62B5D">
        <w:rPr>
          <w:rFonts w:ascii="Arial" w:hAnsi="Arial" w:cs="Arial"/>
          <w:b/>
          <w:sz w:val="20"/>
        </w:rPr>
        <w:t>10.18.1 -</w:t>
      </w:r>
      <w:r w:rsidRPr="00E62B5D">
        <w:rPr>
          <w:rFonts w:ascii="Arial" w:hAnsi="Arial" w:cs="Arial"/>
          <w:sz w:val="20"/>
        </w:rPr>
        <w:t xml:space="preserve"> Para iniciar o atendimento de Assistência Técnica: máximo de 48 (quarenta e oito) horas, contadas da comunicação do defeito, por escrito, pela Divisão de Manutenção em Equipamentos da Prefeitura Municipal de Porto dos Gaúchos; </w:t>
      </w:r>
    </w:p>
    <w:p w:rsidR="00F758EB" w:rsidRPr="00E62B5D" w:rsidRDefault="00F758EB" w:rsidP="00F758EB">
      <w:pPr>
        <w:jc w:val="both"/>
        <w:rPr>
          <w:rFonts w:ascii="Arial" w:hAnsi="Arial" w:cs="Arial"/>
          <w:sz w:val="20"/>
        </w:rPr>
      </w:pPr>
      <w:r w:rsidRPr="00E62B5D">
        <w:rPr>
          <w:rFonts w:ascii="Arial" w:hAnsi="Arial" w:cs="Arial"/>
          <w:b/>
          <w:sz w:val="20"/>
        </w:rPr>
        <w:lastRenderedPageBreak/>
        <w:t>10.18.2 -</w:t>
      </w:r>
      <w:r w:rsidRPr="00E62B5D">
        <w:rPr>
          <w:rFonts w:ascii="Arial" w:hAnsi="Arial" w:cs="Arial"/>
          <w:sz w:val="20"/>
        </w:rPr>
        <w:t xml:space="preserve"> Para concluir os reparos: máximo de 15 (quinze) dias úteis, a partir da comunicação referida no item acima. </w:t>
      </w:r>
    </w:p>
    <w:p w:rsidR="00F758EB" w:rsidRPr="00E62B5D" w:rsidRDefault="00F758EB" w:rsidP="00F758EB">
      <w:pPr>
        <w:autoSpaceDE w:val="0"/>
        <w:autoSpaceDN w:val="0"/>
        <w:adjustRightInd w:val="0"/>
        <w:jc w:val="both"/>
        <w:rPr>
          <w:rFonts w:ascii="Arial" w:hAnsi="Arial" w:cs="Arial"/>
          <w:sz w:val="20"/>
        </w:rPr>
      </w:pPr>
      <w:r w:rsidRPr="00E62B5D">
        <w:rPr>
          <w:rFonts w:ascii="Arial" w:hAnsi="Arial" w:cs="Arial"/>
          <w:b/>
          <w:sz w:val="20"/>
        </w:rPr>
        <w:t>10.19 -</w:t>
      </w:r>
      <w:r w:rsidRPr="00E62B5D">
        <w:rPr>
          <w:rFonts w:ascii="Arial" w:hAnsi="Arial" w:cs="Arial"/>
          <w:sz w:val="20"/>
        </w:rPr>
        <w:t xml:space="preserve"> Prover todos os meios necessários à garantia da plena operacionalidade na entrega dos produtos, inclusive considerados os casos de greve ou paralisação de qualquer natureza;</w:t>
      </w:r>
    </w:p>
    <w:p w:rsidR="00F758EB" w:rsidRPr="00E62B5D" w:rsidRDefault="00F758EB" w:rsidP="00F758EB">
      <w:pPr>
        <w:adjustRightInd w:val="0"/>
        <w:jc w:val="both"/>
        <w:rPr>
          <w:rFonts w:ascii="Arial" w:hAnsi="Arial" w:cs="Arial"/>
          <w:sz w:val="20"/>
        </w:rPr>
      </w:pP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10.20 - </w:t>
      </w:r>
      <w:r w:rsidRPr="00E62B5D">
        <w:rPr>
          <w:rFonts w:ascii="Arial" w:hAnsi="Arial" w:cs="Arial"/>
          <w:sz w:val="20"/>
        </w:rPr>
        <w:t>A falta de quaisquer dos PRODUTOS que compete ao presente contrato, não poderá ser alegada como motivo de força maior para o atraso, má execução ou inexecução da entrega objeto deste edital e não a eximirá das penalidades a que está sujeita pelo não cumprimento dos prazos e demais condições aqui estabelecidas;</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10.21 - </w:t>
      </w:r>
      <w:r w:rsidRPr="00E62B5D">
        <w:rPr>
          <w:rFonts w:ascii="Arial" w:hAnsi="Arial" w:cs="Arial"/>
          <w:sz w:val="20"/>
        </w:rPr>
        <w:t>Comunicar imediatamente a Prefeitura Municipal qualquer alteração ocorrida no endereço, conta bancária e outras julgadas necessárias para recebimento de correspondência;</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10.22 - </w:t>
      </w:r>
      <w:r w:rsidRPr="00E62B5D">
        <w:rPr>
          <w:rFonts w:ascii="Arial" w:hAnsi="Arial" w:cs="Arial"/>
          <w:sz w:val="20"/>
        </w:rPr>
        <w:t>Respeitar e fazer cumprir a legislação de segurança e saúde no trabalho, previstas nas normas regulamentadoras pertinentes;</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10.23 - </w:t>
      </w:r>
      <w:r w:rsidRPr="00E62B5D">
        <w:rPr>
          <w:rFonts w:ascii="Arial" w:hAnsi="Arial" w:cs="Arial"/>
          <w:sz w:val="20"/>
        </w:rPr>
        <w:t>Fiscalizar o perfeito cumprimento na entrega dos produtos a que se obrigou, cabendo-lhe, integralmente, os ônus decorrentes. Tal fiscalização dar-se-á independentemente da que será exercida por esta Prefeitura;</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10.24</w:t>
      </w:r>
      <w:r w:rsidRPr="00E62B5D">
        <w:rPr>
          <w:rFonts w:ascii="Arial" w:hAnsi="Arial" w:cs="Arial"/>
          <w:sz w:val="20"/>
        </w:rPr>
        <w:t xml:space="preserve"> -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10.25</w:t>
      </w:r>
      <w:r w:rsidRPr="00E62B5D">
        <w:rPr>
          <w:rFonts w:ascii="Arial" w:hAnsi="Arial" w:cs="Arial"/>
          <w:sz w:val="20"/>
        </w:rPr>
        <w:t xml:space="preserve"> - A contratada ficará </w:t>
      </w:r>
      <w:proofErr w:type="gramStart"/>
      <w:r w:rsidRPr="00E62B5D">
        <w:rPr>
          <w:rFonts w:ascii="Arial" w:hAnsi="Arial" w:cs="Arial"/>
          <w:sz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E62B5D">
        <w:rPr>
          <w:rFonts w:ascii="Arial" w:hAnsi="Arial" w:cs="Arial"/>
          <w:sz w:val="20"/>
        </w:rPr>
        <w:t>;</w:t>
      </w:r>
    </w:p>
    <w:p w:rsidR="00F758EB" w:rsidRPr="00E62B5D" w:rsidRDefault="00F758EB" w:rsidP="00F758EB">
      <w:pPr>
        <w:pStyle w:val="Corpodetexto"/>
        <w:rPr>
          <w:rFonts w:ascii="Arial" w:hAnsi="Arial" w:cs="Arial"/>
          <w:sz w:val="20"/>
        </w:rPr>
      </w:pPr>
      <w:r w:rsidRPr="00E62B5D">
        <w:rPr>
          <w:rFonts w:ascii="Arial" w:hAnsi="Arial" w:cs="Arial"/>
          <w:b/>
          <w:sz w:val="20"/>
        </w:rPr>
        <w:t>10.26</w:t>
      </w:r>
      <w:r w:rsidRPr="00E62B5D">
        <w:rPr>
          <w:rFonts w:ascii="Arial" w:hAnsi="Arial" w:cs="Arial"/>
          <w:sz w:val="20"/>
        </w:rPr>
        <w:t xml:space="preserve"> – A CONTRATADA deverá manter durante toda a vigência </w:t>
      </w:r>
      <w:r w:rsidRPr="00E62B5D">
        <w:rPr>
          <w:rFonts w:ascii="Arial" w:eastAsia="MS Mincho" w:hAnsi="Arial" w:cs="Arial"/>
          <w:color w:val="000000"/>
          <w:sz w:val="20"/>
        </w:rPr>
        <w:t>deste contrato</w:t>
      </w:r>
      <w:r w:rsidRPr="00E62B5D">
        <w:rPr>
          <w:rFonts w:ascii="Arial" w:hAnsi="Arial" w:cs="Arial"/>
          <w:sz w:val="20"/>
        </w:rPr>
        <w:t>, as mesmas condições de habilitação, especialmente quanto à regularidade com FGTS e INSS.</w:t>
      </w:r>
    </w:p>
    <w:p w:rsidR="00F758EB" w:rsidRPr="00E62B5D" w:rsidRDefault="00F758EB" w:rsidP="00F758EB">
      <w:pPr>
        <w:shd w:val="clear" w:color="auto" w:fill="FFFFFF"/>
        <w:adjustRightInd w:val="0"/>
        <w:jc w:val="both"/>
        <w:rPr>
          <w:rFonts w:ascii="Arial" w:hAnsi="Arial" w:cs="Arial"/>
          <w:b/>
          <w:bCs/>
          <w:sz w:val="20"/>
        </w:rPr>
      </w:pPr>
    </w:p>
    <w:p w:rsidR="00F758EB" w:rsidRPr="00E62B5D" w:rsidRDefault="00F758EB" w:rsidP="00F758EB">
      <w:pPr>
        <w:shd w:val="clear" w:color="auto" w:fill="D9D9D9"/>
        <w:adjustRightInd w:val="0"/>
        <w:jc w:val="both"/>
        <w:rPr>
          <w:rFonts w:ascii="Arial" w:hAnsi="Arial" w:cs="Arial"/>
          <w:b/>
          <w:bCs/>
          <w:sz w:val="20"/>
        </w:rPr>
      </w:pPr>
      <w:r w:rsidRPr="00E62B5D">
        <w:rPr>
          <w:rFonts w:ascii="Arial" w:hAnsi="Arial" w:cs="Arial"/>
          <w:b/>
          <w:bCs/>
          <w:sz w:val="20"/>
        </w:rPr>
        <w:t>11 - DAS OBRIGAÇÕES DA CONTRATANTE</w:t>
      </w:r>
    </w:p>
    <w:p w:rsidR="00F758EB" w:rsidRPr="00E62B5D" w:rsidRDefault="00F758EB" w:rsidP="00F758EB">
      <w:pPr>
        <w:tabs>
          <w:tab w:val="left" w:pos="1245"/>
        </w:tabs>
        <w:adjustRightInd w:val="0"/>
        <w:jc w:val="both"/>
        <w:rPr>
          <w:rFonts w:ascii="Arial" w:hAnsi="Arial" w:cs="Arial"/>
          <w:b/>
          <w:bCs/>
          <w:color w:val="000000"/>
          <w:sz w:val="20"/>
        </w:rPr>
      </w:pPr>
      <w:r w:rsidRPr="00E62B5D">
        <w:rPr>
          <w:rFonts w:ascii="Arial" w:hAnsi="Arial" w:cs="Arial"/>
          <w:b/>
          <w:bCs/>
          <w:color w:val="000000"/>
          <w:sz w:val="20"/>
        </w:rPr>
        <w:tab/>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11.1 - </w:t>
      </w:r>
      <w:r w:rsidRPr="00E62B5D">
        <w:rPr>
          <w:rFonts w:ascii="Arial" w:hAnsi="Arial" w:cs="Arial"/>
          <w:sz w:val="20"/>
        </w:rPr>
        <w:t>Fornecer a contratada todas as informações e esclarecimentos que venham a ser solicitados relativamente ao objeto deste Edital;</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11.2 - </w:t>
      </w:r>
      <w:r w:rsidRPr="00E62B5D">
        <w:rPr>
          <w:rFonts w:ascii="Arial" w:hAnsi="Arial" w:cs="Arial"/>
          <w:sz w:val="20"/>
        </w:rPr>
        <w:t>Efetuar o pagamento à contratada nas condições estabelecidas neste Edital;</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11.3 - </w:t>
      </w:r>
      <w:r w:rsidRPr="00E62B5D">
        <w:rPr>
          <w:rFonts w:ascii="Arial" w:hAnsi="Arial" w:cs="Arial"/>
          <w:sz w:val="20"/>
        </w:rPr>
        <w:t>Notificar por escrito, à empresa contratada, toda e qualquer irregularidade constatada durante o recebimento do objeto;</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11.4</w:t>
      </w:r>
      <w:r w:rsidRPr="00E62B5D">
        <w:rPr>
          <w:rFonts w:ascii="Arial" w:hAnsi="Arial" w:cs="Arial"/>
          <w:sz w:val="20"/>
        </w:rPr>
        <w:t xml:space="preserve"> - Nenhum pagamento será efetuado à contratada detentora do contrato, enquanto pendente de liquidação qualquer obrigação. Esse fato não será gerador de direito reajustamento de preços ou a atualização monetária.</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11.5</w:t>
      </w:r>
      <w:r w:rsidRPr="00E62B5D">
        <w:rPr>
          <w:rFonts w:ascii="Arial" w:hAnsi="Arial" w:cs="Arial"/>
          <w:sz w:val="20"/>
        </w:rPr>
        <w:t xml:space="preserve"> - Não haverá, </w:t>
      </w:r>
      <w:proofErr w:type="gramStart"/>
      <w:r w:rsidRPr="00E62B5D">
        <w:rPr>
          <w:rFonts w:ascii="Arial" w:hAnsi="Arial" w:cs="Arial"/>
          <w:sz w:val="20"/>
        </w:rPr>
        <w:t>sob hipótese</w:t>
      </w:r>
      <w:proofErr w:type="gramEnd"/>
      <w:r w:rsidRPr="00E62B5D">
        <w:rPr>
          <w:rFonts w:ascii="Arial" w:hAnsi="Arial" w:cs="Arial"/>
          <w:sz w:val="20"/>
        </w:rPr>
        <w:t xml:space="preserve"> alguma, pagamento antecipado.</w:t>
      </w:r>
    </w:p>
    <w:p w:rsidR="00F758EB" w:rsidRPr="00E62B5D" w:rsidRDefault="00F758EB" w:rsidP="00F758EB">
      <w:pPr>
        <w:jc w:val="both"/>
        <w:rPr>
          <w:rFonts w:ascii="Arial" w:hAnsi="Arial" w:cs="Arial"/>
          <w:b/>
          <w:sz w:val="20"/>
        </w:rPr>
      </w:pPr>
    </w:p>
    <w:p w:rsidR="00F758EB" w:rsidRPr="00E62B5D" w:rsidRDefault="00F758EB" w:rsidP="00F758EB">
      <w:pPr>
        <w:shd w:val="clear" w:color="auto" w:fill="BFBFBF"/>
        <w:jc w:val="both"/>
        <w:rPr>
          <w:rFonts w:ascii="Arial" w:hAnsi="Arial" w:cs="Arial"/>
          <w:b/>
          <w:sz w:val="20"/>
        </w:rPr>
      </w:pPr>
      <w:r w:rsidRPr="00E62B5D">
        <w:rPr>
          <w:rFonts w:ascii="Arial" w:hAnsi="Arial" w:cs="Arial"/>
          <w:b/>
          <w:sz w:val="20"/>
        </w:rPr>
        <w:t>12 - DA ALTERAÇÃO DO CONTRATO</w:t>
      </w:r>
    </w:p>
    <w:p w:rsidR="00F758EB" w:rsidRPr="00E62B5D" w:rsidRDefault="00F758EB" w:rsidP="00F758EB">
      <w:pPr>
        <w:jc w:val="both"/>
        <w:rPr>
          <w:rFonts w:ascii="Arial" w:hAnsi="Arial" w:cs="Arial"/>
          <w:b/>
          <w:sz w:val="20"/>
        </w:rPr>
      </w:pPr>
    </w:p>
    <w:p w:rsidR="00F758EB" w:rsidRPr="00E62B5D" w:rsidRDefault="00F758EB" w:rsidP="00F758EB">
      <w:pPr>
        <w:jc w:val="both"/>
        <w:rPr>
          <w:rFonts w:ascii="Arial" w:hAnsi="Arial" w:cs="Arial"/>
          <w:sz w:val="20"/>
        </w:rPr>
      </w:pPr>
      <w:r w:rsidRPr="00E62B5D">
        <w:rPr>
          <w:rFonts w:ascii="Arial" w:hAnsi="Arial" w:cs="Arial"/>
          <w:b/>
          <w:sz w:val="20"/>
        </w:rPr>
        <w:t>12.1.</w:t>
      </w:r>
      <w:r w:rsidRPr="00E62B5D">
        <w:rPr>
          <w:rFonts w:ascii="Arial" w:hAnsi="Arial" w:cs="Arial"/>
          <w:sz w:val="20"/>
        </w:rPr>
        <w:t xml:space="preserve"> O contrato poderá ser alterado, com as devidas justificativas, nos seguintes casos:</w:t>
      </w:r>
    </w:p>
    <w:p w:rsidR="00F758EB" w:rsidRPr="00E62B5D" w:rsidRDefault="00F758EB" w:rsidP="00F758EB">
      <w:pPr>
        <w:jc w:val="both"/>
        <w:rPr>
          <w:rFonts w:ascii="Arial" w:hAnsi="Arial" w:cs="Arial"/>
          <w:b/>
          <w:sz w:val="20"/>
        </w:rPr>
      </w:pPr>
    </w:p>
    <w:p w:rsidR="00F758EB" w:rsidRPr="00E62B5D" w:rsidRDefault="00F758EB" w:rsidP="00F758EB">
      <w:pPr>
        <w:jc w:val="both"/>
        <w:rPr>
          <w:rFonts w:ascii="Arial" w:hAnsi="Arial" w:cs="Arial"/>
          <w:sz w:val="20"/>
        </w:rPr>
      </w:pPr>
      <w:r w:rsidRPr="00E62B5D">
        <w:rPr>
          <w:rFonts w:ascii="Arial" w:hAnsi="Arial" w:cs="Arial"/>
          <w:b/>
          <w:sz w:val="20"/>
        </w:rPr>
        <w:t xml:space="preserve">I - </w:t>
      </w:r>
      <w:r w:rsidRPr="00E62B5D">
        <w:rPr>
          <w:rFonts w:ascii="Arial" w:hAnsi="Arial" w:cs="Arial"/>
          <w:sz w:val="20"/>
        </w:rPr>
        <w:t>unilateralmente pela Contratante:</w:t>
      </w:r>
    </w:p>
    <w:p w:rsidR="00F758EB" w:rsidRPr="00E62B5D" w:rsidRDefault="00F758EB" w:rsidP="00F758EB">
      <w:pPr>
        <w:ind w:firstLine="708"/>
        <w:jc w:val="both"/>
        <w:rPr>
          <w:rFonts w:ascii="Arial" w:hAnsi="Arial" w:cs="Arial"/>
          <w:sz w:val="20"/>
        </w:rPr>
      </w:pPr>
      <w:r w:rsidRPr="00E62B5D">
        <w:rPr>
          <w:rFonts w:ascii="Arial" w:hAnsi="Arial" w:cs="Arial"/>
          <w:b/>
          <w:sz w:val="20"/>
        </w:rPr>
        <w:t>a)</w:t>
      </w:r>
      <w:r w:rsidRPr="00E62B5D">
        <w:rPr>
          <w:rFonts w:ascii="Arial" w:hAnsi="Arial" w:cs="Arial"/>
          <w:sz w:val="20"/>
        </w:rPr>
        <w:t xml:space="preserve"> quando necessária </w:t>
      </w:r>
      <w:r w:rsidR="00C439AD" w:rsidRPr="00E62B5D">
        <w:rPr>
          <w:rFonts w:ascii="Arial" w:hAnsi="Arial" w:cs="Arial"/>
          <w:sz w:val="20"/>
        </w:rPr>
        <w:t>à</w:t>
      </w:r>
      <w:r w:rsidRPr="00E62B5D">
        <w:rPr>
          <w:rFonts w:ascii="Arial" w:hAnsi="Arial" w:cs="Arial"/>
          <w:sz w:val="20"/>
        </w:rPr>
        <w:t xml:space="preserve"> modificação do valor contratual em decorrência de acréscimo ou diminuição quantitativa de seu objeto, nos limites permitidos pela Lei Federal n.º 8.666/93.</w:t>
      </w:r>
    </w:p>
    <w:p w:rsidR="00F758EB" w:rsidRPr="00E62B5D" w:rsidRDefault="00F758EB" w:rsidP="00F758EB">
      <w:pPr>
        <w:jc w:val="both"/>
        <w:rPr>
          <w:rFonts w:ascii="Arial" w:hAnsi="Arial" w:cs="Arial"/>
          <w:sz w:val="20"/>
        </w:rPr>
      </w:pPr>
      <w:r w:rsidRPr="00E62B5D">
        <w:rPr>
          <w:rFonts w:ascii="Arial" w:hAnsi="Arial" w:cs="Arial"/>
          <w:b/>
          <w:sz w:val="20"/>
        </w:rPr>
        <w:t xml:space="preserve">II - </w:t>
      </w:r>
      <w:r w:rsidRPr="00E62B5D">
        <w:rPr>
          <w:rFonts w:ascii="Arial" w:hAnsi="Arial" w:cs="Arial"/>
          <w:sz w:val="20"/>
        </w:rPr>
        <w:t>por acordo das partes:</w:t>
      </w:r>
    </w:p>
    <w:p w:rsidR="00F758EB" w:rsidRPr="00E62B5D" w:rsidRDefault="00F758EB" w:rsidP="00F758EB">
      <w:pPr>
        <w:ind w:firstLine="708"/>
        <w:jc w:val="both"/>
        <w:rPr>
          <w:rFonts w:ascii="Arial" w:hAnsi="Arial" w:cs="Arial"/>
          <w:sz w:val="20"/>
        </w:rPr>
      </w:pPr>
      <w:r w:rsidRPr="00E62B5D">
        <w:rPr>
          <w:rFonts w:ascii="Arial" w:hAnsi="Arial" w:cs="Arial"/>
          <w:b/>
          <w:sz w:val="20"/>
        </w:rPr>
        <w:t xml:space="preserve">a) </w:t>
      </w:r>
      <w:r w:rsidRPr="00E62B5D">
        <w:rPr>
          <w:rFonts w:ascii="Arial" w:hAnsi="Arial" w:cs="Arial"/>
          <w:sz w:val="20"/>
        </w:rPr>
        <w:t>o contratado fica obrigado a aceitar, nas mesmas condições contratuais, acréscimos ou supressões que se fizerem nos serviços/entrega, em até 25% (vinte e cinco por cento) do valor inicial do contrato.</w:t>
      </w:r>
    </w:p>
    <w:p w:rsidR="00F758EB" w:rsidRPr="00E62B5D" w:rsidRDefault="00F758EB" w:rsidP="00F758EB">
      <w:pPr>
        <w:ind w:firstLine="708"/>
        <w:jc w:val="both"/>
        <w:rPr>
          <w:rFonts w:ascii="Arial" w:hAnsi="Arial" w:cs="Arial"/>
          <w:sz w:val="20"/>
        </w:rPr>
      </w:pPr>
      <w:r w:rsidRPr="00E62B5D">
        <w:rPr>
          <w:rFonts w:ascii="Arial" w:hAnsi="Arial" w:cs="Arial"/>
          <w:b/>
          <w:sz w:val="20"/>
        </w:rPr>
        <w:t xml:space="preserve">b) </w:t>
      </w:r>
      <w:r w:rsidRPr="00E62B5D">
        <w:rPr>
          <w:rFonts w:ascii="Arial" w:hAnsi="Arial" w:cs="Arial"/>
          <w:sz w:val="20"/>
        </w:rPr>
        <w:t>em havendo alteração unilateral do contrato que aumente os encargos do contratado, a contratante deverá restabelecer, por aditamento, o equilíbrio econômico financeiro inicial, nos termos preceituados pelo § 6º do artigo 65 da Lei Federal n.º 8.666/93.</w:t>
      </w:r>
    </w:p>
    <w:p w:rsidR="00F758EB" w:rsidRPr="00E62B5D" w:rsidRDefault="00F758EB" w:rsidP="00F758EB">
      <w:pPr>
        <w:ind w:firstLine="708"/>
        <w:jc w:val="both"/>
        <w:rPr>
          <w:rFonts w:ascii="Arial" w:hAnsi="Arial" w:cs="Arial"/>
          <w:sz w:val="20"/>
        </w:rPr>
      </w:pPr>
    </w:p>
    <w:p w:rsidR="00F758EB" w:rsidRPr="00E62B5D" w:rsidRDefault="00F758EB" w:rsidP="00F758EB">
      <w:pPr>
        <w:shd w:val="clear" w:color="auto" w:fill="D9D9D9"/>
        <w:adjustRightInd w:val="0"/>
        <w:rPr>
          <w:rFonts w:ascii="Arial" w:hAnsi="Arial" w:cs="Arial"/>
          <w:b/>
          <w:bCs/>
          <w:sz w:val="20"/>
        </w:rPr>
      </w:pPr>
      <w:r w:rsidRPr="00E62B5D">
        <w:rPr>
          <w:rFonts w:ascii="Arial" w:hAnsi="Arial" w:cs="Arial"/>
          <w:b/>
          <w:bCs/>
          <w:sz w:val="20"/>
        </w:rPr>
        <w:t>13 - DAS PENALIDADES</w:t>
      </w:r>
    </w:p>
    <w:p w:rsidR="00F758EB" w:rsidRPr="00E62B5D" w:rsidRDefault="00F758EB" w:rsidP="00F758EB">
      <w:pPr>
        <w:adjustRightInd w:val="0"/>
        <w:ind w:left="567" w:hanging="567"/>
        <w:rPr>
          <w:rFonts w:ascii="Arial" w:hAnsi="Arial" w:cs="Arial"/>
          <w:b/>
          <w:bCs/>
          <w:color w:val="000000"/>
          <w:sz w:val="20"/>
        </w:rPr>
      </w:pP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13.1 - </w:t>
      </w:r>
      <w:r w:rsidRPr="00E62B5D">
        <w:rPr>
          <w:rFonts w:ascii="Arial" w:hAnsi="Arial" w:cs="Arial"/>
          <w:sz w:val="20"/>
        </w:rPr>
        <w:t xml:space="preserve">O atraso injustificado no atendimento ao objeto sujeitará </w:t>
      </w:r>
      <w:proofErr w:type="gramStart"/>
      <w:r w:rsidRPr="00E62B5D">
        <w:rPr>
          <w:rFonts w:ascii="Arial" w:hAnsi="Arial" w:cs="Arial"/>
          <w:sz w:val="20"/>
        </w:rPr>
        <w:t>a</w:t>
      </w:r>
      <w:proofErr w:type="gramEnd"/>
      <w:r w:rsidRPr="00E62B5D">
        <w:rPr>
          <w:rFonts w:ascii="Arial" w:hAnsi="Arial" w:cs="Arial"/>
          <w:sz w:val="20"/>
        </w:rPr>
        <w:t xml:space="preserve"> contratada, a juízo da Administração, à multa moratória de 0,5% (meio por cento) por dia de atraso, até o limite de 10% (dez por cento), conforme determina o artigo 86, da Lei nº 8666/93;</w:t>
      </w:r>
    </w:p>
    <w:p w:rsidR="00F758EB" w:rsidRPr="00E62B5D" w:rsidRDefault="00F758EB" w:rsidP="002B15D8">
      <w:pPr>
        <w:adjustRightInd w:val="0"/>
        <w:jc w:val="both"/>
        <w:rPr>
          <w:rFonts w:ascii="Arial" w:hAnsi="Arial" w:cs="Arial"/>
          <w:sz w:val="20"/>
          <w:shd w:val="clear" w:color="auto" w:fill="FF0000"/>
        </w:rPr>
      </w:pPr>
      <w:r w:rsidRPr="00E62B5D">
        <w:rPr>
          <w:rFonts w:ascii="Arial" w:hAnsi="Arial" w:cs="Arial"/>
          <w:b/>
          <w:bCs/>
          <w:sz w:val="20"/>
        </w:rPr>
        <w:t xml:space="preserve">13.1.1 - </w:t>
      </w:r>
      <w:r w:rsidRPr="00E62B5D">
        <w:rPr>
          <w:rFonts w:ascii="Arial" w:hAnsi="Arial" w:cs="Arial"/>
          <w:sz w:val="20"/>
        </w:rPr>
        <w:t xml:space="preserve">A multa prevista neste item será descontada dos créditos que a contratada possuir com a Prefeitura Municipal de Porto dos Gaúchos - MT, e poderá cumular com as demais sanções administrativas, inclusive com a multa prevista no </w:t>
      </w:r>
      <w:r w:rsidRPr="00E62B5D">
        <w:rPr>
          <w:rFonts w:ascii="Arial" w:hAnsi="Arial" w:cs="Arial"/>
          <w:sz w:val="20"/>
          <w:shd w:val="clear" w:color="auto" w:fill="FFFFFF"/>
        </w:rPr>
        <w:t>item 13.2. b;</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13.2 - </w:t>
      </w:r>
      <w:r w:rsidRPr="00E62B5D">
        <w:rPr>
          <w:rFonts w:ascii="Arial" w:hAnsi="Arial" w:cs="Arial"/>
          <w:sz w:val="20"/>
        </w:rPr>
        <w:t xml:space="preserve">Ocorrendo a inexecução total ou parcial, atrasos </w:t>
      </w:r>
      <w:proofErr w:type="gramStart"/>
      <w:r w:rsidRPr="00E62B5D">
        <w:rPr>
          <w:rFonts w:ascii="Arial" w:hAnsi="Arial" w:cs="Arial"/>
          <w:sz w:val="20"/>
        </w:rPr>
        <w:t>na produto</w:t>
      </w:r>
      <w:proofErr w:type="gramEnd"/>
      <w:r w:rsidRPr="00E62B5D">
        <w:rPr>
          <w:rFonts w:ascii="Arial" w:hAnsi="Arial" w:cs="Arial"/>
          <w:sz w:val="20"/>
        </w:rPr>
        <w:t>, a Administração poderá aplicar à contratada, as seguintes sanções administrativas previstas no artigo 87 da Lei n. 8.666/93:</w:t>
      </w:r>
    </w:p>
    <w:p w:rsidR="00F758EB" w:rsidRPr="00E62B5D" w:rsidRDefault="00F758EB" w:rsidP="00F758EB">
      <w:pPr>
        <w:adjustRightInd w:val="0"/>
        <w:jc w:val="both"/>
        <w:rPr>
          <w:rFonts w:ascii="Arial" w:hAnsi="Arial" w:cs="Arial"/>
          <w:sz w:val="20"/>
        </w:rPr>
      </w:pPr>
    </w:p>
    <w:p w:rsidR="00F758EB" w:rsidRPr="00E62B5D" w:rsidRDefault="00F758EB" w:rsidP="00B868E8">
      <w:pPr>
        <w:numPr>
          <w:ilvl w:val="0"/>
          <w:numId w:val="8"/>
        </w:numPr>
        <w:adjustRightInd w:val="0"/>
        <w:jc w:val="both"/>
        <w:rPr>
          <w:rFonts w:ascii="Arial" w:hAnsi="Arial" w:cs="Arial"/>
          <w:sz w:val="20"/>
        </w:rPr>
      </w:pPr>
      <w:r w:rsidRPr="00E62B5D">
        <w:rPr>
          <w:rFonts w:ascii="Arial" w:hAnsi="Arial" w:cs="Arial"/>
          <w:sz w:val="20"/>
        </w:rPr>
        <w:lastRenderedPageBreak/>
        <w:t>Advertência por escrito;</w:t>
      </w:r>
    </w:p>
    <w:p w:rsidR="00F758EB" w:rsidRPr="00E62B5D" w:rsidRDefault="00F758EB" w:rsidP="00B868E8">
      <w:pPr>
        <w:numPr>
          <w:ilvl w:val="0"/>
          <w:numId w:val="8"/>
        </w:numPr>
        <w:adjustRightInd w:val="0"/>
        <w:jc w:val="both"/>
        <w:rPr>
          <w:rFonts w:ascii="Arial" w:eastAsia="PMingLiU" w:hAnsi="Arial" w:cs="Arial"/>
          <w:sz w:val="20"/>
        </w:rPr>
      </w:pPr>
      <w:r w:rsidRPr="00E62B5D">
        <w:rPr>
          <w:rFonts w:ascii="Arial" w:eastAsia="PMingLiU" w:hAnsi="Arial" w:cs="Arial"/>
          <w:sz w:val="20"/>
        </w:rPr>
        <w:t xml:space="preserve">Ao licitante que não cumprir as obrigações assumidas ou preceitos legais, </w:t>
      </w:r>
      <w:proofErr w:type="gramStart"/>
      <w:r w:rsidRPr="00E62B5D">
        <w:rPr>
          <w:rFonts w:ascii="Arial" w:eastAsia="PMingLiU" w:hAnsi="Arial" w:cs="Arial"/>
          <w:sz w:val="20"/>
        </w:rPr>
        <w:t>serão</w:t>
      </w:r>
      <w:proofErr w:type="gramEnd"/>
      <w:r w:rsidRPr="00E62B5D">
        <w:rPr>
          <w:rFonts w:ascii="Arial" w:eastAsia="PMingLiU" w:hAnsi="Arial" w:cs="Arial"/>
          <w:sz w:val="20"/>
        </w:rPr>
        <w:t xml:space="preserve"> aplicadas multa de 0,5% (meio por cento) sobre o atraso de entrega dos produtos, e até o limite de 10% (dez por cento) sobre o valor </w:t>
      </w:r>
      <w:r w:rsidRPr="00E62B5D">
        <w:rPr>
          <w:rFonts w:ascii="Arial" w:eastAsia="MS Mincho" w:hAnsi="Arial" w:cs="Arial"/>
          <w:color w:val="000000"/>
          <w:sz w:val="20"/>
        </w:rPr>
        <w:t>do contrato</w:t>
      </w:r>
      <w:r w:rsidRPr="00E62B5D">
        <w:rPr>
          <w:rFonts w:ascii="Arial" w:eastAsia="PMingLiU" w:hAnsi="Arial" w:cs="Arial"/>
          <w:sz w:val="20"/>
        </w:rPr>
        <w:t xml:space="preserve"> no caso de rescisão por culpa do fornecedor;</w:t>
      </w:r>
    </w:p>
    <w:p w:rsidR="00F758EB" w:rsidRPr="00E62B5D" w:rsidRDefault="00F758EB" w:rsidP="00B868E8">
      <w:pPr>
        <w:numPr>
          <w:ilvl w:val="0"/>
          <w:numId w:val="8"/>
        </w:numPr>
        <w:adjustRightInd w:val="0"/>
        <w:jc w:val="both"/>
        <w:rPr>
          <w:rFonts w:ascii="Arial" w:hAnsi="Arial" w:cs="Arial"/>
          <w:sz w:val="20"/>
        </w:rPr>
      </w:pPr>
      <w:r w:rsidRPr="00E62B5D">
        <w:rPr>
          <w:rFonts w:ascii="Arial" w:hAnsi="Arial" w:cs="Arial"/>
          <w:sz w:val="20"/>
        </w:rPr>
        <w:t xml:space="preserve">Suspensão temporária de participação em licitação e impedimento de contratar com a Prefeitura Municipal de Porto dos Gaúchos - MT, por prazo não superior a 02 (dois) anos, sendo que em caso de inexecução total, sem justificativa aceita, será aplicado o limite máximo temporal previsto para a penalidade de 02 (dois) anos </w:t>
      </w:r>
      <w:r w:rsidRPr="00E62B5D">
        <w:rPr>
          <w:rFonts w:ascii="Arial" w:eastAsia="PMingLiU" w:hAnsi="Arial" w:cs="Arial"/>
          <w:sz w:val="20"/>
        </w:rPr>
        <w:t>conforme prevê o inciso III do artigo 87 da Lei Federal 8.666/93 atualizada pela Lei nº 8.883/94</w:t>
      </w:r>
      <w:r w:rsidRPr="00E62B5D">
        <w:rPr>
          <w:rFonts w:ascii="Arial" w:hAnsi="Arial" w:cs="Arial"/>
          <w:sz w:val="20"/>
        </w:rPr>
        <w:t>;</w:t>
      </w:r>
    </w:p>
    <w:p w:rsidR="00F758EB" w:rsidRPr="00E62B5D" w:rsidRDefault="00F758EB" w:rsidP="00B868E8">
      <w:pPr>
        <w:numPr>
          <w:ilvl w:val="0"/>
          <w:numId w:val="8"/>
        </w:numPr>
        <w:adjustRightInd w:val="0"/>
        <w:jc w:val="both"/>
        <w:rPr>
          <w:rFonts w:ascii="Arial" w:hAnsi="Arial" w:cs="Arial"/>
          <w:sz w:val="20"/>
        </w:rPr>
      </w:pPr>
      <w:r w:rsidRPr="00E62B5D">
        <w:rPr>
          <w:rFonts w:ascii="Arial" w:hAnsi="Arial" w:cs="Arial"/>
          <w:sz w:val="20"/>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2B15D8" w:rsidRDefault="002B15D8" w:rsidP="00F758EB">
      <w:pPr>
        <w:adjustRightInd w:val="0"/>
        <w:jc w:val="both"/>
        <w:rPr>
          <w:rFonts w:ascii="Arial" w:hAnsi="Arial" w:cs="Arial"/>
          <w:b/>
          <w:bCs/>
          <w:sz w:val="20"/>
        </w:rPr>
      </w:pP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13.3 - </w:t>
      </w:r>
      <w:r w:rsidRPr="00E62B5D">
        <w:rPr>
          <w:rFonts w:ascii="Arial" w:hAnsi="Arial" w:cs="Arial"/>
          <w:sz w:val="20"/>
        </w:rPr>
        <w:t>Se o Contratado não proceder ao recolhimento da multa no prazo de 05 (cinco) dias úteis contados da intimação por parte da Prefeitura Municipal de Porto dos Gaúchos - MT, o respectivo valor será descontado dos créditos que a contratada possuir com esta Prefeitura e, se estes não forem suficientes, o valor que sobejar será encaminhado para execução pela Procuradoria Municipal;</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13.4 - </w:t>
      </w:r>
      <w:r w:rsidRPr="00E62B5D">
        <w:rPr>
          <w:rFonts w:ascii="Arial" w:hAnsi="Arial" w:cs="Arial"/>
          <w:sz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F758EB" w:rsidRPr="00E62B5D" w:rsidRDefault="00F758EB" w:rsidP="00F758EB">
      <w:pPr>
        <w:adjustRightInd w:val="0"/>
        <w:jc w:val="both"/>
        <w:rPr>
          <w:rFonts w:ascii="Arial" w:hAnsi="Arial" w:cs="Arial"/>
          <w:sz w:val="20"/>
        </w:rPr>
      </w:pPr>
      <w:r w:rsidRPr="00E62B5D">
        <w:rPr>
          <w:rFonts w:ascii="Arial" w:hAnsi="Arial" w:cs="Arial"/>
          <w:b/>
          <w:bCs/>
          <w:sz w:val="20"/>
        </w:rPr>
        <w:t xml:space="preserve">13.5 - </w:t>
      </w:r>
      <w:r w:rsidRPr="00E62B5D">
        <w:rPr>
          <w:rFonts w:ascii="Arial" w:hAnsi="Arial" w:cs="Arial"/>
          <w:sz w:val="20"/>
        </w:rPr>
        <w:t xml:space="preserve">Serão publicadas no Diário Oficial do Estado de Mato Grosso as sanções administrativas previstas </w:t>
      </w:r>
      <w:r w:rsidRPr="00E62B5D">
        <w:rPr>
          <w:rFonts w:ascii="Arial" w:hAnsi="Arial" w:cs="Arial"/>
          <w:sz w:val="20"/>
          <w:shd w:val="clear" w:color="auto" w:fill="FFFFFF"/>
        </w:rPr>
        <w:t>no item 13.2, c, d, deste Contrato</w:t>
      </w:r>
      <w:r w:rsidRPr="00E62B5D">
        <w:rPr>
          <w:rFonts w:ascii="Arial" w:hAnsi="Arial" w:cs="Arial"/>
          <w:sz w:val="20"/>
        </w:rPr>
        <w:t>, inclusive a reabilitação perante a Administração Pública.</w:t>
      </w:r>
    </w:p>
    <w:p w:rsidR="00F758EB" w:rsidRPr="00E62B5D" w:rsidRDefault="00F758EB" w:rsidP="00F758EB">
      <w:pPr>
        <w:adjustRightInd w:val="0"/>
        <w:ind w:left="567" w:hanging="567"/>
        <w:jc w:val="both"/>
        <w:rPr>
          <w:rFonts w:ascii="Arial" w:hAnsi="Arial" w:cs="Arial"/>
          <w:b/>
          <w:bCs/>
          <w:sz w:val="20"/>
        </w:rPr>
      </w:pPr>
    </w:p>
    <w:p w:rsidR="00F758EB" w:rsidRPr="00E62B5D" w:rsidRDefault="00F758EB" w:rsidP="00F758EB">
      <w:pPr>
        <w:shd w:val="clear" w:color="auto" w:fill="D9D9D9"/>
        <w:adjustRightInd w:val="0"/>
        <w:rPr>
          <w:rFonts w:ascii="Arial" w:hAnsi="Arial" w:cs="Arial"/>
          <w:b/>
          <w:bCs/>
          <w:color w:val="000000"/>
          <w:sz w:val="20"/>
        </w:rPr>
      </w:pPr>
      <w:r w:rsidRPr="00E62B5D">
        <w:rPr>
          <w:rFonts w:ascii="Arial" w:hAnsi="Arial" w:cs="Arial"/>
          <w:b/>
          <w:bCs/>
          <w:color w:val="000000"/>
          <w:sz w:val="20"/>
        </w:rPr>
        <w:t>14 - DOS ILÍCITOS PENAIS</w:t>
      </w:r>
    </w:p>
    <w:p w:rsidR="00F758EB" w:rsidRPr="00E62B5D" w:rsidRDefault="00F758EB" w:rsidP="00F758EB">
      <w:pPr>
        <w:adjustRightInd w:val="0"/>
        <w:jc w:val="both"/>
        <w:rPr>
          <w:rFonts w:ascii="Arial" w:hAnsi="Arial" w:cs="Arial"/>
          <w:b/>
          <w:bCs/>
          <w:color w:val="000000"/>
          <w:sz w:val="20"/>
        </w:rPr>
      </w:pPr>
    </w:p>
    <w:p w:rsidR="00F758EB" w:rsidRPr="00E62B5D" w:rsidRDefault="00F758EB" w:rsidP="00F758EB">
      <w:pPr>
        <w:adjustRightInd w:val="0"/>
        <w:jc w:val="both"/>
        <w:rPr>
          <w:rFonts w:ascii="Arial" w:hAnsi="Arial" w:cs="Arial"/>
          <w:color w:val="000000"/>
          <w:sz w:val="20"/>
        </w:rPr>
      </w:pPr>
      <w:r w:rsidRPr="00E62B5D">
        <w:rPr>
          <w:rFonts w:ascii="Arial" w:hAnsi="Arial" w:cs="Arial"/>
          <w:b/>
          <w:color w:val="000000"/>
          <w:sz w:val="20"/>
        </w:rPr>
        <w:t>14.1</w:t>
      </w:r>
      <w:r w:rsidRPr="00E62B5D">
        <w:rPr>
          <w:rFonts w:ascii="Arial" w:hAnsi="Arial" w:cs="Arial"/>
          <w:color w:val="000000"/>
          <w:sz w:val="20"/>
        </w:rPr>
        <w:t xml:space="preserve"> - As infrações penais tipificadas na Lei 8.666/93 serão objeto de processo judicial na forma legalmente prevista, sem prejuízo das demais cominações aplicáveis.</w:t>
      </w:r>
    </w:p>
    <w:p w:rsidR="00F758EB" w:rsidRPr="00E62B5D" w:rsidRDefault="00F758EB" w:rsidP="00F758EB">
      <w:pPr>
        <w:rPr>
          <w:rFonts w:ascii="Arial" w:hAnsi="Arial" w:cs="Arial"/>
          <w:sz w:val="20"/>
        </w:rPr>
      </w:pPr>
    </w:p>
    <w:p w:rsidR="00F758EB" w:rsidRPr="00E62B5D" w:rsidRDefault="00F758EB" w:rsidP="00F758EB">
      <w:pPr>
        <w:pStyle w:val="Corpodetexto"/>
        <w:shd w:val="clear" w:color="auto" w:fill="BFBFBF"/>
        <w:rPr>
          <w:rFonts w:ascii="Arial" w:hAnsi="Arial" w:cs="Arial"/>
          <w:b/>
          <w:bCs/>
          <w:sz w:val="20"/>
        </w:rPr>
      </w:pPr>
      <w:r w:rsidRPr="00E62B5D">
        <w:rPr>
          <w:rFonts w:ascii="Arial" w:hAnsi="Arial" w:cs="Arial"/>
          <w:b/>
          <w:bCs/>
          <w:sz w:val="20"/>
        </w:rPr>
        <w:t>15 – RESCISÃO</w:t>
      </w:r>
    </w:p>
    <w:p w:rsidR="00F758EB" w:rsidRPr="00E62B5D" w:rsidRDefault="00F758EB" w:rsidP="00F758EB">
      <w:pPr>
        <w:jc w:val="both"/>
        <w:rPr>
          <w:rFonts w:ascii="Arial" w:hAnsi="Arial" w:cs="Arial"/>
          <w:b/>
          <w:bCs/>
          <w:sz w:val="20"/>
        </w:rPr>
      </w:pPr>
    </w:p>
    <w:p w:rsidR="00F758EB" w:rsidRPr="00E62B5D" w:rsidRDefault="00F758EB" w:rsidP="00C439AD">
      <w:pPr>
        <w:jc w:val="both"/>
        <w:rPr>
          <w:rFonts w:ascii="Arial" w:hAnsi="Arial" w:cs="Arial"/>
          <w:sz w:val="20"/>
        </w:rPr>
      </w:pPr>
      <w:r w:rsidRPr="00E62B5D">
        <w:rPr>
          <w:rFonts w:ascii="Arial" w:hAnsi="Arial" w:cs="Arial"/>
          <w:b/>
          <w:bCs/>
          <w:sz w:val="20"/>
        </w:rPr>
        <w:t xml:space="preserve">15.1 – </w:t>
      </w:r>
      <w:r w:rsidRPr="00E62B5D">
        <w:rPr>
          <w:rFonts w:ascii="Arial" w:hAnsi="Arial" w:cs="Arial"/>
          <w:sz w:val="20"/>
        </w:rPr>
        <w:t>A rescisão do presente contrato pode ser de acordo com o estabelecido nos artigos 78 e 79 da Lei Federal nº. 8.666/93.</w:t>
      </w:r>
    </w:p>
    <w:p w:rsidR="00F758EB" w:rsidRPr="00E62B5D" w:rsidRDefault="00F758EB" w:rsidP="00C439AD">
      <w:pPr>
        <w:jc w:val="both"/>
        <w:rPr>
          <w:rFonts w:ascii="Arial" w:hAnsi="Arial" w:cs="Arial"/>
          <w:sz w:val="20"/>
        </w:rPr>
      </w:pPr>
      <w:r w:rsidRPr="00E62B5D">
        <w:rPr>
          <w:rFonts w:ascii="Arial" w:hAnsi="Arial" w:cs="Arial"/>
          <w:sz w:val="20"/>
        </w:rPr>
        <w:t>15.1.1 – constituem motivos para rescisão sem indenização:</w:t>
      </w:r>
    </w:p>
    <w:p w:rsidR="00F758EB" w:rsidRPr="00E62B5D" w:rsidRDefault="00F758EB" w:rsidP="00C439AD">
      <w:pPr>
        <w:jc w:val="both"/>
        <w:rPr>
          <w:rFonts w:ascii="Arial" w:hAnsi="Arial" w:cs="Arial"/>
          <w:sz w:val="20"/>
        </w:rPr>
      </w:pPr>
      <w:r w:rsidRPr="00E62B5D">
        <w:rPr>
          <w:rFonts w:ascii="Arial" w:hAnsi="Arial" w:cs="Arial"/>
          <w:sz w:val="20"/>
        </w:rPr>
        <w:t xml:space="preserve">15.1.1.1 – o descumprimento de qualquer das cláusulas deste Contrato; </w:t>
      </w:r>
    </w:p>
    <w:p w:rsidR="00F758EB" w:rsidRPr="00E62B5D" w:rsidRDefault="00F758EB" w:rsidP="00C439AD">
      <w:pPr>
        <w:jc w:val="both"/>
        <w:rPr>
          <w:rFonts w:ascii="Arial" w:hAnsi="Arial" w:cs="Arial"/>
          <w:sz w:val="20"/>
        </w:rPr>
      </w:pPr>
      <w:r w:rsidRPr="00E62B5D">
        <w:rPr>
          <w:rFonts w:ascii="Arial" w:hAnsi="Arial" w:cs="Arial"/>
          <w:sz w:val="20"/>
        </w:rPr>
        <w:t xml:space="preserve">15.1.1.2 – a subcontratação total ou parcial do seu objeto; </w:t>
      </w:r>
    </w:p>
    <w:p w:rsidR="00F758EB" w:rsidRPr="00E62B5D" w:rsidRDefault="00F758EB" w:rsidP="00C439AD">
      <w:pPr>
        <w:jc w:val="both"/>
        <w:rPr>
          <w:rFonts w:ascii="Arial" w:hAnsi="Arial" w:cs="Arial"/>
          <w:sz w:val="20"/>
        </w:rPr>
      </w:pPr>
      <w:r w:rsidRPr="00E62B5D">
        <w:rPr>
          <w:rFonts w:ascii="Arial" w:hAnsi="Arial" w:cs="Arial"/>
          <w:sz w:val="20"/>
        </w:rPr>
        <w:t xml:space="preserve">15.1.1.3 – o cometimento reiterado de falta na sua execução; </w:t>
      </w:r>
    </w:p>
    <w:p w:rsidR="00F758EB" w:rsidRPr="00E62B5D" w:rsidRDefault="00F758EB" w:rsidP="00C439AD">
      <w:pPr>
        <w:jc w:val="both"/>
        <w:rPr>
          <w:rFonts w:ascii="Arial" w:hAnsi="Arial" w:cs="Arial"/>
          <w:sz w:val="20"/>
        </w:rPr>
      </w:pPr>
      <w:r w:rsidRPr="00E62B5D">
        <w:rPr>
          <w:rFonts w:ascii="Arial" w:hAnsi="Arial" w:cs="Arial"/>
          <w:sz w:val="20"/>
        </w:rPr>
        <w:t xml:space="preserve">15.1.1.4 – a decretação de falência ou insolvência civil; </w:t>
      </w:r>
    </w:p>
    <w:p w:rsidR="00F758EB" w:rsidRPr="00E62B5D" w:rsidRDefault="00F758EB" w:rsidP="00C439AD">
      <w:pPr>
        <w:jc w:val="both"/>
        <w:rPr>
          <w:rFonts w:ascii="Arial" w:hAnsi="Arial" w:cs="Arial"/>
          <w:sz w:val="20"/>
        </w:rPr>
      </w:pPr>
      <w:r w:rsidRPr="00E62B5D">
        <w:rPr>
          <w:rFonts w:ascii="Arial" w:hAnsi="Arial" w:cs="Arial"/>
          <w:sz w:val="20"/>
        </w:rPr>
        <w:t>15.1.1.5 – a dissolução da sociedade ou falecimento de todos os sócios;</w:t>
      </w:r>
    </w:p>
    <w:p w:rsidR="00F758EB" w:rsidRPr="00E62B5D" w:rsidRDefault="00F758EB" w:rsidP="00C439AD">
      <w:pPr>
        <w:jc w:val="both"/>
        <w:rPr>
          <w:rFonts w:ascii="Arial" w:hAnsi="Arial" w:cs="Arial"/>
          <w:sz w:val="20"/>
        </w:rPr>
      </w:pPr>
      <w:r w:rsidRPr="00E62B5D">
        <w:rPr>
          <w:rFonts w:ascii="Arial" w:hAnsi="Arial" w:cs="Arial"/>
          <w:sz w:val="20"/>
        </w:rPr>
        <w:t xml:space="preserve">15.1.1.6 – razões de interesse público de alta relevância e amplo conhecimento, </w:t>
      </w:r>
      <w:proofErr w:type="gramStart"/>
      <w:r w:rsidRPr="00E62B5D">
        <w:rPr>
          <w:rFonts w:ascii="Arial" w:hAnsi="Arial" w:cs="Arial"/>
          <w:sz w:val="20"/>
        </w:rPr>
        <w:t>devidamente justificadas</w:t>
      </w:r>
      <w:proofErr w:type="gramEnd"/>
      <w:r w:rsidRPr="00E62B5D">
        <w:rPr>
          <w:rFonts w:ascii="Arial" w:hAnsi="Arial" w:cs="Arial"/>
          <w:sz w:val="20"/>
        </w:rPr>
        <w:t xml:space="preserve"> pela máxima autoridade da Administração e exarada no processo licitatório a que se refere o Contrato; </w:t>
      </w:r>
    </w:p>
    <w:p w:rsidR="00F758EB" w:rsidRPr="00E62B5D" w:rsidRDefault="00F758EB" w:rsidP="00C439AD">
      <w:pPr>
        <w:jc w:val="both"/>
        <w:rPr>
          <w:rFonts w:ascii="Arial" w:hAnsi="Arial" w:cs="Arial"/>
          <w:sz w:val="20"/>
        </w:rPr>
      </w:pPr>
      <w:r w:rsidRPr="00E62B5D">
        <w:rPr>
          <w:rFonts w:ascii="Arial" w:hAnsi="Arial" w:cs="Arial"/>
          <w:sz w:val="20"/>
        </w:rPr>
        <w:t>15.1.1.7 – ocorrência de caso fortuito ou de força maior, regularmente comprovada impeditiva da execução do contrato;</w:t>
      </w:r>
    </w:p>
    <w:p w:rsidR="00F758EB" w:rsidRPr="00E62B5D" w:rsidRDefault="00F758EB" w:rsidP="00C439AD">
      <w:pPr>
        <w:adjustRightInd w:val="0"/>
        <w:jc w:val="both"/>
        <w:rPr>
          <w:rStyle w:val="Forte"/>
          <w:rFonts w:ascii="Arial" w:eastAsia="Calibri" w:hAnsi="Arial" w:cs="Arial"/>
          <w:sz w:val="20"/>
        </w:rPr>
      </w:pPr>
      <w:r w:rsidRPr="00E62B5D">
        <w:rPr>
          <w:rFonts w:ascii="Arial" w:hAnsi="Arial" w:cs="Arial"/>
          <w:sz w:val="20"/>
        </w:rPr>
        <w:t xml:space="preserve">15.1.1.8 - </w:t>
      </w:r>
      <w:r w:rsidRPr="00E62B5D">
        <w:rPr>
          <w:rStyle w:val="Forte"/>
          <w:rFonts w:ascii="Arial" w:eastAsia="Calibri" w:hAnsi="Arial" w:cs="Arial"/>
          <w:sz w:val="20"/>
        </w:rPr>
        <w:t xml:space="preserve">- A inexecução total ou parcial do contrato enseja a sua rescisão, com as </w:t>
      </w:r>
      <w:proofErr w:type="spellStart"/>
      <w:r w:rsidRPr="00E62B5D">
        <w:rPr>
          <w:rStyle w:val="Forte"/>
          <w:rFonts w:ascii="Arial" w:eastAsia="Calibri" w:hAnsi="Arial" w:cs="Arial"/>
          <w:sz w:val="20"/>
        </w:rPr>
        <w:t>conseqüências</w:t>
      </w:r>
      <w:proofErr w:type="spellEnd"/>
      <w:r w:rsidRPr="00E62B5D">
        <w:rPr>
          <w:rStyle w:val="Forte"/>
          <w:rFonts w:ascii="Arial" w:eastAsia="Calibri" w:hAnsi="Arial" w:cs="Arial"/>
          <w:sz w:val="20"/>
        </w:rPr>
        <w:t xml:space="preserve"> contratuais e as previstas em lei ou regulamento, conforme art. 77 da lei 8666/93.</w:t>
      </w:r>
    </w:p>
    <w:p w:rsidR="00F758EB" w:rsidRPr="00E62B5D" w:rsidRDefault="00F758EB" w:rsidP="00F758EB">
      <w:pPr>
        <w:adjustRightInd w:val="0"/>
        <w:jc w:val="both"/>
        <w:rPr>
          <w:rStyle w:val="Forte"/>
          <w:rFonts w:ascii="Arial" w:eastAsia="Calibri" w:hAnsi="Arial" w:cs="Arial"/>
          <w:sz w:val="20"/>
        </w:rPr>
      </w:pPr>
    </w:p>
    <w:p w:rsidR="00F758EB" w:rsidRPr="00E62B5D" w:rsidRDefault="00F758EB" w:rsidP="00F758EB">
      <w:pPr>
        <w:widowControl w:val="0"/>
        <w:shd w:val="clear" w:color="auto" w:fill="BFBFBF"/>
        <w:jc w:val="both"/>
        <w:rPr>
          <w:rFonts w:ascii="Arial" w:hAnsi="Arial" w:cs="Arial"/>
          <w:b/>
          <w:sz w:val="20"/>
        </w:rPr>
      </w:pPr>
      <w:r w:rsidRPr="00E62B5D">
        <w:rPr>
          <w:rStyle w:val="Forte"/>
          <w:rFonts w:ascii="Arial" w:eastAsia="Calibri" w:hAnsi="Arial" w:cs="Arial"/>
          <w:sz w:val="20"/>
          <w:highlight w:val="lightGray"/>
        </w:rPr>
        <w:t xml:space="preserve">16 - CLÁUSULA DÉCIMA SEXTA – </w:t>
      </w:r>
      <w:r w:rsidRPr="00E62B5D">
        <w:rPr>
          <w:rFonts w:ascii="Arial" w:hAnsi="Arial" w:cs="Arial"/>
          <w:b/>
          <w:sz w:val="20"/>
          <w:highlight w:val="lightGray"/>
        </w:rPr>
        <w:t>DO FISCAL DE CONTRATO</w:t>
      </w:r>
    </w:p>
    <w:p w:rsidR="00F758EB" w:rsidRPr="00E62B5D" w:rsidRDefault="00F758EB" w:rsidP="00F758EB">
      <w:pPr>
        <w:widowControl w:val="0"/>
        <w:jc w:val="both"/>
        <w:rPr>
          <w:rFonts w:ascii="Arial" w:eastAsia="Calibri" w:hAnsi="Arial" w:cs="Arial"/>
          <w:sz w:val="20"/>
          <w:lang w:eastAsia="en-US"/>
        </w:rPr>
      </w:pPr>
    </w:p>
    <w:p w:rsidR="00EC116B" w:rsidRPr="00E62B5D" w:rsidRDefault="00EC116B" w:rsidP="00EC116B">
      <w:pPr>
        <w:pStyle w:val="Recuodecorpodetexto"/>
        <w:spacing w:after="0"/>
        <w:ind w:left="0"/>
        <w:jc w:val="both"/>
        <w:rPr>
          <w:rFonts w:ascii="Arial" w:hAnsi="Arial" w:cs="Arial"/>
          <w:sz w:val="20"/>
        </w:rPr>
      </w:pPr>
      <w:r w:rsidRPr="00E62B5D">
        <w:rPr>
          <w:rFonts w:ascii="Arial" w:hAnsi="Arial" w:cs="Arial"/>
          <w:b/>
          <w:sz w:val="20"/>
        </w:rPr>
        <w:t xml:space="preserve">16.1. </w:t>
      </w:r>
      <w:r w:rsidRPr="00E62B5D">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rsidR="00EC116B" w:rsidRPr="00E62B5D" w:rsidRDefault="00EC116B" w:rsidP="00EC116B">
      <w:pPr>
        <w:jc w:val="both"/>
        <w:rPr>
          <w:rFonts w:ascii="Arial" w:hAnsi="Arial" w:cs="Arial"/>
          <w:bCs/>
          <w:sz w:val="20"/>
          <w:lang w:val="pt-PT"/>
        </w:rPr>
      </w:pPr>
      <w:r w:rsidRPr="00383A3A">
        <w:rPr>
          <w:rFonts w:ascii="Arial" w:hAnsi="Arial" w:cs="Arial"/>
          <w:b/>
          <w:sz w:val="20"/>
        </w:rPr>
        <w:t>16.2.</w:t>
      </w:r>
      <w:r w:rsidRPr="00383A3A">
        <w:rPr>
          <w:rFonts w:ascii="Arial" w:hAnsi="Arial" w:cs="Arial"/>
          <w:sz w:val="20"/>
        </w:rPr>
        <w:t xml:space="preserve"> Este Contrato será acompanhado em todas as fazes de execução pelo Sr. </w:t>
      </w:r>
      <w:r w:rsidRPr="00383A3A">
        <w:rPr>
          <w:rFonts w:ascii="Arial" w:hAnsi="Arial" w:cs="Arial"/>
          <w:bCs/>
          <w:sz w:val="20"/>
          <w:lang w:val="pt-PT"/>
        </w:rPr>
        <w:t>Alencar Rabuske Neuckamp, CPF nº 856.340.341.91</w:t>
      </w:r>
      <w:r w:rsidR="00E62B5D" w:rsidRPr="00383A3A">
        <w:rPr>
          <w:rFonts w:ascii="Arial" w:hAnsi="Arial" w:cs="Arial"/>
          <w:bCs/>
          <w:sz w:val="20"/>
          <w:lang w:val="pt-PT"/>
        </w:rPr>
        <w:t xml:space="preserve"> </w:t>
      </w:r>
      <w:r w:rsidRPr="00383A3A">
        <w:rPr>
          <w:rFonts w:ascii="Arial" w:hAnsi="Arial" w:cs="Arial"/>
          <w:bCs/>
          <w:sz w:val="20"/>
          <w:lang w:val="pt-PT"/>
        </w:rPr>
        <w:t>nomeado pela Portaria nº 503/2016.</w:t>
      </w:r>
    </w:p>
    <w:p w:rsidR="00F758EB" w:rsidRPr="00E62B5D" w:rsidRDefault="00F758EB" w:rsidP="00EC116B">
      <w:pPr>
        <w:widowControl w:val="0"/>
        <w:jc w:val="both"/>
        <w:rPr>
          <w:rFonts w:ascii="Arial" w:eastAsia="Calibri" w:hAnsi="Arial" w:cs="Arial"/>
          <w:sz w:val="20"/>
          <w:lang w:eastAsia="en-US"/>
        </w:rPr>
      </w:pPr>
    </w:p>
    <w:p w:rsidR="00F758EB" w:rsidRPr="00E62B5D" w:rsidRDefault="00F758EB" w:rsidP="00F758EB">
      <w:pPr>
        <w:widowControl w:val="0"/>
        <w:shd w:val="clear" w:color="auto" w:fill="BFBFBF"/>
        <w:jc w:val="both"/>
        <w:rPr>
          <w:rFonts w:ascii="Arial" w:hAnsi="Arial" w:cs="Arial"/>
          <w:b/>
          <w:sz w:val="20"/>
        </w:rPr>
      </w:pPr>
      <w:r w:rsidRPr="00E62B5D">
        <w:rPr>
          <w:rStyle w:val="Forte"/>
          <w:rFonts w:ascii="Arial" w:eastAsia="Calibri" w:hAnsi="Arial" w:cs="Arial"/>
          <w:sz w:val="20"/>
          <w:highlight w:val="lightGray"/>
        </w:rPr>
        <w:t>17 – DA PUBLICAÇÃO</w:t>
      </w:r>
    </w:p>
    <w:p w:rsidR="00F758EB" w:rsidRPr="00E62B5D" w:rsidRDefault="00F758EB" w:rsidP="00F758EB">
      <w:pPr>
        <w:widowControl w:val="0"/>
        <w:jc w:val="both"/>
        <w:rPr>
          <w:rFonts w:ascii="Arial" w:hAnsi="Arial" w:cs="Arial"/>
          <w:sz w:val="20"/>
        </w:rPr>
      </w:pPr>
    </w:p>
    <w:p w:rsidR="00F758EB" w:rsidRPr="00E62B5D" w:rsidRDefault="00F758EB" w:rsidP="00F758EB">
      <w:pPr>
        <w:jc w:val="both"/>
        <w:rPr>
          <w:rStyle w:val="Forte"/>
          <w:rFonts w:ascii="Arial" w:eastAsia="Calibri" w:hAnsi="Arial" w:cs="Arial"/>
          <w:sz w:val="20"/>
        </w:rPr>
      </w:pPr>
      <w:r w:rsidRPr="00E62B5D">
        <w:rPr>
          <w:rStyle w:val="Forte"/>
          <w:rFonts w:ascii="Arial" w:eastAsia="Calibri" w:hAnsi="Arial" w:cs="Arial"/>
          <w:b w:val="0"/>
          <w:sz w:val="20"/>
        </w:rPr>
        <w:lastRenderedPageBreak/>
        <w:t>17-1</w:t>
      </w:r>
      <w:r w:rsidRPr="00E62B5D">
        <w:rPr>
          <w:rStyle w:val="Forte"/>
          <w:rFonts w:ascii="Arial" w:eastAsia="Calibri" w:hAnsi="Arial" w:cs="Arial"/>
          <w:sz w:val="20"/>
        </w:rPr>
        <w:t xml:space="preserve"> - </w:t>
      </w:r>
      <w:r w:rsidRPr="00E62B5D">
        <w:rPr>
          <w:rFonts w:ascii="Arial" w:hAnsi="Arial" w:cs="Arial"/>
          <w:sz w:val="20"/>
        </w:rPr>
        <w:t>O presente TERMO DE CONTRATO será publicado por extrato, no Jornal Oficial Eletrônico dos Municípios do Estado de Mato Grosso, nos termos do parágrafo único do art. 61 da Lei nº 8666/1993, corrente as despesas as expensas da CONTRATANTE</w:t>
      </w:r>
      <w:r w:rsidR="002B15D8">
        <w:rPr>
          <w:rFonts w:ascii="Arial" w:hAnsi="Arial" w:cs="Arial"/>
          <w:sz w:val="20"/>
        </w:rPr>
        <w:t>.</w:t>
      </w:r>
    </w:p>
    <w:p w:rsidR="00F758EB" w:rsidRPr="00E62B5D" w:rsidRDefault="00F758EB" w:rsidP="00F758EB">
      <w:pPr>
        <w:widowControl w:val="0"/>
        <w:jc w:val="both"/>
        <w:rPr>
          <w:rFonts w:ascii="Arial" w:eastAsia="Calibri" w:hAnsi="Arial" w:cs="Arial"/>
          <w:sz w:val="20"/>
          <w:lang w:eastAsia="en-US"/>
        </w:rPr>
      </w:pPr>
    </w:p>
    <w:p w:rsidR="00F758EB" w:rsidRPr="00E62B5D" w:rsidRDefault="00F758EB" w:rsidP="00F758EB">
      <w:pPr>
        <w:shd w:val="clear" w:color="auto" w:fill="D9D9D9"/>
        <w:adjustRightInd w:val="0"/>
        <w:rPr>
          <w:rFonts w:ascii="Arial" w:hAnsi="Arial" w:cs="Arial"/>
          <w:b/>
          <w:bCs/>
          <w:color w:val="000000"/>
          <w:sz w:val="20"/>
        </w:rPr>
      </w:pPr>
      <w:r w:rsidRPr="00E62B5D">
        <w:rPr>
          <w:rFonts w:ascii="Arial" w:hAnsi="Arial" w:cs="Arial"/>
          <w:b/>
          <w:bCs/>
          <w:color w:val="000000"/>
          <w:sz w:val="20"/>
        </w:rPr>
        <w:t>18 - DO FORO</w:t>
      </w:r>
    </w:p>
    <w:p w:rsidR="00F758EB" w:rsidRPr="00E62B5D" w:rsidRDefault="00F758EB" w:rsidP="00F758EB">
      <w:pPr>
        <w:adjustRightInd w:val="0"/>
        <w:rPr>
          <w:rFonts w:ascii="Arial" w:hAnsi="Arial" w:cs="Arial"/>
          <w:b/>
          <w:bCs/>
          <w:color w:val="000000"/>
          <w:sz w:val="20"/>
        </w:rPr>
      </w:pPr>
    </w:p>
    <w:p w:rsidR="00F758EB" w:rsidRPr="00E62B5D" w:rsidRDefault="00F758EB" w:rsidP="00F758EB">
      <w:pPr>
        <w:adjustRightInd w:val="0"/>
        <w:ind w:firstLine="708"/>
        <w:jc w:val="both"/>
        <w:rPr>
          <w:rFonts w:ascii="Arial" w:hAnsi="Arial" w:cs="Arial"/>
          <w:color w:val="000000"/>
          <w:sz w:val="20"/>
        </w:rPr>
      </w:pPr>
      <w:r w:rsidRPr="00E62B5D">
        <w:rPr>
          <w:rFonts w:ascii="Arial" w:hAnsi="Arial" w:cs="Arial"/>
          <w:color w:val="000000"/>
          <w:sz w:val="20"/>
        </w:rPr>
        <w:t>Aplica-se ao contrato e dos casos omissos as disposições estabelecidas na lei 8666/1993 e suas alterações.</w:t>
      </w:r>
    </w:p>
    <w:p w:rsidR="00F758EB" w:rsidRPr="00E62B5D" w:rsidRDefault="00F758EB" w:rsidP="00F758EB">
      <w:pPr>
        <w:adjustRightInd w:val="0"/>
        <w:ind w:firstLine="708"/>
        <w:jc w:val="both"/>
        <w:rPr>
          <w:rFonts w:ascii="Arial" w:hAnsi="Arial" w:cs="Arial"/>
          <w:color w:val="000000"/>
          <w:sz w:val="20"/>
        </w:rPr>
      </w:pPr>
      <w:r w:rsidRPr="00E62B5D">
        <w:rPr>
          <w:rFonts w:ascii="Arial" w:hAnsi="Arial" w:cs="Arial"/>
          <w:color w:val="000000"/>
          <w:sz w:val="20"/>
        </w:rPr>
        <w:t xml:space="preserve">As partes contratantes elegem o foro de </w:t>
      </w:r>
      <w:r w:rsidRPr="00E62B5D">
        <w:rPr>
          <w:rFonts w:ascii="Arial" w:hAnsi="Arial" w:cs="Arial"/>
          <w:sz w:val="20"/>
        </w:rPr>
        <w:t>Porto dos Gaúchos</w:t>
      </w:r>
      <w:r w:rsidRPr="00E62B5D">
        <w:rPr>
          <w:rFonts w:ascii="Arial" w:hAnsi="Arial" w:cs="Arial"/>
          <w:color w:val="000000"/>
          <w:sz w:val="20"/>
        </w:rPr>
        <w:t xml:space="preserve"> - MT como competente para dirimir quaisquer questões oriundas do presente </w:t>
      </w:r>
      <w:r w:rsidRPr="00E62B5D">
        <w:rPr>
          <w:rFonts w:ascii="Arial" w:eastAsia="MS Mincho" w:hAnsi="Arial" w:cs="Arial"/>
          <w:color w:val="000000"/>
          <w:sz w:val="20"/>
        </w:rPr>
        <w:t>contrato</w:t>
      </w:r>
      <w:r w:rsidRPr="00E62B5D">
        <w:rPr>
          <w:rFonts w:ascii="Arial" w:hAnsi="Arial" w:cs="Arial"/>
          <w:color w:val="000000"/>
          <w:sz w:val="20"/>
        </w:rPr>
        <w:t>, inclusive os casos omissos, que não puderem ser resolvidos pela via administrativa, renunciando a qualquer outro, por mais privilegiado que seja.</w:t>
      </w:r>
    </w:p>
    <w:p w:rsidR="00F758EB" w:rsidRPr="00E62B5D" w:rsidRDefault="00F758EB" w:rsidP="00F758EB">
      <w:pPr>
        <w:adjustRightInd w:val="0"/>
        <w:ind w:firstLine="708"/>
        <w:jc w:val="both"/>
        <w:rPr>
          <w:rFonts w:ascii="Arial" w:hAnsi="Arial" w:cs="Arial"/>
          <w:color w:val="000000"/>
          <w:sz w:val="20"/>
        </w:rPr>
      </w:pPr>
      <w:r w:rsidRPr="00E62B5D">
        <w:rPr>
          <w:rFonts w:ascii="Arial" w:hAnsi="Arial" w:cs="Arial"/>
          <w:color w:val="000000"/>
          <w:sz w:val="20"/>
        </w:rPr>
        <w:t xml:space="preserve">E por estarem de acordo, as partes firmam o presente </w:t>
      </w:r>
      <w:r w:rsidRPr="00E62B5D">
        <w:rPr>
          <w:rFonts w:ascii="Arial" w:eastAsia="MS Mincho" w:hAnsi="Arial" w:cs="Arial"/>
          <w:color w:val="000000"/>
          <w:sz w:val="20"/>
        </w:rPr>
        <w:t>contrato</w:t>
      </w:r>
      <w:r w:rsidRPr="00E62B5D">
        <w:rPr>
          <w:rFonts w:ascii="Arial" w:hAnsi="Arial" w:cs="Arial"/>
          <w:color w:val="000000"/>
          <w:sz w:val="20"/>
        </w:rPr>
        <w:t xml:space="preserve">, em 04 (quatro) vias de igual teor e forma para um só efeito legal, ficando uma via arquivada na sede da </w:t>
      </w:r>
      <w:r w:rsidRPr="00E62B5D">
        <w:rPr>
          <w:rFonts w:ascii="Arial" w:hAnsi="Arial" w:cs="Arial"/>
          <w:b/>
          <w:bCs/>
          <w:color w:val="000000"/>
          <w:sz w:val="20"/>
        </w:rPr>
        <w:t>CONTRATANTE</w:t>
      </w:r>
      <w:r w:rsidRPr="00E62B5D">
        <w:rPr>
          <w:rFonts w:ascii="Arial" w:hAnsi="Arial" w:cs="Arial"/>
          <w:color w:val="000000"/>
          <w:sz w:val="20"/>
        </w:rPr>
        <w:t>, na forma do art. 60 da Lei 8 666 de 21/06/93.</w:t>
      </w:r>
    </w:p>
    <w:p w:rsidR="00F758EB" w:rsidRPr="00E62B5D" w:rsidRDefault="00F758EB" w:rsidP="00F758EB">
      <w:pPr>
        <w:adjustRightInd w:val="0"/>
        <w:ind w:firstLine="708"/>
        <w:jc w:val="both"/>
        <w:rPr>
          <w:rFonts w:ascii="Arial" w:hAnsi="Arial" w:cs="Arial"/>
          <w:color w:val="000000"/>
          <w:sz w:val="20"/>
        </w:rPr>
      </w:pPr>
    </w:p>
    <w:p w:rsidR="00B833B7" w:rsidRPr="00E62B5D" w:rsidRDefault="00B833B7" w:rsidP="00F758EB">
      <w:pPr>
        <w:jc w:val="right"/>
        <w:rPr>
          <w:rFonts w:ascii="Arial" w:hAnsi="Arial" w:cs="Arial"/>
          <w:sz w:val="20"/>
        </w:rPr>
      </w:pPr>
    </w:p>
    <w:p w:rsidR="00B833B7" w:rsidRPr="00E62B5D" w:rsidRDefault="00B833B7" w:rsidP="00F758EB">
      <w:pPr>
        <w:jc w:val="right"/>
        <w:rPr>
          <w:rFonts w:ascii="Arial" w:hAnsi="Arial" w:cs="Arial"/>
          <w:sz w:val="20"/>
        </w:rPr>
      </w:pPr>
    </w:p>
    <w:p w:rsidR="00F758EB" w:rsidRPr="00E62B5D" w:rsidRDefault="00F758EB" w:rsidP="00F758EB">
      <w:pPr>
        <w:jc w:val="right"/>
        <w:rPr>
          <w:rFonts w:ascii="Arial" w:hAnsi="Arial" w:cs="Arial"/>
          <w:sz w:val="20"/>
        </w:rPr>
      </w:pPr>
      <w:r w:rsidRPr="00E62B5D">
        <w:rPr>
          <w:rFonts w:ascii="Arial" w:hAnsi="Arial" w:cs="Arial"/>
          <w:sz w:val="20"/>
        </w:rPr>
        <w:t xml:space="preserve">Porto dos </w:t>
      </w:r>
      <w:r w:rsidR="00E62B5D" w:rsidRPr="00E62B5D">
        <w:rPr>
          <w:rFonts w:ascii="Arial" w:hAnsi="Arial" w:cs="Arial"/>
          <w:sz w:val="20"/>
        </w:rPr>
        <w:t xml:space="preserve">Gaúchos/MT, </w:t>
      </w:r>
      <w:proofErr w:type="spellStart"/>
      <w:r w:rsidR="00E62B5D" w:rsidRPr="00E62B5D">
        <w:rPr>
          <w:rFonts w:ascii="Arial" w:hAnsi="Arial" w:cs="Arial"/>
          <w:sz w:val="20"/>
        </w:rPr>
        <w:t>xxx</w:t>
      </w:r>
      <w:proofErr w:type="spellEnd"/>
      <w:r w:rsidR="00E62B5D" w:rsidRPr="00E62B5D">
        <w:rPr>
          <w:rFonts w:ascii="Arial" w:hAnsi="Arial" w:cs="Arial"/>
          <w:sz w:val="20"/>
        </w:rPr>
        <w:t xml:space="preserve"> de </w:t>
      </w:r>
      <w:proofErr w:type="spellStart"/>
      <w:r w:rsidR="00E62B5D" w:rsidRPr="00E62B5D">
        <w:rPr>
          <w:rFonts w:ascii="Arial" w:hAnsi="Arial" w:cs="Arial"/>
          <w:sz w:val="20"/>
        </w:rPr>
        <w:t>xxxxx</w:t>
      </w:r>
      <w:proofErr w:type="spellEnd"/>
      <w:r w:rsidR="00E62B5D" w:rsidRPr="00E62B5D">
        <w:rPr>
          <w:rFonts w:ascii="Arial" w:hAnsi="Arial" w:cs="Arial"/>
          <w:sz w:val="20"/>
        </w:rPr>
        <w:t xml:space="preserve"> de 201</w:t>
      </w:r>
      <w:r w:rsidR="00C439AD">
        <w:rPr>
          <w:rFonts w:ascii="Arial" w:hAnsi="Arial" w:cs="Arial"/>
          <w:sz w:val="20"/>
        </w:rPr>
        <w:t>8</w:t>
      </w:r>
      <w:r w:rsidRPr="00E62B5D">
        <w:rPr>
          <w:rFonts w:ascii="Arial" w:hAnsi="Arial" w:cs="Arial"/>
          <w:sz w:val="20"/>
        </w:rPr>
        <w:t>.</w:t>
      </w:r>
    </w:p>
    <w:p w:rsidR="00F758EB" w:rsidRPr="00E62B5D" w:rsidRDefault="00F758EB" w:rsidP="00F758EB">
      <w:pPr>
        <w:jc w:val="right"/>
        <w:rPr>
          <w:rFonts w:ascii="Arial" w:hAnsi="Arial" w:cs="Arial"/>
          <w:sz w:val="20"/>
        </w:rPr>
      </w:pPr>
    </w:p>
    <w:p w:rsidR="00F758EB" w:rsidRPr="00E62B5D" w:rsidRDefault="00F758EB" w:rsidP="00F758EB">
      <w:pPr>
        <w:jc w:val="right"/>
        <w:rPr>
          <w:rFonts w:ascii="Arial" w:hAnsi="Arial" w:cs="Arial"/>
          <w:sz w:val="20"/>
        </w:rPr>
      </w:pPr>
    </w:p>
    <w:p w:rsidR="00B833B7" w:rsidRPr="00E62B5D" w:rsidRDefault="00B833B7" w:rsidP="00F758EB">
      <w:pPr>
        <w:jc w:val="right"/>
        <w:rPr>
          <w:rFonts w:ascii="Arial" w:hAnsi="Arial" w:cs="Arial"/>
          <w:sz w:val="20"/>
        </w:rPr>
      </w:pPr>
    </w:p>
    <w:p w:rsidR="00B833B7" w:rsidRPr="00E62B5D" w:rsidRDefault="00B833B7" w:rsidP="00F758EB">
      <w:pPr>
        <w:jc w:val="right"/>
        <w:rPr>
          <w:rFonts w:ascii="Arial" w:hAnsi="Arial" w:cs="Arial"/>
          <w:sz w:val="20"/>
        </w:rPr>
      </w:pPr>
    </w:p>
    <w:tbl>
      <w:tblPr>
        <w:tblW w:w="8915" w:type="dxa"/>
        <w:jc w:val="center"/>
        <w:tblLayout w:type="fixed"/>
        <w:tblLook w:val="01E0" w:firstRow="1" w:lastRow="1" w:firstColumn="1" w:lastColumn="1" w:noHBand="0" w:noVBand="0"/>
      </w:tblPr>
      <w:tblGrid>
        <w:gridCol w:w="3953"/>
        <w:gridCol w:w="709"/>
        <w:gridCol w:w="4253"/>
      </w:tblGrid>
      <w:tr w:rsidR="00F758EB" w:rsidRPr="00E62B5D" w:rsidTr="00B833B7">
        <w:trPr>
          <w:trHeight w:hRule="exact" w:val="1574"/>
          <w:jc w:val="center"/>
        </w:trPr>
        <w:tc>
          <w:tcPr>
            <w:tcW w:w="3953" w:type="dxa"/>
          </w:tcPr>
          <w:p w:rsidR="00F758EB" w:rsidRPr="00E62B5D" w:rsidRDefault="00F758EB" w:rsidP="005012FC">
            <w:pPr>
              <w:jc w:val="center"/>
              <w:rPr>
                <w:rFonts w:ascii="Arial" w:hAnsi="Arial" w:cs="Arial"/>
                <w:b/>
                <w:sz w:val="20"/>
                <w:lang w:val="pt-PT"/>
              </w:rPr>
            </w:pPr>
            <w:r w:rsidRPr="00E62B5D">
              <w:rPr>
                <w:rFonts w:ascii="Arial" w:hAnsi="Arial" w:cs="Arial"/>
                <w:b/>
                <w:sz w:val="20"/>
                <w:lang w:val="pt-PT"/>
              </w:rPr>
              <w:t>Município de Porto dos Gaúchos/MT</w:t>
            </w:r>
          </w:p>
          <w:p w:rsidR="00F758EB" w:rsidRPr="00E62B5D" w:rsidRDefault="00F758EB" w:rsidP="005012FC">
            <w:pPr>
              <w:jc w:val="center"/>
              <w:rPr>
                <w:rFonts w:ascii="Arial" w:hAnsi="Arial" w:cs="Arial"/>
                <w:bCs/>
                <w:sz w:val="20"/>
                <w:lang w:val="pt-PT"/>
              </w:rPr>
            </w:pPr>
            <w:r w:rsidRPr="00E62B5D">
              <w:rPr>
                <w:rFonts w:ascii="Arial" w:hAnsi="Arial" w:cs="Arial"/>
                <w:bCs/>
                <w:sz w:val="20"/>
                <w:lang w:val="pt-PT"/>
              </w:rPr>
              <w:t>MOACIR PINHEIRO PIOVESAN</w:t>
            </w:r>
          </w:p>
          <w:p w:rsidR="00F758EB" w:rsidRPr="00E62B5D" w:rsidRDefault="00F758EB" w:rsidP="005012FC">
            <w:pPr>
              <w:jc w:val="center"/>
              <w:rPr>
                <w:rFonts w:ascii="Arial" w:hAnsi="Arial" w:cs="Arial"/>
                <w:bCs/>
                <w:sz w:val="20"/>
                <w:lang w:val="pt-PT"/>
              </w:rPr>
            </w:pPr>
            <w:r w:rsidRPr="00E62B5D">
              <w:rPr>
                <w:rFonts w:ascii="Arial" w:hAnsi="Arial" w:cs="Arial"/>
                <w:bCs/>
                <w:sz w:val="20"/>
                <w:lang w:val="pt-PT"/>
              </w:rPr>
              <w:t>Prefeito Municipal</w:t>
            </w:r>
          </w:p>
          <w:p w:rsidR="00F758EB" w:rsidRPr="00E62B5D" w:rsidRDefault="00F758EB" w:rsidP="005012FC">
            <w:pPr>
              <w:jc w:val="center"/>
              <w:rPr>
                <w:rFonts w:ascii="Arial" w:hAnsi="Arial" w:cs="Arial"/>
                <w:sz w:val="20"/>
              </w:rPr>
            </w:pPr>
            <w:r w:rsidRPr="00E62B5D">
              <w:rPr>
                <w:rFonts w:ascii="Arial" w:hAnsi="Arial" w:cs="Arial"/>
                <w:bCs/>
                <w:sz w:val="20"/>
                <w:lang w:val="pt-PT"/>
              </w:rPr>
              <w:t>CONTRATANTE</w:t>
            </w:r>
          </w:p>
        </w:tc>
        <w:tc>
          <w:tcPr>
            <w:tcW w:w="709" w:type="dxa"/>
          </w:tcPr>
          <w:p w:rsidR="00F758EB" w:rsidRPr="00E62B5D" w:rsidRDefault="00F758EB" w:rsidP="005012FC">
            <w:pPr>
              <w:jc w:val="center"/>
              <w:rPr>
                <w:rFonts w:ascii="Arial" w:hAnsi="Arial" w:cs="Arial"/>
                <w:sz w:val="20"/>
              </w:rPr>
            </w:pPr>
          </w:p>
        </w:tc>
        <w:tc>
          <w:tcPr>
            <w:tcW w:w="4253" w:type="dxa"/>
          </w:tcPr>
          <w:p w:rsidR="00F758EB" w:rsidRPr="00E62B5D" w:rsidRDefault="00F758EB" w:rsidP="005012FC">
            <w:pPr>
              <w:jc w:val="center"/>
              <w:rPr>
                <w:rFonts w:ascii="Arial" w:hAnsi="Arial" w:cs="Arial"/>
                <w:sz w:val="20"/>
                <w:lang w:val="pt-PT"/>
              </w:rPr>
            </w:pPr>
            <w:r w:rsidRPr="00E62B5D">
              <w:rPr>
                <w:rFonts w:ascii="Arial" w:hAnsi="Arial" w:cs="Arial"/>
                <w:sz w:val="20"/>
                <w:lang w:val="pt-PT"/>
              </w:rPr>
              <w:t xml:space="preserve"> </w:t>
            </w:r>
          </w:p>
          <w:p w:rsidR="00F758EB" w:rsidRPr="00E62B5D" w:rsidRDefault="00F758EB" w:rsidP="005012FC">
            <w:pPr>
              <w:jc w:val="center"/>
              <w:rPr>
                <w:rFonts w:ascii="Arial" w:hAnsi="Arial" w:cs="Arial"/>
                <w:sz w:val="20"/>
                <w:lang w:val="pt-PT"/>
              </w:rPr>
            </w:pPr>
            <w:r w:rsidRPr="00E62B5D">
              <w:rPr>
                <w:rFonts w:ascii="Arial" w:hAnsi="Arial" w:cs="Arial"/>
                <w:sz w:val="20"/>
                <w:lang w:val="pt-PT"/>
              </w:rPr>
              <w:t>CONTRATADO</w:t>
            </w:r>
          </w:p>
          <w:p w:rsidR="00F758EB" w:rsidRPr="00E62B5D" w:rsidRDefault="00F758EB" w:rsidP="005012FC">
            <w:pPr>
              <w:jc w:val="center"/>
              <w:rPr>
                <w:rFonts w:ascii="Arial" w:hAnsi="Arial" w:cs="Arial"/>
                <w:sz w:val="20"/>
              </w:rPr>
            </w:pPr>
          </w:p>
        </w:tc>
      </w:tr>
      <w:tr w:rsidR="00F758EB" w:rsidRPr="00E62B5D" w:rsidTr="00B833B7">
        <w:trPr>
          <w:trHeight w:hRule="exact" w:val="287"/>
          <w:jc w:val="center"/>
        </w:trPr>
        <w:tc>
          <w:tcPr>
            <w:tcW w:w="3953" w:type="dxa"/>
          </w:tcPr>
          <w:p w:rsidR="00F758EB" w:rsidRPr="00E62B5D" w:rsidRDefault="00F758EB" w:rsidP="005012FC">
            <w:pPr>
              <w:jc w:val="center"/>
              <w:rPr>
                <w:rFonts w:ascii="Arial" w:hAnsi="Arial" w:cs="Arial"/>
                <w:sz w:val="20"/>
                <w:highlight w:val="yellow"/>
              </w:rPr>
            </w:pPr>
            <w:r w:rsidRPr="00E62B5D">
              <w:rPr>
                <w:rFonts w:ascii="Arial" w:hAnsi="Arial" w:cs="Arial"/>
                <w:bCs/>
                <w:sz w:val="20"/>
                <w:lang w:val="pt-PT"/>
              </w:rPr>
              <w:t>Testemunha</w:t>
            </w:r>
          </w:p>
        </w:tc>
        <w:tc>
          <w:tcPr>
            <w:tcW w:w="709" w:type="dxa"/>
          </w:tcPr>
          <w:p w:rsidR="00F758EB" w:rsidRPr="00E62B5D" w:rsidRDefault="00F758EB" w:rsidP="005012FC">
            <w:pPr>
              <w:jc w:val="center"/>
              <w:rPr>
                <w:rFonts w:ascii="Arial" w:hAnsi="Arial" w:cs="Arial"/>
                <w:sz w:val="20"/>
                <w:highlight w:val="yellow"/>
              </w:rPr>
            </w:pPr>
          </w:p>
        </w:tc>
        <w:tc>
          <w:tcPr>
            <w:tcW w:w="4253" w:type="dxa"/>
          </w:tcPr>
          <w:p w:rsidR="00F758EB" w:rsidRPr="00E62B5D" w:rsidRDefault="00F758EB" w:rsidP="005012FC">
            <w:pPr>
              <w:jc w:val="center"/>
              <w:rPr>
                <w:rFonts w:ascii="Arial" w:hAnsi="Arial" w:cs="Arial"/>
                <w:sz w:val="20"/>
              </w:rPr>
            </w:pPr>
            <w:r w:rsidRPr="00E62B5D">
              <w:rPr>
                <w:rFonts w:ascii="Arial" w:hAnsi="Arial" w:cs="Arial"/>
                <w:bCs/>
                <w:sz w:val="20"/>
                <w:lang w:val="pt-PT"/>
              </w:rPr>
              <w:t>Testemunha</w:t>
            </w:r>
          </w:p>
        </w:tc>
      </w:tr>
    </w:tbl>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Default="00F758EB" w:rsidP="00F758EB">
      <w:pPr>
        <w:pStyle w:val="Corpodetexto"/>
        <w:jc w:val="center"/>
        <w:rPr>
          <w:rFonts w:ascii="Arial" w:hAnsi="Arial" w:cs="Arial"/>
          <w:b/>
          <w:bCs/>
          <w:sz w:val="20"/>
        </w:rPr>
      </w:pPr>
      <w:r w:rsidRPr="00E62B5D">
        <w:rPr>
          <w:rFonts w:ascii="Arial" w:hAnsi="Arial" w:cs="Arial"/>
          <w:b/>
          <w:bCs/>
          <w:sz w:val="20"/>
        </w:rPr>
        <w:br w:type="page"/>
      </w:r>
      <w:proofErr w:type="gramStart"/>
      <w:r w:rsidRPr="00E62B5D">
        <w:rPr>
          <w:rFonts w:ascii="Arial" w:hAnsi="Arial" w:cs="Arial"/>
          <w:b/>
          <w:bCs/>
          <w:sz w:val="20"/>
        </w:rPr>
        <w:lastRenderedPageBreak/>
        <w:t>ANEXO VI</w:t>
      </w:r>
      <w:proofErr w:type="gramEnd"/>
    </w:p>
    <w:p w:rsidR="00C439AD" w:rsidRPr="00E62B5D" w:rsidRDefault="00C439AD" w:rsidP="00F758EB">
      <w:pPr>
        <w:pStyle w:val="Corpodetexto"/>
        <w:jc w:val="center"/>
        <w:rPr>
          <w:rFonts w:ascii="Arial" w:hAnsi="Arial" w:cs="Arial"/>
          <w:b/>
          <w:bCs/>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EDITAL N º 0</w:t>
      </w:r>
      <w:r w:rsidR="00262DC8">
        <w:rPr>
          <w:rFonts w:ascii="Arial" w:hAnsi="Arial" w:cs="Arial"/>
          <w:sz w:val="20"/>
        </w:rPr>
        <w:t>88</w:t>
      </w:r>
      <w:r w:rsidRPr="0006782C">
        <w:rPr>
          <w:rFonts w:ascii="Arial" w:hAnsi="Arial" w:cs="Arial"/>
          <w:sz w:val="20"/>
        </w:rPr>
        <w:t>/2018</w:t>
      </w:r>
    </w:p>
    <w:p w:rsidR="00D45C15" w:rsidRPr="0006782C" w:rsidRDefault="00D45C15" w:rsidP="00D45C15">
      <w:pPr>
        <w:pStyle w:val="Subttulo"/>
        <w:rPr>
          <w:rFonts w:ascii="Arial" w:hAnsi="Arial" w:cs="Arial"/>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 xml:space="preserve">PREGÃO ELETRÔNICO Nº. </w:t>
      </w:r>
      <w:r w:rsidR="00262DC8">
        <w:rPr>
          <w:rFonts w:ascii="Arial" w:hAnsi="Arial" w:cs="Arial"/>
          <w:sz w:val="20"/>
        </w:rPr>
        <w:t>060</w:t>
      </w:r>
      <w:r w:rsidRPr="0006782C">
        <w:rPr>
          <w:rFonts w:ascii="Arial" w:hAnsi="Arial" w:cs="Arial"/>
          <w:sz w:val="20"/>
        </w:rPr>
        <w:t>/2018</w:t>
      </w:r>
    </w:p>
    <w:p w:rsidR="00F758EB" w:rsidRPr="00E62B5D" w:rsidRDefault="00F758EB" w:rsidP="00F758EB">
      <w:pPr>
        <w:pStyle w:val="Corpodetexto"/>
        <w:jc w:val="center"/>
        <w:rPr>
          <w:rFonts w:ascii="Arial" w:hAnsi="Arial" w:cs="Arial"/>
          <w:color w:val="0D0D0D"/>
          <w:sz w:val="20"/>
          <w:highlight w:val="yellow"/>
        </w:rPr>
      </w:pPr>
    </w:p>
    <w:p w:rsidR="00F758EB" w:rsidRPr="00E62B5D" w:rsidRDefault="00F758EB" w:rsidP="00F758EB">
      <w:pPr>
        <w:pStyle w:val="Corpodetexto"/>
        <w:jc w:val="center"/>
        <w:rPr>
          <w:rFonts w:ascii="Arial" w:hAnsi="Arial" w:cs="Arial"/>
          <w:b/>
          <w:bCs/>
          <w:color w:val="0D0D0D"/>
          <w:sz w:val="20"/>
        </w:rPr>
      </w:pPr>
    </w:p>
    <w:p w:rsidR="00F758EB" w:rsidRPr="00E62B5D" w:rsidRDefault="00F758EB" w:rsidP="00F758EB">
      <w:pPr>
        <w:pStyle w:val="Corpodetexto"/>
        <w:jc w:val="center"/>
        <w:rPr>
          <w:rFonts w:ascii="Arial" w:hAnsi="Arial" w:cs="Arial"/>
          <w:b/>
          <w:bCs/>
          <w:color w:val="0D0D0D"/>
          <w:sz w:val="20"/>
        </w:rPr>
      </w:pPr>
      <w:r w:rsidRPr="00E62B5D">
        <w:rPr>
          <w:rFonts w:ascii="Arial" w:hAnsi="Arial" w:cs="Arial"/>
          <w:b/>
          <w:bCs/>
          <w:color w:val="0D0D0D"/>
          <w:sz w:val="20"/>
        </w:rPr>
        <w:t>DECLARAÇÃO DE PORTE DA EMPRESA</w:t>
      </w:r>
    </w:p>
    <w:p w:rsidR="00F758EB" w:rsidRPr="00E62B5D" w:rsidRDefault="00F758EB" w:rsidP="00F758EB">
      <w:pPr>
        <w:pStyle w:val="Corpodetexto"/>
        <w:rPr>
          <w:rFonts w:ascii="Arial" w:hAnsi="Arial" w:cs="Arial"/>
          <w:b/>
          <w:bCs/>
          <w:sz w:val="20"/>
        </w:rPr>
      </w:pPr>
    </w:p>
    <w:p w:rsidR="00F758EB" w:rsidRPr="00E62B5D" w:rsidRDefault="00F758EB" w:rsidP="00F758EB">
      <w:pPr>
        <w:pStyle w:val="Corpodetexto"/>
        <w:rPr>
          <w:rFonts w:ascii="Arial" w:hAnsi="Arial" w:cs="Arial"/>
          <w:b/>
          <w:bCs/>
          <w:sz w:val="20"/>
        </w:rPr>
      </w:pPr>
    </w:p>
    <w:p w:rsidR="00F758EB" w:rsidRPr="00E62B5D" w:rsidRDefault="00F758EB" w:rsidP="00F758EB">
      <w:pPr>
        <w:pStyle w:val="Corpodetexto"/>
        <w:rPr>
          <w:rFonts w:ascii="Arial" w:hAnsi="Arial" w:cs="Arial"/>
          <w:b/>
          <w:bCs/>
          <w:sz w:val="20"/>
        </w:rPr>
      </w:pPr>
    </w:p>
    <w:p w:rsidR="00F758EB" w:rsidRPr="00E62B5D" w:rsidRDefault="00F758EB" w:rsidP="00F758EB">
      <w:pPr>
        <w:adjustRightInd w:val="0"/>
        <w:ind w:firstLine="708"/>
        <w:jc w:val="both"/>
        <w:rPr>
          <w:rFonts w:ascii="Arial" w:hAnsi="Arial" w:cs="Arial"/>
          <w:sz w:val="20"/>
        </w:rPr>
      </w:pPr>
      <w:r w:rsidRPr="00E62B5D">
        <w:rPr>
          <w:rFonts w:ascii="Arial" w:hAnsi="Arial" w:cs="Arial"/>
          <w:sz w:val="20"/>
        </w:rPr>
        <w:t>A Proponente _________________________________________________, com sede em ____________________________________________inscrita no CNPJ sob n.º _______________________, nos termos do Edital nº ___/____ declara, para fins de participação no procedimento licitatório em epígrafe, cumprir plenamente os requisitos para classificar-se como Microempresa ou Empresa de Pequeno Porte, nos termos do art. 3º da Lei Complementar Nº 123, de 14 de dezembro de 2006.</w:t>
      </w:r>
    </w:p>
    <w:p w:rsidR="00F758EB" w:rsidRPr="00E62B5D" w:rsidRDefault="00F758EB" w:rsidP="00F758EB">
      <w:pPr>
        <w:adjustRightInd w:val="0"/>
        <w:jc w:val="both"/>
        <w:rPr>
          <w:rFonts w:ascii="Arial" w:hAnsi="Arial" w:cs="Arial"/>
          <w:b/>
          <w:bCs/>
          <w:sz w:val="20"/>
        </w:rPr>
      </w:pPr>
      <w:r w:rsidRPr="00E62B5D">
        <w:rPr>
          <w:rFonts w:ascii="Arial" w:hAnsi="Arial" w:cs="Arial"/>
          <w:b/>
          <w:bCs/>
          <w:sz w:val="20"/>
        </w:rPr>
        <w:t xml:space="preserve"> </w:t>
      </w:r>
    </w:p>
    <w:p w:rsidR="00F758EB" w:rsidRPr="00E62B5D" w:rsidRDefault="00F758EB" w:rsidP="00F758EB">
      <w:pPr>
        <w:adjustRightInd w:val="0"/>
        <w:ind w:firstLine="708"/>
        <w:jc w:val="both"/>
        <w:rPr>
          <w:rFonts w:ascii="Arial" w:hAnsi="Arial" w:cs="Arial"/>
          <w:sz w:val="20"/>
        </w:rPr>
      </w:pPr>
      <w:r w:rsidRPr="00E62B5D">
        <w:rPr>
          <w:rFonts w:ascii="Arial" w:hAnsi="Arial" w:cs="Arial"/>
          <w:b/>
          <w:bCs/>
          <w:sz w:val="20"/>
        </w:rPr>
        <w:t xml:space="preserve">Declaro </w:t>
      </w:r>
      <w:r w:rsidRPr="00E62B5D">
        <w:rPr>
          <w:rFonts w:ascii="Arial" w:hAnsi="Arial" w:cs="Arial"/>
          <w:sz w:val="20"/>
        </w:rPr>
        <w:t>que os presentes dados são verdadeiros e visam facilitar os trâmites processuais deste processo de credenciamento, no sentido de antecipar informações a respeito do porte da empresa.</w:t>
      </w:r>
    </w:p>
    <w:p w:rsidR="00F758EB" w:rsidRPr="00E62B5D" w:rsidRDefault="00F758EB" w:rsidP="00F758EB">
      <w:pPr>
        <w:adjustRightInd w:val="0"/>
        <w:jc w:val="both"/>
        <w:rPr>
          <w:rFonts w:ascii="Arial" w:hAnsi="Arial" w:cs="Arial"/>
          <w:b/>
          <w:bCs/>
          <w:sz w:val="20"/>
        </w:rPr>
      </w:pPr>
    </w:p>
    <w:p w:rsidR="00F758EB" w:rsidRPr="00E62B5D" w:rsidRDefault="00F758EB" w:rsidP="00F758EB">
      <w:pPr>
        <w:adjustRightInd w:val="0"/>
        <w:ind w:firstLine="708"/>
        <w:jc w:val="both"/>
        <w:rPr>
          <w:rFonts w:ascii="Arial" w:hAnsi="Arial" w:cs="Arial"/>
          <w:sz w:val="20"/>
        </w:rPr>
      </w:pPr>
      <w:r w:rsidRPr="00E62B5D">
        <w:rPr>
          <w:rFonts w:ascii="Arial" w:hAnsi="Arial" w:cs="Arial"/>
          <w:b/>
          <w:bCs/>
          <w:sz w:val="20"/>
        </w:rPr>
        <w:t>Asseguro</w:t>
      </w:r>
      <w:r w:rsidRPr="00E62B5D">
        <w:rPr>
          <w:rFonts w:ascii="Arial" w:hAnsi="Arial" w:cs="Arial"/>
          <w:sz w:val="20"/>
        </w:rPr>
        <w:t xml:space="preserve">, quando solicitado pela contratante, a comprovação dos dados aqui inseridos, </w:t>
      </w:r>
      <w:proofErr w:type="gramStart"/>
      <w:r w:rsidRPr="00E62B5D">
        <w:rPr>
          <w:rFonts w:ascii="Arial" w:hAnsi="Arial" w:cs="Arial"/>
          <w:sz w:val="20"/>
        </w:rPr>
        <w:t>sob pena</w:t>
      </w:r>
      <w:proofErr w:type="gramEnd"/>
      <w:r w:rsidRPr="00E62B5D">
        <w:rPr>
          <w:rFonts w:ascii="Arial" w:hAnsi="Arial" w:cs="Arial"/>
          <w:sz w:val="20"/>
        </w:rPr>
        <w:t xml:space="preserve"> da aplicação das sanções previstas no Código Penal Brasileiro.</w:t>
      </w:r>
    </w:p>
    <w:p w:rsidR="00F758EB" w:rsidRPr="00E62B5D" w:rsidRDefault="00F758EB" w:rsidP="00F758EB">
      <w:pPr>
        <w:adjustRightInd w:val="0"/>
        <w:jc w:val="both"/>
        <w:rPr>
          <w:rFonts w:ascii="Arial" w:hAnsi="Arial" w:cs="Arial"/>
          <w:sz w:val="20"/>
        </w:rPr>
      </w:pPr>
    </w:p>
    <w:p w:rsidR="00F758EB" w:rsidRPr="00E62B5D" w:rsidRDefault="00F758EB" w:rsidP="00F758EB">
      <w:pPr>
        <w:adjustRightInd w:val="0"/>
        <w:ind w:firstLine="708"/>
        <w:jc w:val="both"/>
        <w:rPr>
          <w:rFonts w:ascii="Arial" w:hAnsi="Arial" w:cs="Arial"/>
          <w:sz w:val="20"/>
        </w:rPr>
      </w:pPr>
      <w:r w:rsidRPr="00E62B5D">
        <w:rPr>
          <w:rFonts w:ascii="Arial" w:hAnsi="Arial" w:cs="Arial"/>
          <w:sz w:val="20"/>
        </w:rPr>
        <w:t xml:space="preserve">Por ser a presente declaração </w:t>
      </w:r>
      <w:proofErr w:type="gramStart"/>
      <w:r w:rsidRPr="00E62B5D">
        <w:rPr>
          <w:rFonts w:ascii="Arial" w:hAnsi="Arial" w:cs="Arial"/>
          <w:sz w:val="20"/>
        </w:rPr>
        <w:t>a</w:t>
      </w:r>
      <w:proofErr w:type="gramEnd"/>
      <w:r w:rsidRPr="00E62B5D">
        <w:rPr>
          <w:rFonts w:ascii="Arial" w:hAnsi="Arial" w:cs="Arial"/>
          <w:sz w:val="20"/>
        </w:rPr>
        <w:t xml:space="preserve"> manifestação fiel e expressa de minha livre vontade, firmo este documento, para os fins de direito.</w:t>
      </w:r>
    </w:p>
    <w:p w:rsidR="00F758EB" w:rsidRPr="00E62B5D" w:rsidRDefault="00F758EB" w:rsidP="00F758EB">
      <w:pPr>
        <w:adjustRightInd w:val="0"/>
        <w:rPr>
          <w:rFonts w:ascii="Arial" w:hAnsi="Arial" w:cs="Arial"/>
          <w:sz w:val="20"/>
        </w:rPr>
      </w:pPr>
    </w:p>
    <w:p w:rsidR="00F758EB" w:rsidRPr="00E62B5D" w:rsidRDefault="00F758EB" w:rsidP="00F758EB">
      <w:pPr>
        <w:adjustRightInd w:val="0"/>
        <w:rPr>
          <w:rFonts w:ascii="Arial" w:hAnsi="Arial" w:cs="Arial"/>
          <w:sz w:val="20"/>
        </w:rPr>
      </w:pPr>
      <w:r w:rsidRPr="00E62B5D">
        <w:rPr>
          <w:rFonts w:ascii="Arial" w:hAnsi="Arial" w:cs="Arial"/>
          <w:sz w:val="20"/>
        </w:rPr>
        <w:t>Local e Data</w:t>
      </w:r>
    </w:p>
    <w:p w:rsidR="00F758EB" w:rsidRPr="00E62B5D" w:rsidRDefault="00F758EB" w:rsidP="00F758EB">
      <w:pPr>
        <w:adjustRightInd w:val="0"/>
        <w:rPr>
          <w:rFonts w:ascii="Arial" w:hAnsi="Arial" w:cs="Arial"/>
          <w:sz w:val="20"/>
        </w:rPr>
      </w:pPr>
    </w:p>
    <w:p w:rsidR="00F758EB" w:rsidRPr="00E62B5D" w:rsidRDefault="00F758EB" w:rsidP="00F758EB">
      <w:pPr>
        <w:adjustRightInd w:val="0"/>
        <w:jc w:val="center"/>
        <w:rPr>
          <w:rFonts w:ascii="Arial" w:hAnsi="Arial" w:cs="Arial"/>
          <w:sz w:val="20"/>
        </w:rPr>
      </w:pPr>
      <w:r w:rsidRPr="00E62B5D">
        <w:rPr>
          <w:rFonts w:ascii="Arial" w:hAnsi="Arial" w:cs="Arial"/>
          <w:sz w:val="20"/>
        </w:rPr>
        <w:t>________________________________________</w:t>
      </w:r>
    </w:p>
    <w:p w:rsidR="00F758EB" w:rsidRPr="00E62B5D" w:rsidRDefault="00F758EB" w:rsidP="00F758EB">
      <w:pPr>
        <w:jc w:val="center"/>
        <w:rPr>
          <w:rFonts w:ascii="Arial" w:hAnsi="Arial" w:cs="Arial"/>
          <w:sz w:val="20"/>
        </w:rPr>
      </w:pPr>
      <w:r w:rsidRPr="00E62B5D">
        <w:rPr>
          <w:rFonts w:ascii="Arial" w:hAnsi="Arial" w:cs="Arial"/>
          <w:sz w:val="20"/>
        </w:rPr>
        <w:t>Identificação e Assinatura do Representante Legal</w:t>
      </w: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r w:rsidRPr="00E62B5D">
        <w:rPr>
          <w:rFonts w:ascii="Arial" w:hAnsi="Arial" w:cs="Arial"/>
          <w:b/>
          <w:bCs/>
          <w:sz w:val="20"/>
        </w:rPr>
        <w:t>(IMPRIMIR EM PAPEL TIMBRADO)</w:t>
      </w: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jc w:val="center"/>
        <w:rPr>
          <w:rFonts w:ascii="Arial" w:hAnsi="Arial" w:cs="Arial"/>
          <w:b/>
          <w:bCs/>
          <w:sz w:val="20"/>
        </w:rPr>
      </w:pPr>
    </w:p>
    <w:p w:rsidR="00F758EB" w:rsidRPr="00E62B5D" w:rsidRDefault="00F758EB" w:rsidP="00F758EB">
      <w:pPr>
        <w:pStyle w:val="Corpodetexto"/>
        <w:rPr>
          <w:rFonts w:ascii="Arial" w:hAnsi="Arial" w:cs="Arial"/>
          <w:sz w:val="20"/>
        </w:rPr>
      </w:pPr>
    </w:p>
    <w:p w:rsidR="00F758EB" w:rsidRPr="00E62B5D" w:rsidRDefault="00F758EB" w:rsidP="00F758EB">
      <w:pPr>
        <w:pStyle w:val="Corpodetexto"/>
        <w:jc w:val="center"/>
        <w:rPr>
          <w:rFonts w:ascii="Arial" w:hAnsi="Arial" w:cs="Arial"/>
          <w:b/>
          <w:sz w:val="20"/>
          <w:highlight w:val="yellow"/>
          <w:u w:val="single"/>
        </w:rPr>
      </w:pPr>
    </w:p>
    <w:p w:rsidR="00F758EB" w:rsidRPr="00E62B5D" w:rsidRDefault="00F758EB" w:rsidP="00F758EB">
      <w:pPr>
        <w:pStyle w:val="Corpodetexto"/>
        <w:jc w:val="center"/>
        <w:rPr>
          <w:rFonts w:ascii="Arial" w:hAnsi="Arial" w:cs="Arial"/>
          <w:b/>
          <w:sz w:val="20"/>
          <w:highlight w:val="yellow"/>
          <w:u w:val="single"/>
        </w:rPr>
      </w:pPr>
    </w:p>
    <w:p w:rsidR="00F758EB" w:rsidRPr="00E62B5D" w:rsidRDefault="00F758EB" w:rsidP="00F758EB">
      <w:pPr>
        <w:pStyle w:val="Corpodetexto"/>
        <w:jc w:val="center"/>
        <w:rPr>
          <w:rFonts w:ascii="Arial" w:hAnsi="Arial" w:cs="Arial"/>
          <w:b/>
          <w:sz w:val="20"/>
          <w:highlight w:val="yellow"/>
          <w:u w:val="single"/>
        </w:rPr>
      </w:pPr>
    </w:p>
    <w:p w:rsidR="00F758EB" w:rsidRPr="00E62B5D" w:rsidRDefault="00F758EB" w:rsidP="00F758EB">
      <w:pPr>
        <w:pStyle w:val="Corpodetexto"/>
        <w:jc w:val="center"/>
        <w:rPr>
          <w:rFonts w:ascii="Arial" w:hAnsi="Arial" w:cs="Arial"/>
          <w:b/>
          <w:sz w:val="20"/>
          <w:highlight w:val="yellow"/>
          <w:u w:val="single"/>
        </w:rPr>
      </w:pPr>
    </w:p>
    <w:p w:rsidR="00F758EB" w:rsidRPr="00E62B5D" w:rsidRDefault="00F758EB" w:rsidP="00F758EB">
      <w:pPr>
        <w:pStyle w:val="Corpodetexto"/>
        <w:jc w:val="center"/>
        <w:rPr>
          <w:rFonts w:ascii="Arial" w:hAnsi="Arial" w:cs="Arial"/>
          <w:b/>
          <w:sz w:val="20"/>
          <w:highlight w:val="yellow"/>
          <w:u w:val="single"/>
        </w:rPr>
      </w:pPr>
    </w:p>
    <w:p w:rsidR="0029612A" w:rsidRPr="00E62B5D" w:rsidRDefault="0029612A" w:rsidP="00F758EB">
      <w:pPr>
        <w:pStyle w:val="Corpodetexto"/>
        <w:jc w:val="center"/>
        <w:rPr>
          <w:rFonts w:ascii="Arial" w:hAnsi="Arial" w:cs="Arial"/>
          <w:b/>
          <w:sz w:val="20"/>
          <w:highlight w:val="yellow"/>
          <w:u w:val="single"/>
        </w:rPr>
      </w:pPr>
    </w:p>
    <w:p w:rsidR="0029612A" w:rsidRPr="00E62B5D" w:rsidRDefault="0029612A" w:rsidP="00F758EB">
      <w:pPr>
        <w:pStyle w:val="Corpodetexto"/>
        <w:jc w:val="center"/>
        <w:rPr>
          <w:rFonts w:ascii="Arial" w:hAnsi="Arial" w:cs="Arial"/>
          <w:b/>
          <w:sz w:val="20"/>
          <w:highlight w:val="yellow"/>
          <w:u w:val="single"/>
        </w:rPr>
      </w:pPr>
    </w:p>
    <w:p w:rsidR="0029612A" w:rsidRPr="00E62B5D" w:rsidRDefault="0029612A" w:rsidP="00F758EB">
      <w:pPr>
        <w:pStyle w:val="Corpodetexto"/>
        <w:jc w:val="center"/>
        <w:rPr>
          <w:rFonts w:ascii="Arial" w:hAnsi="Arial" w:cs="Arial"/>
          <w:b/>
          <w:sz w:val="20"/>
          <w:highlight w:val="yellow"/>
          <w:u w:val="single"/>
        </w:rPr>
      </w:pPr>
    </w:p>
    <w:p w:rsidR="0029612A" w:rsidRPr="00E62B5D" w:rsidRDefault="0029612A" w:rsidP="00F758EB">
      <w:pPr>
        <w:pStyle w:val="Corpodetexto"/>
        <w:jc w:val="center"/>
        <w:rPr>
          <w:rFonts w:ascii="Arial" w:hAnsi="Arial" w:cs="Arial"/>
          <w:b/>
          <w:sz w:val="20"/>
          <w:highlight w:val="yellow"/>
          <w:u w:val="single"/>
        </w:rPr>
      </w:pPr>
    </w:p>
    <w:p w:rsidR="0029612A" w:rsidRPr="00E62B5D" w:rsidRDefault="0029612A" w:rsidP="00F758EB">
      <w:pPr>
        <w:pStyle w:val="Corpodetexto"/>
        <w:jc w:val="center"/>
        <w:rPr>
          <w:rFonts w:ascii="Arial" w:hAnsi="Arial" w:cs="Arial"/>
          <w:b/>
          <w:sz w:val="20"/>
          <w:highlight w:val="yellow"/>
          <w:u w:val="single"/>
        </w:rPr>
      </w:pPr>
    </w:p>
    <w:p w:rsidR="00F758EB" w:rsidRDefault="00F758EB" w:rsidP="00F758EB">
      <w:pPr>
        <w:pStyle w:val="Corpodetexto"/>
        <w:jc w:val="center"/>
        <w:rPr>
          <w:rFonts w:ascii="Arial" w:hAnsi="Arial" w:cs="Arial"/>
          <w:b/>
          <w:bCs/>
          <w:sz w:val="20"/>
        </w:rPr>
      </w:pPr>
    </w:p>
    <w:p w:rsidR="008F7E1C" w:rsidRDefault="008F7E1C" w:rsidP="00F758EB">
      <w:pPr>
        <w:pStyle w:val="Corpodetexto"/>
        <w:jc w:val="center"/>
        <w:rPr>
          <w:rFonts w:ascii="Arial" w:hAnsi="Arial" w:cs="Arial"/>
          <w:b/>
          <w:bCs/>
          <w:sz w:val="20"/>
        </w:rPr>
      </w:pPr>
    </w:p>
    <w:p w:rsidR="008F7E1C" w:rsidRDefault="008F7E1C" w:rsidP="00F758EB">
      <w:pPr>
        <w:pStyle w:val="Corpodetexto"/>
        <w:jc w:val="center"/>
        <w:rPr>
          <w:rFonts w:ascii="Arial" w:hAnsi="Arial" w:cs="Arial"/>
          <w:b/>
          <w:bCs/>
          <w:sz w:val="20"/>
        </w:rPr>
      </w:pPr>
    </w:p>
    <w:p w:rsidR="008F7E1C" w:rsidRDefault="008F7E1C" w:rsidP="00F758EB">
      <w:pPr>
        <w:pStyle w:val="Corpodetexto"/>
        <w:jc w:val="center"/>
        <w:rPr>
          <w:rFonts w:ascii="Arial" w:hAnsi="Arial" w:cs="Arial"/>
          <w:b/>
          <w:bCs/>
          <w:sz w:val="20"/>
        </w:rPr>
      </w:pPr>
    </w:p>
    <w:p w:rsidR="008F7E1C" w:rsidRDefault="008F7E1C" w:rsidP="00F758EB">
      <w:pPr>
        <w:pStyle w:val="Corpodetexto"/>
        <w:jc w:val="center"/>
        <w:rPr>
          <w:rFonts w:ascii="Arial" w:hAnsi="Arial" w:cs="Arial"/>
          <w:b/>
          <w:bCs/>
          <w:sz w:val="20"/>
        </w:rPr>
      </w:pPr>
    </w:p>
    <w:p w:rsidR="008F7E1C" w:rsidRDefault="008F7E1C" w:rsidP="00F758EB">
      <w:pPr>
        <w:pStyle w:val="Corpodetexto"/>
        <w:jc w:val="center"/>
        <w:rPr>
          <w:rFonts w:ascii="Arial" w:hAnsi="Arial" w:cs="Arial"/>
          <w:b/>
          <w:bCs/>
          <w:sz w:val="20"/>
        </w:rPr>
      </w:pPr>
    </w:p>
    <w:p w:rsidR="008F7E1C" w:rsidRPr="00E62B5D" w:rsidRDefault="008F7E1C" w:rsidP="00F758EB">
      <w:pPr>
        <w:pStyle w:val="Corpodetexto"/>
        <w:jc w:val="center"/>
        <w:rPr>
          <w:rFonts w:ascii="Arial" w:hAnsi="Arial" w:cs="Arial"/>
          <w:b/>
          <w:bCs/>
          <w:sz w:val="20"/>
        </w:rPr>
      </w:pPr>
    </w:p>
    <w:p w:rsidR="00F758EB" w:rsidRDefault="00F758EB" w:rsidP="00F758EB">
      <w:pPr>
        <w:pStyle w:val="Corpodetexto"/>
        <w:jc w:val="center"/>
        <w:rPr>
          <w:rFonts w:ascii="Arial" w:hAnsi="Arial" w:cs="Arial"/>
          <w:b/>
          <w:bCs/>
          <w:sz w:val="20"/>
        </w:rPr>
      </w:pPr>
      <w:r w:rsidRPr="00E62B5D">
        <w:rPr>
          <w:rFonts w:ascii="Arial" w:hAnsi="Arial" w:cs="Arial"/>
          <w:b/>
          <w:bCs/>
          <w:sz w:val="20"/>
        </w:rPr>
        <w:t>ANEXO VII</w:t>
      </w:r>
    </w:p>
    <w:p w:rsidR="00C439AD" w:rsidRPr="00E62B5D" w:rsidRDefault="00C439AD" w:rsidP="00F758EB">
      <w:pPr>
        <w:pStyle w:val="Corpodetexto"/>
        <w:jc w:val="center"/>
        <w:rPr>
          <w:rFonts w:ascii="Arial" w:hAnsi="Arial" w:cs="Arial"/>
          <w:b/>
          <w:bCs/>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EDITAL N º 0</w:t>
      </w:r>
      <w:r w:rsidR="00262DC8">
        <w:rPr>
          <w:rFonts w:ascii="Arial" w:hAnsi="Arial" w:cs="Arial"/>
          <w:sz w:val="20"/>
        </w:rPr>
        <w:t>88</w:t>
      </w:r>
      <w:r w:rsidRPr="0006782C">
        <w:rPr>
          <w:rFonts w:ascii="Arial" w:hAnsi="Arial" w:cs="Arial"/>
          <w:sz w:val="20"/>
        </w:rPr>
        <w:t>/2018</w:t>
      </w:r>
    </w:p>
    <w:p w:rsidR="00D45C15" w:rsidRPr="0006782C" w:rsidRDefault="00D45C15" w:rsidP="00D45C15">
      <w:pPr>
        <w:pStyle w:val="Subttulo"/>
        <w:rPr>
          <w:rFonts w:ascii="Arial" w:hAnsi="Arial" w:cs="Arial"/>
          <w:sz w:val="20"/>
        </w:rPr>
      </w:pPr>
    </w:p>
    <w:p w:rsidR="00D45C15" w:rsidRPr="0006782C" w:rsidRDefault="00D45C15" w:rsidP="00D45C15">
      <w:pPr>
        <w:pStyle w:val="Subttulo"/>
        <w:shd w:val="clear" w:color="auto" w:fill="D9D9D9" w:themeFill="background1" w:themeFillShade="D9"/>
        <w:rPr>
          <w:rFonts w:ascii="Arial" w:hAnsi="Arial" w:cs="Arial"/>
          <w:sz w:val="20"/>
        </w:rPr>
      </w:pPr>
      <w:r w:rsidRPr="0006782C">
        <w:rPr>
          <w:rFonts w:ascii="Arial" w:hAnsi="Arial" w:cs="Arial"/>
          <w:sz w:val="20"/>
        </w:rPr>
        <w:t xml:space="preserve">PREGÃO ELETRÔNICO Nº. </w:t>
      </w:r>
      <w:r>
        <w:rPr>
          <w:rFonts w:ascii="Arial" w:hAnsi="Arial" w:cs="Arial"/>
          <w:sz w:val="20"/>
        </w:rPr>
        <w:t>0</w:t>
      </w:r>
      <w:r w:rsidR="00262DC8">
        <w:rPr>
          <w:rFonts w:ascii="Arial" w:hAnsi="Arial" w:cs="Arial"/>
          <w:sz w:val="20"/>
        </w:rPr>
        <w:t>6</w:t>
      </w:r>
      <w:r w:rsidR="00F04B5C">
        <w:rPr>
          <w:rFonts w:ascii="Arial" w:hAnsi="Arial" w:cs="Arial"/>
          <w:sz w:val="20"/>
        </w:rPr>
        <w:t>0</w:t>
      </w:r>
      <w:bookmarkStart w:id="0" w:name="_GoBack"/>
      <w:bookmarkEnd w:id="0"/>
      <w:r w:rsidRPr="0006782C">
        <w:rPr>
          <w:rFonts w:ascii="Arial" w:hAnsi="Arial" w:cs="Arial"/>
          <w:sz w:val="20"/>
        </w:rPr>
        <w:t>/2018</w:t>
      </w:r>
    </w:p>
    <w:p w:rsidR="00F758EB" w:rsidRPr="00E62B5D" w:rsidRDefault="00F758EB" w:rsidP="00F758EB">
      <w:pPr>
        <w:pStyle w:val="Corpodetexto"/>
        <w:jc w:val="center"/>
        <w:rPr>
          <w:rFonts w:ascii="Arial" w:hAnsi="Arial" w:cs="Arial"/>
          <w:color w:val="0D0D0D"/>
          <w:sz w:val="20"/>
          <w:highlight w:val="yellow"/>
        </w:rPr>
      </w:pPr>
    </w:p>
    <w:p w:rsidR="00F758EB" w:rsidRPr="00E62B5D" w:rsidRDefault="00F758EB" w:rsidP="00F758EB">
      <w:pPr>
        <w:pStyle w:val="Cabealho"/>
        <w:spacing w:line="360" w:lineRule="auto"/>
        <w:jc w:val="center"/>
        <w:rPr>
          <w:rFonts w:ascii="Arial" w:hAnsi="Arial" w:cs="Arial"/>
          <w:b/>
          <w:bCs/>
          <w:sz w:val="20"/>
        </w:rPr>
      </w:pPr>
    </w:p>
    <w:p w:rsidR="00F758EB" w:rsidRPr="00E62B5D" w:rsidRDefault="00F758EB" w:rsidP="00F758EB">
      <w:pPr>
        <w:pStyle w:val="Cabealho"/>
        <w:spacing w:line="360" w:lineRule="auto"/>
        <w:jc w:val="center"/>
        <w:rPr>
          <w:rFonts w:ascii="Arial" w:hAnsi="Arial" w:cs="Arial"/>
          <w:b/>
          <w:bCs/>
          <w:sz w:val="20"/>
        </w:rPr>
      </w:pPr>
      <w:r w:rsidRPr="00E62B5D">
        <w:rPr>
          <w:rFonts w:ascii="Arial" w:hAnsi="Arial" w:cs="Arial"/>
          <w:b/>
          <w:bCs/>
          <w:sz w:val="20"/>
        </w:rPr>
        <w:t>MODELO DE ATESTADO</w:t>
      </w:r>
    </w:p>
    <w:p w:rsidR="00F758EB" w:rsidRPr="00E62B5D" w:rsidRDefault="00F758EB" w:rsidP="00F758EB">
      <w:pPr>
        <w:pStyle w:val="Ttulo10"/>
        <w:spacing w:before="0" w:after="0" w:line="360" w:lineRule="auto"/>
        <w:jc w:val="center"/>
        <w:rPr>
          <w:rFonts w:cs="Arial"/>
          <w:b/>
          <w:bCs/>
          <w:sz w:val="20"/>
          <w:szCs w:val="20"/>
        </w:rPr>
      </w:pPr>
    </w:p>
    <w:p w:rsidR="00F758EB" w:rsidRPr="00E62B5D" w:rsidRDefault="00F758EB" w:rsidP="00F758EB">
      <w:pPr>
        <w:pStyle w:val="Ttulo10"/>
        <w:spacing w:before="0" w:after="0" w:line="360" w:lineRule="auto"/>
        <w:jc w:val="center"/>
        <w:rPr>
          <w:rFonts w:cs="Arial"/>
          <w:b/>
          <w:bCs/>
          <w:sz w:val="20"/>
          <w:szCs w:val="20"/>
        </w:rPr>
      </w:pPr>
      <w:r w:rsidRPr="00E62B5D">
        <w:rPr>
          <w:rFonts w:cs="Arial"/>
          <w:b/>
          <w:bCs/>
          <w:sz w:val="20"/>
          <w:szCs w:val="20"/>
        </w:rPr>
        <w:t>ATESTADO (OU DECLARAÇÃO) DE CAPACIDADE TÉCNICA</w:t>
      </w: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jc w:val="both"/>
        <w:rPr>
          <w:rFonts w:ascii="Arial" w:hAnsi="Arial" w:cs="Arial"/>
          <w:sz w:val="20"/>
        </w:rPr>
      </w:pPr>
      <w:r w:rsidRPr="00E62B5D">
        <w:rPr>
          <w:rFonts w:ascii="Arial" w:hAnsi="Arial" w:cs="Arial"/>
          <w:sz w:val="20"/>
        </w:rPr>
        <w:t>Atestamos (ou declaramos) que a empresa ____________________________, inscrita no CNPJ (MF) nº ____________________, inscrição estadual nº ________________________, estabelecida no (a) __________________________, executa/entrega (ou executou/entregou) serviços/produtos de __________________________ para este órgão (ou para esta empresa).</w:t>
      </w:r>
    </w:p>
    <w:p w:rsidR="00F758EB" w:rsidRPr="00E62B5D" w:rsidRDefault="00F758EB" w:rsidP="00F758EB">
      <w:pPr>
        <w:spacing w:line="360" w:lineRule="auto"/>
        <w:jc w:val="both"/>
        <w:rPr>
          <w:rFonts w:ascii="Arial" w:hAnsi="Arial" w:cs="Arial"/>
          <w:sz w:val="20"/>
        </w:rPr>
      </w:pPr>
    </w:p>
    <w:p w:rsidR="00F758EB" w:rsidRPr="00E62B5D" w:rsidRDefault="00F758EB" w:rsidP="00F758EB">
      <w:pPr>
        <w:spacing w:line="360" w:lineRule="auto"/>
        <w:jc w:val="both"/>
        <w:rPr>
          <w:rFonts w:ascii="Arial" w:hAnsi="Arial" w:cs="Arial"/>
          <w:sz w:val="20"/>
        </w:rPr>
      </w:pPr>
      <w:r w:rsidRPr="00E62B5D">
        <w:rPr>
          <w:rFonts w:ascii="Arial" w:hAnsi="Arial" w:cs="Arial"/>
          <w:sz w:val="20"/>
        </w:rPr>
        <w:t>Atestamos (ou declaramos), ainda, que os compromissos assumidos pela empresa foram cumpridos satisfatoriamente, nada constando em nossos arquivos que o desabone comercial ou tecnicamente.</w:t>
      </w: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r w:rsidRPr="00E62B5D">
        <w:rPr>
          <w:rFonts w:ascii="Arial" w:hAnsi="Arial" w:cs="Arial"/>
          <w:sz w:val="20"/>
        </w:rPr>
        <w:t>Local e data</w:t>
      </w: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rPr>
          <w:rFonts w:ascii="Arial" w:hAnsi="Arial" w:cs="Arial"/>
          <w:sz w:val="20"/>
        </w:rPr>
      </w:pPr>
    </w:p>
    <w:p w:rsidR="00F758EB" w:rsidRPr="00E62B5D" w:rsidRDefault="00F758EB" w:rsidP="00F758EB">
      <w:pPr>
        <w:spacing w:line="360" w:lineRule="auto"/>
        <w:jc w:val="center"/>
        <w:rPr>
          <w:rFonts w:ascii="Arial" w:hAnsi="Arial" w:cs="Arial"/>
          <w:sz w:val="20"/>
        </w:rPr>
      </w:pPr>
      <w:r w:rsidRPr="00E62B5D">
        <w:rPr>
          <w:rFonts w:ascii="Arial" w:hAnsi="Arial" w:cs="Arial"/>
          <w:sz w:val="20"/>
        </w:rPr>
        <w:t>_______________________________________</w:t>
      </w:r>
    </w:p>
    <w:p w:rsidR="00F758EB" w:rsidRPr="00E62B5D" w:rsidRDefault="00F758EB" w:rsidP="00F758EB">
      <w:pPr>
        <w:spacing w:line="360" w:lineRule="auto"/>
        <w:jc w:val="center"/>
        <w:rPr>
          <w:rFonts w:ascii="Arial" w:hAnsi="Arial" w:cs="Arial"/>
          <w:sz w:val="20"/>
        </w:rPr>
      </w:pPr>
      <w:r w:rsidRPr="00E62B5D">
        <w:rPr>
          <w:rFonts w:ascii="Arial" w:hAnsi="Arial" w:cs="Arial"/>
          <w:sz w:val="20"/>
        </w:rPr>
        <w:t>Assinatura e carimbo do emissor</w:t>
      </w:r>
    </w:p>
    <w:p w:rsidR="00F758EB" w:rsidRPr="00E62B5D" w:rsidRDefault="00F758EB" w:rsidP="00F758EB">
      <w:pPr>
        <w:spacing w:line="360" w:lineRule="auto"/>
        <w:rPr>
          <w:rFonts w:ascii="Arial" w:hAnsi="Arial" w:cs="Arial"/>
          <w:sz w:val="20"/>
        </w:rPr>
      </w:pPr>
    </w:p>
    <w:p w:rsidR="00A97D24" w:rsidRPr="00E62B5D" w:rsidRDefault="00A621A3" w:rsidP="00A97D24">
      <w:pPr>
        <w:jc w:val="center"/>
        <w:rPr>
          <w:rFonts w:ascii="Arial" w:hAnsi="Arial" w:cs="Arial"/>
          <w:b/>
          <w:sz w:val="20"/>
        </w:rPr>
      </w:pPr>
      <w:r w:rsidRPr="00E62B5D">
        <w:rPr>
          <w:rFonts w:ascii="Arial" w:hAnsi="Arial" w:cs="Arial"/>
          <w:b/>
          <w:sz w:val="20"/>
        </w:rPr>
        <w:t xml:space="preserve">  </w:t>
      </w:r>
    </w:p>
    <w:sectPr w:rsidR="00A97D24" w:rsidRPr="00E62B5D" w:rsidSect="00C55FC0">
      <w:headerReference w:type="default" r:id="rId22"/>
      <w:footerReference w:type="default" r:id="rId23"/>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DC8" w:rsidRDefault="00262DC8" w:rsidP="00C55FC0">
      <w:r>
        <w:separator/>
      </w:r>
    </w:p>
  </w:endnote>
  <w:endnote w:type="continuationSeparator" w:id="0">
    <w:p w:rsidR="00262DC8" w:rsidRDefault="00262DC8"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C8" w:rsidRDefault="00262DC8" w:rsidP="00C55FC0">
    <w:pPr>
      <w:pStyle w:val="SemEspaamento"/>
    </w:pPr>
    <w:r>
      <w:t>___________________________________________________________________________________________</w:t>
    </w:r>
  </w:p>
  <w:p w:rsidR="00262DC8" w:rsidRPr="00F365B0" w:rsidRDefault="00262DC8"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262DC8" w:rsidRPr="00F365B0" w:rsidRDefault="00262DC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262DC8" w:rsidRDefault="00262D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DC8" w:rsidRDefault="00262DC8" w:rsidP="00C55FC0">
      <w:r>
        <w:separator/>
      </w:r>
    </w:p>
  </w:footnote>
  <w:footnote w:type="continuationSeparator" w:id="0">
    <w:p w:rsidR="00262DC8" w:rsidRDefault="00262DC8"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C8" w:rsidRDefault="00262DC8">
    <w:pPr>
      <w:pStyle w:val="Cabealho"/>
    </w:pPr>
    <w:r w:rsidRPr="00C55FC0">
      <w:rPr>
        <w:noProof/>
      </w:rPr>
      <w:drawing>
        <wp:inline distT="0" distB="0" distL="0" distR="0" wp14:anchorId="601F99F3" wp14:editId="3761DFF0">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D3"/>
    <w:multiLevelType w:val="multilevel"/>
    <w:tmpl w:val="81E6CEBE"/>
    <w:lvl w:ilvl="0">
      <w:start w:val="1"/>
      <w:numFmt w:val="decimal"/>
      <w:lvlText w:val="%1"/>
      <w:lvlJc w:val="left"/>
      <w:pPr>
        <w:ind w:left="720" w:hanging="360"/>
      </w:pPr>
      <w:rPr>
        <w:rFonts w:hint="default"/>
        <w:color w:val="auto"/>
      </w:rPr>
    </w:lvl>
    <w:lvl w:ilvl="1">
      <w:start w:val="1"/>
      <w:numFmt w:val="decimal"/>
      <w:isLgl/>
      <w:lvlText w:val="%1.%2"/>
      <w:lvlJc w:val="left"/>
      <w:pPr>
        <w:ind w:left="735" w:hanging="375"/>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1">
    <w:nsid w:val="15A519E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23A4630"/>
    <w:multiLevelType w:val="hybridMultilevel"/>
    <w:tmpl w:val="CB96E638"/>
    <w:lvl w:ilvl="0" w:tplc="D548E312">
      <w:start w:val="2"/>
      <w:numFmt w:val="bullet"/>
      <w:lvlText w:val=""/>
      <w:lvlJc w:val="left"/>
      <w:pPr>
        <w:ind w:left="720" w:hanging="360"/>
      </w:pPr>
      <w:rPr>
        <w:rFonts w:ascii="Symbol" w:eastAsia="Calibr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22EA253A"/>
    <w:multiLevelType w:val="hybridMultilevel"/>
    <w:tmpl w:val="B2A28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A052F93"/>
    <w:multiLevelType w:val="hybridMultilevel"/>
    <w:tmpl w:val="A35EDD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FC1DDF"/>
    <w:multiLevelType w:val="hybridMultilevel"/>
    <w:tmpl w:val="7368E7B2"/>
    <w:lvl w:ilvl="0" w:tplc="1B141316">
      <w:start w:val="1"/>
      <w:numFmt w:val="decimal"/>
      <w:lvlText w:val="(%1)"/>
      <w:lvlJc w:val="left"/>
      <w:pPr>
        <w:ind w:left="435" w:hanging="360"/>
      </w:pPr>
      <w:rPr>
        <w:rFonts w:hint="default"/>
        <w:b w:val="0"/>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5E9F3852"/>
    <w:multiLevelType w:val="hybridMultilevel"/>
    <w:tmpl w:val="D9B0B0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33D43B1"/>
    <w:multiLevelType w:val="hybridMultilevel"/>
    <w:tmpl w:val="EE9C9724"/>
    <w:lvl w:ilvl="0" w:tplc="7B84006E">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73514E59"/>
    <w:multiLevelType w:val="hybridMultilevel"/>
    <w:tmpl w:val="B5D8C9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7E726A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90334CD"/>
    <w:multiLevelType w:val="hybridMultilevel"/>
    <w:tmpl w:val="AE6CF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9212A0B"/>
    <w:multiLevelType w:val="hybridMultilevel"/>
    <w:tmpl w:val="2500E09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nsid w:val="7BB406B2"/>
    <w:multiLevelType w:val="hybridMultilevel"/>
    <w:tmpl w:val="1200DB02"/>
    <w:lvl w:ilvl="0" w:tplc="23D031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2"/>
  </w:num>
  <w:num w:numId="5">
    <w:abstractNumId w:val="6"/>
  </w:num>
  <w:num w:numId="6">
    <w:abstractNumId w:val="11"/>
  </w:num>
  <w:num w:numId="7">
    <w:abstractNumId w:val="8"/>
  </w:num>
  <w:num w:numId="8">
    <w:abstractNumId w:val="7"/>
  </w:num>
  <w:num w:numId="9">
    <w:abstractNumId w:val="10"/>
  </w:num>
  <w:num w:numId="10">
    <w:abstractNumId w:val="9"/>
  </w:num>
  <w:num w:numId="11">
    <w:abstractNumId w:val="1"/>
  </w:num>
  <w:num w:numId="12">
    <w:abstractNumId w:val="5"/>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002D6"/>
    <w:rsid w:val="00004E6C"/>
    <w:rsid w:val="00031542"/>
    <w:rsid w:val="00040AC8"/>
    <w:rsid w:val="0006782C"/>
    <w:rsid w:val="0007203E"/>
    <w:rsid w:val="000776E3"/>
    <w:rsid w:val="000A0FE5"/>
    <w:rsid w:val="000B29FC"/>
    <w:rsid w:val="000B44B1"/>
    <w:rsid w:val="000D1166"/>
    <w:rsid w:val="000E4DA6"/>
    <w:rsid w:val="001331B3"/>
    <w:rsid w:val="0015274E"/>
    <w:rsid w:val="00160A0F"/>
    <w:rsid w:val="00165035"/>
    <w:rsid w:val="001659C6"/>
    <w:rsid w:val="00185477"/>
    <w:rsid w:val="00192C32"/>
    <w:rsid w:val="001C4024"/>
    <w:rsid w:val="001D3A37"/>
    <w:rsid w:val="00223567"/>
    <w:rsid w:val="00262DC8"/>
    <w:rsid w:val="0029612A"/>
    <w:rsid w:val="002A162E"/>
    <w:rsid w:val="002B15D8"/>
    <w:rsid w:val="00304CED"/>
    <w:rsid w:val="00327456"/>
    <w:rsid w:val="00345977"/>
    <w:rsid w:val="00361A0A"/>
    <w:rsid w:val="00383A3A"/>
    <w:rsid w:val="00383D49"/>
    <w:rsid w:val="003854CB"/>
    <w:rsid w:val="00390EE5"/>
    <w:rsid w:val="003A70D0"/>
    <w:rsid w:val="003B3980"/>
    <w:rsid w:val="003D59C0"/>
    <w:rsid w:val="004459BF"/>
    <w:rsid w:val="004606DC"/>
    <w:rsid w:val="00463965"/>
    <w:rsid w:val="004A0A11"/>
    <w:rsid w:val="004B5526"/>
    <w:rsid w:val="004B67CE"/>
    <w:rsid w:val="004D2679"/>
    <w:rsid w:val="005012FC"/>
    <w:rsid w:val="00520825"/>
    <w:rsid w:val="0056667F"/>
    <w:rsid w:val="005740F1"/>
    <w:rsid w:val="00582CE0"/>
    <w:rsid w:val="00596E09"/>
    <w:rsid w:val="005A729A"/>
    <w:rsid w:val="005C0719"/>
    <w:rsid w:val="005E2FEA"/>
    <w:rsid w:val="005F244A"/>
    <w:rsid w:val="005F78EA"/>
    <w:rsid w:val="0064497F"/>
    <w:rsid w:val="00660784"/>
    <w:rsid w:val="00665B1D"/>
    <w:rsid w:val="00665E74"/>
    <w:rsid w:val="006830A4"/>
    <w:rsid w:val="0068673F"/>
    <w:rsid w:val="006D14AF"/>
    <w:rsid w:val="007003E9"/>
    <w:rsid w:val="007E048A"/>
    <w:rsid w:val="007E3D86"/>
    <w:rsid w:val="00801849"/>
    <w:rsid w:val="00804F41"/>
    <w:rsid w:val="008058B1"/>
    <w:rsid w:val="00805FC4"/>
    <w:rsid w:val="008A240F"/>
    <w:rsid w:val="008A3470"/>
    <w:rsid w:val="008C1B18"/>
    <w:rsid w:val="008C73FA"/>
    <w:rsid w:val="008D51EC"/>
    <w:rsid w:val="008F7E1C"/>
    <w:rsid w:val="00962198"/>
    <w:rsid w:val="0098050D"/>
    <w:rsid w:val="009927D9"/>
    <w:rsid w:val="009A3B2C"/>
    <w:rsid w:val="009A5EC6"/>
    <w:rsid w:val="009A5ECC"/>
    <w:rsid w:val="009C1240"/>
    <w:rsid w:val="00A05DF2"/>
    <w:rsid w:val="00A10BF4"/>
    <w:rsid w:val="00A307E3"/>
    <w:rsid w:val="00A621A3"/>
    <w:rsid w:val="00A639E8"/>
    <w:rsid w:val="00A648CE"/>
    <w:rsid w:val="00A728CB"/>
    <w:rsid w:val="00A76CFC"/>
    <w:rsid w:val="00A97D24"/>
    <w:rsid w:val="00AD4CFE"/>
    <w:rsid w:val="00AD5804"/>
    <w:rsid w:val="00AE6F7F"/>
    <w:rsid w:val="00AF3794"/>
    <w:rsid w:val="00B069A9"/>
    <w:rsid w:val="00B20963"/>
    <w:rsid w:val="00B33D49"/>
    <w:rsid w:val="00B37A3D"/>
    <w:rsid w:val="00B637F7"/>
    <w:rsid w:val="00B82ACC"/>
    <w:rsid w:val="00B833B7"/>
    <w:rsid w:val="00B868E8"/>
    <w:rsid w:val="00BD053A"/>
    <w:rsid w:val="00BD1A10"/>
    <w:rsid w:val="00BD5578"/>
    <w:rsid w:val="00C439AD"/>
    <w:rsid w:val="00C47F42"/>
    <w:rsid w:val="00C55FC0"/>
    <w:rsid w:val="00C66B72"/>
    <w:rsid w:val="00C705B2"/>
    <w:rsid w:val="00C759DE"/>
    <w:rsid w:val="00C854CF"/>
    <w:rsid w:val="00C913C4"/>
    <w:rsid w:val="00C960D0"/>
    <w:rsid w:val="00CA7BFA"/>
    <w:rsid w:val="00D02BE8"/>
    <w:rsid w:val="00D0681C"/>
    <w:rsid w:val="00D148BF"/>
    <w:rsid w:val="00D17146"/>
    <w:rsid w:val="00D2353C"/>
    <w:rsid w:val="00D4032B"/>
    <w:rsid w:val="00D45C15"/>
    <w:rsid w:val="00D90C7E"/>
    <w:rsid w:val="00DA7728"/>
    <w:rsid w:val="00DC25EC"/>
    <w:rsid w:val="00DF6D9A"/>
    <w:rsid w:val="00E31958"/>
    <w:rsid w:val="00E34395"/>
    <w:rsid w:val="00E44473"/>
    <w:rsid w:val="00E614C4"/>
    <w:rsid w:val="00E62B5D"/>
    <w:rsid w:val="00E63858"/>
    <w:rsid w:val="00E825BE"/>
    <w:rsid w:val="00EA72FC"/>
    <w:rsid w:val="00EC116B"/>
    <w:rsid w:val="00EE08F5"/>
    <w:rsid w:val="00F04B5C"/>
    <w:rsid w:val="00F2291E"/>
    <w:rsid w:val="00F233DD"/>
    <w:rsid w:val="00F66F38"/>
    <w:rsid w:val="00F72E56"/>
    <w:rsid w:val="00F758EB"/>
    <w:rsid w:val="00F77EF7"/>
    <w:rsid w:val="00F85106"/>
    <w:rsid w:val="00F86B9A"/>
    <w:rsid w:val="00FB1B2A"/>
    <w:rsid w:val="00FC3283"/>
    <w:rsid w:val="00FC7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Heading 1a"/>
    <w:basedOn w:val="Normal"/>
    <w:link w:val="CabealhoChar"/>
    <w:unhideWhenUsed/>
    <w:rsid w:val="00C55FC0"/>
    <w:pPr>
      <w:tabs>
        <w:tab w:val="center" w:pos="4252"/>
        <w:tab w:val="right" w:pos="8504"/>
      </w:tabs>
    </w:pPr>
  </w:style>
  <w:style w:type="character" w:customStyle="1" w:styleId="CabealhoChar">
    <w:name w:val="Cabeçalho Char"/>
    <w:aliases w:val="Cabeçalho superior Char,Heading 1a Char"/>
    <w:basedOn w:val="Fontepargpadro"/>
    <w:link w:val="Cabealho"/>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qFormat/>
    <w:rsid w:val="009C1240"/>
  </w:style>
  <w:style w:type="paragraph" w:customStyle="1" w:styleId="Padro">
    <w:name w:val="Padrão"/>
    <w:qFormat/>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Recuodecorpodetexto2">
    <w:name w:val="Body Text Indent 2"/>
    <w:basedOn w:val="Normal"/>
    <w:link w:val="Recuodecorpodetexto2Char"/>
    <w:unhideWhenUsed/>
    <w:rsid w:val="008058B1"/>
    <w:pPr>
      <w:spacing w:after="120" w:line="480" w:lineRule="auto"/>
      <w:ind w:left="283"/>
    </w:pPr>
  </w:style>
  <w:style w:type="character" w:customStyle="1" w:styleId="Recuodecorpodetexto2Char">
    <w:name w:val="Recuo de corpo de texto 2 Char"/>
    <w:basedOn w:val="Fontepargpadro"/>
    <w:link w:val="Recuodecorpodetexto2"/>
    <w:rsid w:val="008058B1"/>
  </w:style>
  <w:style w:type="paragraph" w:styleId="Subttulo">
    <w:name w:val="Subtitle"/>
    <w:basedOn w:val="Normal"/>
    <w:link w:val="SubttuloChar"/>
    <w:qFormat/>
    <w:rsid w:val="008058B1"/>
    <w:pPr>
      <w:jc w:val="center"/>
    </w:pPr>
    <w:rPr>
      <w:rFonts w:ascii="Garamond" w:hAnsi="Garamond"/>
      <w:b/>
      <w:sz w:val="36"/>
    </w:rPr>
  </w:style>
  <w:style w:type="character" w:customStyle="1" w:styleId="SubttuloChar">
    <w:name w:val="Subtítulo Char"/>
    <w:basedOn w:val="Fontepargpadro"/>
    <w:link w:val="Subttulo"/>
    <w:rsid w:val="008058B1"/>
    <w:rPr>
      <w:rFonts w:ascii="Garamond" w:hAnsi="Garamond"/>
      <w:b/>
      <w:sz w:val="36"/>
    </w:rPr>
  </w:style>
  <w:style w:type="paragraph" w:styleId="Recuodecorpodetexto3">
    <w:name w:val="Body Text Indent 3"/>
    <w:basedOn w:val="Normal"/>
    <w:link w:val="Recuodecorpodetexto3Char"/>
    <w:rsid w:val="00F758EB"/>
    <w:pPr>
      <w:spacing w:after="120"/>
      <w:ind w:left="283"/>
    </w:pPr>
    <w:rPr>
      <w:sz w:val="16"/>
      <w:szCs w:val="16"/>
    </w:rPr>
  </w:style>
  <w:style w:type="character" w:customStyle="1" w:styleId="Recuodecorpodetexto3Char">
    <w:name w:val="Recuo de corpo de texto 3 Char"/>
    <w:basedOn w:val="Fontepargpadro"/>
    <w:link w:val="Recuodecorpodetexto3"/>
    <w:rsid w:val="00F758EB"/>
    <w:rPr>
      <w:sz w:val="16"/>
      <w:szCs w:val="16"/>
    </w:rPr>
  </w:style>
  <w:style w:type="paragraph" w:styleId="Corpodetexto2">
    <w:name w:val="Body Text 2"/>
    <w:basedOn w:val="Normal"/>
    <w:link w:val="Corpodetexto2Char"/>
    <w:rsid w:val="00F758EB"/>
    <w:pPr>
      <w:spacing w:after="120" w:line="480" w:lineRule="auto"/>
    </w:pPr>
    <w:rPr>
      <w:sz w:val="24"/>
      <w:szCs w:val="24"/>
    </w:rPr>
  </w:style>
  <w:style w:type="character" w:customStyle="1" w:styleId="Corpodetexto2Char">
    <w:name w:val="Corpo de texto 2 Char"/>
    <w:basedOn w:val="Fontepargpadro"/>
    <w:link w:val="Corpodetexto2"/>
    <w:rsid w:val="00F758EB"/>
    <w:rPr>
      <w:sz w:val="24"/>
      <w:szCs w:val="24"/>
    </w:rPr>
  </w:style>
  <w:style w:type="character" w:styleId="Nmerodepgina">
    <w:name w:val="page number"/>
    <w:basedOn w:val="Fontepargpadro"/>
    <w:rsid w:val="00F758EB"/>
  </w:style>
  <w:style w:type="paragraph" w:customStyle="1" w:styleId="Default">
    <w:name w:val="Default"/>
    <w:rsid w:val="00F758EB"/>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758EB"/>
    <w:pPr>
      <w:spacing w:before="100" w:beforeAutospacing="1" w:after="100" w:afterAutospacing="1"/>
      <w:jc w:val="center"/>
    </w:pPr>
    <w:rPr>
      <w:sz w:val="24"/>
      <w:szCs w:val="24"/>
    </w:rPr>
  </w:style>
  <w:style w:type="character" w:styleId="Forte">
    <w:name w:val="Strong"/>
    <w:qFormat/>
    <w:rsid w:val="00F758EB"/>
    <w:rPr>
      <w:b/>
      <w:bCs/>
    </w:rPr>
  </w:style>
  <w:style w:type="character" w:customStyle="1" w:styleId="highlight">
    <w:name w:val="highlight"/>
    <w:basedOn w:val="Fontepargpadro"/>
    <w:rsid w:val="00F758EB"/>
  </w:style>
  <w:style w:type="character" w:customStyle="1" w:styleId="fn">
    <w:name w:val="fn"/>
    <w:basedOn w:val="Fontepargpadro"/>
    <w:rsid w:val="00F758EB"/>
  </w:style>
  <w:style w:type="character" w:customStyle="1" w:styleId="st">
    <w:name w:val="st"/>
    <w:basedOn w:val="Fontepargpadro"/>
    <w:rsid w:val="00F758EB"/>
  </w:style>
  <w:style w:type="character" w:styleId="HiperlinkVisitado">
    <w:name w:val="FollowedHyperlink"/>
    <w:uiPriority w:val="99"/>
    <w:unhideWhenUsed/>
    <w:rsid w:val="00F758EB"/>
    <w:rPr>
      <w:color w:val="800080"/>
      <w:u w:val="single"/>
    </w:rPr>
  </w:style>
  <w:style w:type="paragraph" w:customStyle="1" w:styleId="xl63">
    <w:name w:val="xl63"/>
    <w:basedOn w:val="Normal"/>
    <w:rsid w:val="00F758EB"/>
    <w:pPr>
      <w:spacing w:before="100" w:beforeAutospacing="1" w:after="100" w:afterAutospacing="1"/>
    </w:pPr>
    <w:rPr>
      <w:rFonts w:ascii="Courier New" w:hAnsi="Courier New" w:cs="Courier New"/>
      <w:sz w:val="24"/>
      <w:szCs w:val="24"/>
    </w:rPr>
  </w:style>
  <w:style w:type="paragraph" w:customStyle="1" w:styleId="xl64">
    <w:name w:val="xl64"/>
    <w:basedOn w:val="Normal"/>
    <w:rsid w:val="00F758EB"/>
    <w:pPr>
      <w:spacing w:before="100" w:beforeAutospacing="1" w:after="100" w:afterAutospacing="1"/>
      <w:jc w:val="right"/>
    </w:pPr>
    <w:rPr>
      <w:rFonts w:ascii="Courier New" w:hAnsi="Courier New" w:cs="Courier New"/>
      <w:sz w:val="24"/>
      <w:szCs w:val="24"/>
    </w:rPr>
  </w:style>
  <w:style w:type="paragraph" w:customStyle="1" w:styleId="xl65">
    <w:name w:val="xl65"/>
    <w:basedOn w:val="Normal"/>
    <w:rsid w:val="00F758EB"/>
    <w:pPr>
      <w:spacing w:before="100" w:beforeAutospacing="1" w:after="100" w:afterAutospacing="1"/>
      <w:jc w:val="center"/>
    </w:pPr>
    <w:rPr>
      <w:rFonts w:ascii="Courier New" w:hAnsi="Courier New" w:cs="Courier New"/>
      <w:sz w:val="24"/>
      <w:szCs w:val="24"/>
    </w:rPr>
  </w:style>
  <w:style w:type="paragraph" w:customStyle="1" w:styleId="xl66">
    <w:name w:val="xl66"/>
    <w:basedOn w:val="Normal"/>
    <w:rsid w:val="00F758EB"/>
    <w:pPr>
      <w:spacing w:before="100" w:beforeAutospacing="1" w:after="100" w:afterAutospacing="1"/>
      <w:jc w:val="both"/>
    </w:pPr>
    <w:rPr>
      <w:rFonts w:ascii="Courier New" w:hAnsi="Courier New" w:cs="Courier New"/>
      <w:sz w:val="24"/>
      <w:szCs w:val="24"/>
    </w:rPr>
  </w:style>
  <w:style w:type="paragraph" w:customStyle="1" w:styleId="xl67">
    <w:name w:val="xl67"/>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8">
    <w:name w:val="xl68"/>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9">
    <w:name w:val="xl69"/>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70">
    <w:name w:val="xl70"/>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1">
    <w:name w:val="xl71"/>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2">
    <w:name w:val="xl72"/>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urier New" w:hAnsi="Courier New" w:cs="Courier New"/>
      <w:sz w:val="24"/>
      <w:szCs w:val="24"/>
    </w:rPr>
  </w:style>
  <w:style w:type="paragraph" w:customStyle="1" w:styleId="xl73">
    <w:name w:val="xl73"/>
    <w:basedOn w:val="Normal"/>
    <w:rsid w:val="00F75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4">
    <w:name w:val="xl74"/>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5">
    <w:name w:val="xl75"/>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6">
    <w:name w:val="xl76"/>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7">
    <w:name w:val="xl77"/>
    <w:basedOn w:val="Normal"/>
    <w:rsid w:val="00F758E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8">
    <w:name w:val="xl78"/>
    <w:basedOn w:val="Normal"/>
    <w:rsid w:val="00F758EB"/>
    <w:pPr>
      <w:pBdr>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9">
    <w:name w:val="xl79"/>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0">
    <w:name w:val="xl80"/>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1">
    <w:name w:val="xl81"/>
    <w:basedOn w:val="Normal"/>
    <w:rsid w:val="00F758EB"/>
    <w:pPr>
      <w:pBdr>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82">
    <w:name w:val="xl82"/>
    <w:basedOn w:val="Normal"/>
    <w:rsid w:val="00F758EB"/>
    <w:pPr>
      <w:pBdr>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3">
    <w:name w:val="xl83"/>
    <w:basedOn w:val="Normal"/>
    <w:rsid w:val="00F758EB"/>
    <w:pPr>
      <w:pBdr>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4">
    <w:name w:val="xl84"/>
    <w:basedOn w:val="Normal"/>
    <w:rsid w:val="00F758EB"/>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5">
    <w:name w:val="xl85"/>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6">
    <w:name w:val="xl86"/>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87">
    <w:name w:val="xl87"/>
    <w:basedOn w:val="Normal"/>
    <w:rsid w:val="00F758EB"/>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8">
    <w:name w:val="xl88"/>
    <w:basedOn w:val="Normal"/>
    <w:rsid w:val="00F758EB"/>
    <w:pPr>
      <w:pBdr>
        <w:top w:val="single" w:sz="4" w:space="0" w:color="auto"/>
        <w:left w:val="single" w:sz="8"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89">
    <w:name w:val="xl89"/>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0">
    <w:name w:val="xl90"/>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xl91">
    <w:name w:val="xl91"/>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2">
    <w:name w:val="xl92"/>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Ttulo10">
    <w:name w:val="Título1"/>
    <w:basedOn w:val="Normal"/>
    <w:next w:val="Corpodetexto"/>
    <w:rsid w:val="00F758EB"/>
    <w:pPr>
      <w:keepNext/>
      <w:widowControl w:val="0"/>
      <w:suppressAutoHyphens/>
      <w:spacing w:before="240" w:after="120"/>
    </w:pPr>
    <w:rPr>
      <w:rFonts w:ascii="Arial" w:eastAsia="SimSun" w:hAnsi="Arial" w:cs="Mangal"/>
      <w:kern w:val="1"/>
      <w:szCs w:val="28"/>
      <w:lang w:eastAsia="hi-IN" w:bidi="hi-IN"/>
    </w:rPr>
  </w:style>
  <w:style w:type="character" w:styleId="nfase">
    <w:name w:val="Emphasis"/>
    <w:uiPriority w:val="20"/>
    <w:qFormat/>
    <w:rsid w:val="00F758EB"/>
    <w:rPr>
      <w:i/>
      <w:iCs/>
    </w:rPr>
  </w:style>
  <w:style w:type="paragraph" w:styleId="TextosemFormatao">
    <w:name w:val="Plain Text"/>
    <w:basedOn w:val="Normal"/>
    <w:link w:val="TextosemFormataoChar"/>
    <w:rsid w:val="00F758EB"/>
    <w:pPr>
      <w:autoSpaceDE w:val="0"/>
      <w:autoSpaceDN w:val="0"/>
      <w:adjustRightInd w:val="0"/>
    </w:pPr>
    <w:rPr>
      <w:rFonts w:ascii="Courier New" w:hAnsi="Courier New" w:cs="Courier New"/>
      <w:sz w:val="20"/>
    </w:rPr>
  </w:style>
  <w:style w:type="character" w:customStyle="1" w:styleId="TextosemFormataoChar">
    <w:name w:val="Texto sem Formatação Char"/>
    <w:basedOn w:val="Fontepargpadro"/>
    <w:link w:val="TextosemFormatao"/>
    <w:rsid w:val="00F758EB"/>
    <w:rPr>
      <w:rFonts w:ascii="Courier New" w:hAnsi="Courier New" w:cs="Courier New"/>
      <w:sz w:val="20"/>
    </w:rPr>
  </w:style>
  <w:style w:type="character" w:customStyle="1" w:styleId="apple-converted-space">
    <w:name w:val="apple-converted-space"/>
    <w:basedOn w:val="Fontepargpadro"/>
    <w:rsid w:val="00FC7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Heading 1a"/>
    <w:basedOn w:val="Normal"/>
    <w:link w:val="CabealhoChar"/>
    <w:unhideWhenUsed/>
    <w:rsid w:val="00C55FC0"/>
    <w:pPr>
      <w:tabs>
        <w:tab w:val="center" w:pos="4252"/>
        <w:tab w:val="right" w:pos="8504"/>
      </w:tabs>
    </w:pPr>
  </w:style>
  <w:style w:type="character" w:customStyle="1" w:styleId="CabealhoChar">
    <w:name w:val="Cabeçalho Char"/>
    <w:aliases w:val="Cabeçalho superior Char,Heading 1a Char"/>
    <w:basedOn w:val="Fontepargpadro"/>
    <w:link w:val="Cabealho"/>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qFormat/>
    <w:rsid w:val="009C1240"/>
  </w:style>
  <w:style w:type="paragraph" w:customStyle="1" w:styleId="Padro">
    <w:name w:val="Padrão"/>
    <w:qFormat/>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Recuodecorpodetexto2">
    <w:name w:val="Body Text Indent 2"/>
    <w:basedOn w:val="Normal"/>
    <w:link w:val="Recuodecorpodetexto2Char"/>
    <w:unhideWhenUsed/>
    <w:rsid w:val="008058B1"/>
    <w:pPr>
      <w:spacing w:after="120" w:line="480" w:lineRule="auto"/>
      <w:ind w:left="283"/>
    </w:pPr>
  </w:style>
  <w:style w:type="character" w:customStyle="1" w:styleId="Recuodecorpodetexto2Char">
    <w:name w:val="Recuo de corpo de texto 2 Char"/>
    <w:basedOn w:val="Fontepargpadro"/>
    <w:link w:val="Recuodecorpodetexto2"/>
    <w:rsid w:val="008058B1"/>
  </w:style>
  <w:style w:type="paragraph" w:styleId="Subttulo">
    <w:name w:val="Subtitle"/>
    <w:basedOn w:val="Normal"/>
    <w:link w:val="SubttuloChar"/>
    <w:qFormat/>
    <w:rsid w:val="008058B1"/>
    <w:pPr>
      <w:jc w:val="center"/>
    </w:pPr>
    <w:rPr>
      <w:rFonts w:ascii="Garamond" w:hAnsi="Garamond"/>
      <w:b/>
      <w:sz w:val="36"/>
    </w:rPr>
  </w:style>
  <w:style w:type="character" w:customStyle="1" w:styleId="SubttuloChar">
    <w:name w:val="Subtítulo Char"/>
    <w:basedOn w:val="Fontepargpadro"/>
    <w:link w:val="Subttulo"/>
    <w:rsid w:val="008058B1"/>
    <w:rPr>
      <w:rFonts w:ascii="Garamond" w:hAnsi="Garamond"/>
      <w:b/>
      <w:sz w:val="36"/>
    </w:rPr>
  </w:style>
  <w:style w:type="paragraph" w:styleId="Recuodecorpodetexto3">
    <w:name w:val="Body Text Indent 3"/>
    <w:basedOn w:val="Normal"/>
    <w:link w:val="Recuodecorpodetexto3Char"/>
    <w:rsid w:val="00F758EB"/>
    <w:pPr>
      <w:spacing w:after="120"/>
      <w:ind w:left="283"/>
    </w:pPr>
    <w:rPr>
      <w:sz w:val="16"/>
      <w:szCs w:val="16"/>
    </w:rPr>
  </w:style>
  <w:style w:type="character" w:customStyle="1" w:styleId="Recuodecorpodetexto3Char">
    <w:name w:val="Recuo de corpo de texto 3 Char"/>
    <w:basedOn w:val="Fontepargpadro"/>
    <w:link w:val="Recuodecorpodetexto3"/>
    <w:rsid w:val="00F758EB"/>
    <w:rPr>
      <w:sz w:val="16"/>
      <w:szCs w:val="16"/>
    </w:rPr>
  </w:style>
  <w:style w:type="paragraph" w:styleId="Corpodetexto2">
    <w:name w:val="Body Text 2"/>
    <w:basedOn w:val="Normal"/>
    <w:link w:val="Corpodetexto2Char"/>
    <w:rsid w:val="00F758EB"/>
    <w:pPr>
      <w:spacing w:after="120" w:line="480" w:lineRule="auto"/>
    </w:pPr>
    <w:rPr>
      <w:sz w:val="24"/>
      <w:szCs w:val="24"/>
    </w:rPr>
  </w:style>
  <w:style w:type="character" w:customStyle="1" w:styleId="Corpodetexto2Char">
    <w:name w:val="Corpo de texto 2 Char"/>
    <w:basedOn w:val="Fontepargpadro"/>
    <w:link w:val="Corpodetexto2"/>
    <w:rsid w:val="00F758EB"/>
    <w:rPr>
      <w:sz w:val="24"/>
      <w:szCs w:val="24"/>
    </w:rPr>
  </w:style>
  <w:style w:type="character" w:styleId="Nmerodepgina">
    <w:name w:val="page number"/>
    <w:basedOn w:val="Fontepargpadro"/>
    <w:rsid w:val="00F758EB"/>
  </w:style>
  <w:style w:type="paragraph" w:customStyle="1" w:styleId="Default">
    <w:name w:val="Default"/>
    <w:rsid w:val="00F758EB"/>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758EB"/>
    <w:pPr>
      <w:spacing w:before="100" w:beforeAutospacing="1" w:after="100" w:afterAutospacing="1"/>
      <w:jc w:val="center"/>
    </w:pPr>
    <w:rPr>
      <w:sz w:val="24"/>
      <w:szCs w:val="24"/>
    </w:rPr>
  </w:style>
  <w:style w:type="character" w:styleId="Forte">
    <w:name w:val="Strong"/>
    <w:qFormat/>
    <w:rsid w:val="00F758EB"/>
    <w:rPr>
      <w:b/>
      <w:bCs/>
    </w:rPr>
  </w:style>
  <w:style w:type="character" w:customStyle="1" w:styleId="highlight">
    <w:name w:val="highlight"/>
    <w:basedOn w:val="Fontepargpadro"/>
    <w:rsid w:val="00F758EB"/>
  </w:style>
  <w:style w:type="character" w:customStyle="1" w:styleId="fn">
    <w:name w:val="fn"/>
    <w:basedOn w:val="Fontepargpadro"/>
    <w:rsid w:val="00F758EB"/>
  </w:style>
  <w:style w:type="character" w:customStyle="1" w:styleId="st">
    <w:name w:val="st"/>
    <w:basedOn w:val="Fontepargpadro"/>
    <w:rsid w:val="00F758EB"/>
  </w:style>
  <w:style w:type="character" w:styleId="HiperlinkVisitado">
    <w:name w:val="FollowedHyperlink"/>
    <w:uiPriority w:val="99"/>
    <w:unhideWhenUsed/>
    <w:rsid w:val="00F758EB"/>
    <w:rPr>
      <w:color w:val="800080"/>
      <w:u w:val="single"/>
    </w:rPr>
  </w:style>
  <w:style w:type="paragraph" w:customStyle="1" w:styleId="xl63">
    <w:name w:val="xl63"/>
    <w:basedOn w:val="Normal"/>
    <w:rsid w:val="00F758EB"/>
    <w:pPr>
      <w:spacing w:before="100" w:beforeAutospacing="1" w:after="100" w:afterAutospacing="1"/>
    </w:pPr>
    <w:rPr>
      <w:rFonts w:ascii="Courier New" w:hAnsi="Courier New" w:cs="Courier New"/>
      <w:sz w:val="24"/>
      <w:szCs w:val="24"/>
    </w:rPr>
  </w:style>
  <w:style w:type="paragraph" w:customStyle="1" w:styleId="xl64">
    <w:name w:val="xl64"/>
    <w:basedOn w:val="Normal"/>
    <w:rsid w:val="00F758EB"/>
    <w:pPr>
      <w:spacing w:before="100" w:beforeAutospacing="1" w:after="100" w:afterAutospacing="1"/>
      <w:jc w:val="right"/>
    </w:pPr>
    <w:rPr>
      <w:rFonts w:ascii="Courier New" w:hAnsi="Courier New" w:cs="Courier New"/>
      <w:sz w:val="24"/>
      <w:szCs w:val="24"/>
    </w:rPr>
  </w:style>
  <w:style w:type="paragraph" w:customStyle="1" w:styleId="xl65">
    <w:name w:val="xl65"/>
    <w:basedOn w:val="Normal"/>
    <w:rsid w:val="00F758EB"/>
    <w:pPr>
      <w:spacing w:before="100" w:beforeAutospacing="1" w:after="100" w:afterAutospacing="1"/>
      <w:jc w:val="center"/>
    </w:pPr>
    <w:rPr>
      <w:rFonts w:ascii="Courier New" w:hAnsi="Courier New" w:cs="Courier New"/>
      <w:sz w:val="24"/>
      <w:szCs w:val="24"/>
    </w:rPr>
  </w:style>
  <w:style w:type="paragraph" w:customStyle="1" w:styleId="xl66">
    <w:name w:val="xl66"/>
    <w:basedOn w:val="Normal"/>
    <w:rsid w:val="00F758EB"/>
    <w:pPr>
      <w:spacing w:before="100" w:beforeAutospacing="1" w:after="100" w:afterAutospacing="1"/>
      <w:jc w:val="both"/>
    </w:pPr>
    <w:rPr>
      <w:rFonts w:ascii="Courier New" w:hAnsi="Courier New" w:cs="Courier New"/>
      <w:sz w:val="24"/>
      <w:szCs w:val="24"/>
    </w:rPr>
  </w:style>
  <w:style w:type="paragraph" w:customStyle="1" w:styleId="xl67">
    <w:name w:val="xl67"/>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8">
    <w:name w:val="xl68"/>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9">
    <w:name w:val="xl69"/>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70">
    <w:name w:val="xl70"/>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1">
    <w:name w:val="xl71"/>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2">
    <w:name w:val="xl72"/>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urier New" w:hAnsi="Courier New" w:cs="Courier New"/>
      <w:sz w:val="24"/>
      <w:szCs w:val="24"/>
    </w:rPr>
  </w:style>
  <w:style w:type="paragraph" w:customStyle="1" w:styleId="xl73">
    <w:name w:val="xl73"/>
    <w:basedOn w:val="Normal"/>
    <w:rsid w:val="00F75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4">
    <w:name w:val="xl74"/>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5">
    <w:name w:val="xl75"/>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6">
    <w:name w:val="xl76"/>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7">
    <w:name w:val="xl77"/>
    <w:basedOn w:val="Normal"/>
    <w:rsid w:val="00F758E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8">
    <w:name w:val="xl78"/>
    <w:basedOn w:val="Normal"/>
    <w:rsid w:val="00F758EB"/>
    <w:pPr>
      <w:pBdr>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9">
    <w:name w:val="xl79"/>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0">
    <w:name w:val="xl80"/>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1">
    <w:name w:val="xl81"/>
    <w:basedOn w:val="Normal"/>
    <w:rsid w:val="00F758EB"/>
    <w:pPr>
      <w:pBdr>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82">
    <w:name w:val="xl82"/>
    <w:basedOn w:val="Normal"/>
    <w:rsid w:val="00F758EB"/>
    <w:pPr>
      <w:pBdr>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3">
    <w:name w:val="xl83"/>
    <w:basedOn w:val="Normal"/>
    <w:rsid w:val="00F758EB"/>
    <w:pPr>
      <w:pBdr>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4">
    <w:name w:val="xl84"/>
    <w:basedOn w:val="Normal"/>
    <w:rsid w:val="00F758EB"/>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5">
    <w:name w:val="xl85"/>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6">
    <w:name w:val="xl86"/>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87">
    <w:name w:val="xl87"/>
    <w:basedOn w:val="Normal"/>
    <w:rsid w:val="00F758EB"/>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8">
    <w:name w:val="xl88"/>
    <w:basedOn w:val="Normal"/>
    <w:rsid w:val="00F758EB"/>
    <w:pPr>
      <w:pBdr>
        <w:top w:val="single" w:sz="4" w:space="0" w:color="auto"/>
        <w:left w:val="single" w:sz="8"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89">
    <w:name w:val="xl89"/>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0">
    <w:name w:val="xl90"/>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xl91">
    <w:name w:val="xl91"/>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2">
    <w:name w:val="xl92"/>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Ttulo10">
    <w:name w:val="Título1"/>
    <w:basedOn w:val="Normal"/>
    <w:next w:val="Corpodetexto"/>
    <w:rsid w:val="00F758EB"/>
    <w:pPr>
      <w:keepNext/>
      <w:widowControl w:val="0"/>
      <w:suppressAutoHyphens/>
      <w:spacing w:before="240" w:after="120"/>
    </w:pPr>
    <w:rPr>
      <w:rFonts w:ascii="Arial" w:eastAsia="SimSun" w:hAnsi="Arial" w:cs="Mangal"/>
      <w:kern w:val="1"/>
      <w:szCs w:val="28"/>
      <w:lang w:eastAsia="hi-IN" w:bidi="hi-IN"/>
    </w:rPr>
  </w:style>
  <w:style w:type="character" w:styleId="nfase">
    <w:name w:val="Emphasis"/>
    <w:uiPriority w:val="20"/>
    <w:qFormat/>
    <w:rsid w:val="00F758EB"/>
    <w:rPr>
      <w:i/>
      <w:iCs/>
    </w:rPr>
  </w:style>
  <w:style w:type="paragraph" w:styleId="TextosemFormatao">
    <w:name w:val="Plain Text"/>
    <w:basedOn w:val="Normal"/>
    <w:link w:val="TextosemFormataoChar"/>
    <w:rsid w:val="00F758EB"/>
    <w:pPr>
      <w:autoSpaceDE w:val="0"/>
      <w:autoSpaceDN w:val="0"/>
      <w:adjustRightInd w:val="0"/>
    </w:pPr>
    <w:rPr>
      <w:rFonts w:ascii="Courier New" w:hAnsi="Courier New" w:cs="Courier New"/>
      <w:sz w:val="20"/>
    </w:rPr>
  </w:style>
  <w:style w:type="character" w:customStyle="1" w:styleId="TextosemFormataoChar">
    <w:name w:val="Texto sem Formatação Char"/>
    <w:basedOn w:val="Fontepargpadro"/>
    <w:link w:val="TextosemFormatao"/>
    <w:rsid w:val="00F758EB"/>
    <w:rPr>
      <w:rFonts w:ascii="Courier New" w:hAnsi="Courier New" w:cs="Courier New"/>
      <w:sz w:val="20"/>
    </w:rPr>
  </w:style>
  <w:style w:type="character" w:customStyle="1" w:styleId="apple-converted-space">
    <w:name w:val="apple-converted-space"/>
    <w:basedOn w:val="Fontepargpadro"/>
    <w:rsid w:val="00FC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4467">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portodosgauchos.mt.gov.br" TargetMode="External"/><Relationship Id="rId18" Type="http://schemas.openxmlformats.org/officeDocument/2006/relationships/hyperlink" Target="http://www.bll.org.br" TargetMode="External"/><Relationship Id="rId3" Type="http://schemas.openxmlformats.org/officeDocument/2006/relationships/styles" Target="styles.xml"/><Relationship Id="rId21" Type="http://schemas.openxmlformats.org/officeDocument/2006/relationships/hyperlink" Target="http://www.planalto.gov.br/CCIVIL/LEIS/L8666cons.htm" TargetMode="Externa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mailto:patrimonio@portodosgauchos.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citacao@portodosgauchos.mt.gov.br" TargetMode="External"/><Relationship Id="rId23"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www.bll.org.br" TargetMode="External"/><Relationship Id="rId4" Type="http://schemas.microsoft.com/office/2007/relationships/stylesWithEffects" Target="stylesWithEffects.xml"/><Relationship Id="rId9" Type="http://schemas.openxmlformats.org/officeDocument/2006/relationships/hyperlink" Target="mailto:licitacao@portodosgauchos.mt.gov.br" TargetMode="External"/><Relationship Id="rId14" Type="http://schemas.openxmlformats.org/officeDocument/2006/relationships/hyperlink" Target="http://www.bll.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FCC5-D496-4F32-B80F-5A157C33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25</Pages>
  <Words>11283</Words>
  <Characters>60931</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50</cp:revision>
  <cp:lastPrinted>2018-05-16T19:11:00Z</cp:lastPrinted>
  <dcterms:created xsi:type="dcterms:W3CDTF">2017-03-30T19:49:00Z</dcterms:created>
  <dcterms:modified xsi:type="dcterms:W3CDTF">2018-10-29T14:19:00Z</dcterms:modified>
</cp:coreProperties>
</file>