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8E" w:rsidRPr="00B765C2" w:rsidRDefault="00AF538E" w:rsidP="00AF538E">
      <w:pPr>
        <w:rPr>
          <w:rFonts w:ascii="Arial" w:hAnsi="Arial" w:cs="Arial"/>
          <w:sz w:val="20"/>
        </w:rPr>
      </w:pPr>
    </w:p>
    <w:p w:rsidR="00AF538E" w:rsidRPr="00B765C2" w:rsidRDefault="00AF538E" w:rsidP="00AF538E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</w:p>
    <w:p w:rsidR="00AF538E" w:rsidRPr="00AF538E" w:rsidRDefault="00AF538E" w:rsidP="00AF538E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  <w:u w:val="single"/>
        </w:rPr>
      </w:pPr>
      <w:r w:rsidRPr="00AF538E">
        <w:rPr>
          <w:rFonts w:ascii="Arial" w:hAnsi="Arial" w:cs="Arial"/>
          <w:b/>
          <w:sz w:val="20"/>
          <w:u w:val="single"/>
        </w:rPr>
        <w:t xml:space="preserve">PROCESSO </w:t>
      </w:r>
      <w:proofErr w:type="gramStart"/>
      <w:r w:rsidRPr="00AF538E">
        <w:rPr>
          <w:rFonts w:ascii="Arial" w:hAnsi="Arial" w:cs="Arial"/>
          <w:b/>
          <w:sz w:val="20"/>
          <w:u w:val="single"/>
        </w:rPr>
        <w:t>LICITATÓRIO DESERTA</w:t>
      </w:r>
      <w:proofErr w:type="gramEnd"/>
    </w:p>
    <w:p w:rsidR="00AF538E" w:rsidRPr="00B765C2" w:rsidRDefault="00AF538E" w:rsidP="00AF538E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:rsidR="00AF538E" w:rsidRPr="00B765C2" w:rsidRDefault="00AF538E" w:rsidP="00AF538E">
      <w:pPr>
        <w:jc w:val="both"/>
        <w:rPr>
          <w:rFonts w:ascii="Arial" w:hAnsi="Arial" w:cs="Arial"/>
          <w:b/>
          <w:sz w:val="20"/>
        </w:rPr>
      </w:pPr>
      <w:r w:rsidRPr="00B765C2">
        <w:rPr>
          <w:rFonts w:ascii="Arial" w:hAnsi="Arial" w:cs="Arial"/>
          <w:b/>
          <w:sz w:val="20"/>
        </w:rPr>
        <w:t xml:space="preserve">PROCESSO LICITATÓRIO N°. </w:t>
      </w:r>
      <w:r>
        <w:rPr>
          <w:rFonts w:ascii="Arial" w:hAnsi="Arial" w:cs="Arial"/>
          <w:b/>
          <w:sz w:val="20"/>
        </w:rPr>
        <w:t>69</w:t>
      </w:r>
      <w:r w:rsidRPr="00B765C2">
        <w:rPr>
          <w:rFonts w:ascii="Arial" w:hAnsi="Arial" w:cs="Arial"/>
          <w:b/>
          <w:sz w:val="20"/>
        </w:rPr>
        <w:t>/2017</w:t>
      </w:r>
    </w:p>
    <w:p w:rsidR="00AF538E" w:rsidRPr="00B765C2" w:rsidRDefault="00AF538E" w:rsidP="00AF538E">
      <w:pPr>
        <w:tabs>
          <w:tab w:val="center" w:pos="4535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PEGÃO PRESENCIAL N°. 51</w:t>
      </w:r>
      <w:r w:rsidRPr="00B765C2">
        <w:rPr>
          <w:rFonts w:ascii="Arial" w:hAnsi="Arial" w:cs="Arial"/>
          <w:b/>
          <w:sz w:val="20"/>
        </w:rPr>
        <w:t>/2017</w:t>
      </w:r>
      <w:r w:rsidRPr="00B765C2">
        <w:rPr>
          <w:rFonts w:ascii="Arial" w:hAnsi="Arial" w:cs="Arial"/>
          <w:b/>
          <w:sz w:val="20"/>
        </w:rPr>
        <w:tab/>
      </w:r>
    </w:p>
    <w:p w:rsidR="00AF538E" w:rsidRPr="00B765C2" w:rsidRDefault="00AF538E" w:rsidP="00AF538E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AF538E" w:rsidRPr="00B765C2" w:rsidRDefault="00AF538E" w:rsidP="00AF538E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  <w:r w:rsidRPr="00B765C2">
        <w:rPr>
          <w:rFonts w:ascii="Arial" w:hAnsi="Arial" w:cs="Arial"/>
          <w:sz w:val="20"/>
        </w:rPr>
        <w:t xml:space="preserve">O município de Porto dos Gaúchos/MT, através de seu pregoeiro torna público a quem possa interessar, que no processo licitatório PREGÃO PRESENCIAL Nº </w:t>
      </w:r>
      <w:r>
        <w:rPr>
          <w:rFonts w:ascii="Arial" w:hAnsi="Arial" w:cs="Arial"/>
          <w:sz w:val="20"/>
        </w:rPr>
        <w:t>51</w:t>
      </w:r>
      <w:r w:rsidRPr="00B765C2">
        <w:rPr>
          <w:rFonts w:ascii="Arial" w:hAnsi="Arial" w:cs="Arial"/>
          <w:sz w:val="20"/>
        </w:rPr>
        <w:t xml:space="preserve">/2017, cujo objeto tem por finalidade a </w:t>
      </w:r>
      <w:r w:rsidRPr="00AF538E">
        <w:rPr>
          <w:rFonts w:ascii="Arial" w:hAnsi="Arial" w:cs="Arial"/>
          <w:b/>
          <w:sz w:val="20"/>
          <w:u w:val="single"/>
        </w:rPr>
        <w:t xml:space="preserve">REGISTRO DE PREÇOS para a CONTRATAÇÃO DE EMPRESA ESPECIALIZADA EM PRESTAÇÃO DE SERVIÇO FORNECIMENTO DE ACESSO À INTERNET DE ALTA </w:t>
      </w:r>
      <w:proofErr w:type="gramStart"/>
      <w:r w:rsidRPr="00AF538E">
        <w:rPr>
          <w:rFonts w:ascii="Arial" w:hAnsi="Arial" w:cs="Arial"/>
          <w:b/>
          <w:sz w:val="20"/>
          <w:u w:val="single"/>
        </w:rPr>
        <w:t>PERFORMANCE</w:t>
      </w:r>
      <w:proofErr w:type="gramEnd"/>
      <w:r w:rsidRPr="00AF538E">
        <w:rPr>
          <w:rFonts w:ascii="Arial" w:hAnsi="Arial" w:cs="Arial"/>
          <w:b/>
          <w:sz w:val="20"/>
          <w:u w:val="single"/>
        </w:rPr>
        <w:t xml:space="preserve"> E DESEMPENHO NA TRANSMISSÃO E RECEPÇÃO DE DADOS – VIA RÁDIO E FORNECIMENTO DE MATERIAL PARA COMUNICAÇÃO EM REGIME COMODATO, PARA SUPRIR AS NECESSIDADES DOS ORGÃOS PUBLICOS DO MUNICIPIO DE PORTO DOS GAÚCHOS - MT CONFORME O TERMO DE REFERÊNCIA ANEXO I</w:t>
      </w:r>
      <w:r w:rsidRPr="00AF538E">
        <w:rPr>
          <w:rFonts w:ascii="Arial" w:hAnsi="Arial" w:cs="Arial"/>
          <w:b/>
          <w:sz w:val="20"/>
        </w:rPr>
        <w:t>.</w:t>
      </w:r>
      <w:r w:rsidRPr="00B765C2">
        <w:rPr>
          <w:rFonts w:ascii="Arial" w:hAnsi="Arial" w:cs="Arial"/>
          <w:sz w:val="20"/>
        </w:rPr>
        <w:t xml:space="preserve"> </w:t>
      </w:r>
      <w:proofErr w:type="gramStart"/>
      <w:r w:rsidRPr="00B765C2">
        <w:rPr>
          <w:rFonts w:ascii="Arial" w:hAnsi="Arial" w:cs="Arial"/>
          <w:sz w:val="20"/>
        </w:rPr>
        <w:t>com</w:t>
      </w:r>
      <w:proofErr w:type="gramEnd"/>
      <w:r w:rsidRPr="00B765C2">
        <w:rPr>
          <w:rFonts w:ascii="Arial" w:hAnsi="Arial" w:cs="Arial"/>
          <w:sz w:val="20"/>
        </w:rPr>
        <w:t xml:space="preserve"> data de abertura do dia </w:t>
      </w:r>
      <w:r>
        <w:rPr>
          <w:rFonts w:ascii="Arial" w:hAnsi="Arial" w:cs="Arial"/>
          <w:sz w:val="20"/>
        </w:rPr>
        <w:t>21</w:t>
      </w:r>
      <w:r w:rsidRPr="00B765C2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Agost</w:t>
      </w:r>
      <w:r w:rsidRPr="00B765C2">
        <w:rPr>
          <w:rFonts w:ascii="Arial" w:hAnsi="Arial" w:cs="Arial"/>
          <w:sz w:val="20"/>
        </w:rPr>
        <w:t>o de 2017, que NÃO TIVEMOS NENHUMA EMPRESA PARTICIPANDO NESTE CERTAME, restando portando “DESERTA”.</w:t>
      </w:r>
    </w:p>
    <w:p w:rsidR="00AF538E" w:rsidRPr="00B765C2" w:rsidRDefault="00AF538E" w:rsidP="00AF538E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  <w:r w:rsidRPr="00B765C2">
        <w:rPr>
          <w:rFonts w:ascii="Arial" w:hAnsi="Arial" w:cs="Arial"/>
          <w:sz w:val="20"/>
        </w:rPr>
        <w:t xml:space="preserve">Maiores informações na sede da Prefeitura Municipal de Porto Dos Gaúchos/MT, Praça Leopoldina </w:t>
      </w:r>
      <w:proofErr w:type="spellStart"/>
      <w:r w:rsidRPr="00B765C2">
        <w:rPr>
          <w:rFonts w:ascii="Arial" w:hAnsi="Arial" w:cs="Arial"/>
          <w:sz w:val="20"/>
        </w:rPr>
        <w:t>Wilke</w:t>
      </w:r>
      <w:proofErr w:type="spellEnd"/>
      <w:r w:rsidRPr="00B765C2">
        <w:rPr>
          <w:rFonts w:ascii="Arial" w:hAnsi="Arial" w:cs="Arial"/>
          <w:sz w:val="20"/>
        </w:rPr>
        <w:t>, nº 19, Centro, setor de licitações ou telefone (66) 3526-2000.</w:t>
      </w:r>
    </w:p>
    <w:p w:rsidR="00AF538E" w:rsidRPr="00B765C2" w:rsidRDefault="00AF538E" w:rsidP="00AF538E">
      <w:pPr>
        <w:spacing w:line="360" w:lineRule="auto"/>
        <w:jc w:val="right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right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right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right"/>
        <w:rPr>
          <w:rFonts w:ascii="Arial" w:hAnsi="Arial" w:cs="Arial"/>
          <w:sz w:val="20"/>
        </w:rPr>
      </w:pPr>
      <w:r w:rsidRPr="00B765C2">
        <w:rPr>
          <w:rFonts w:ascii="Arial" w:hAnsi="Arial" w:cs="Arial"/>
          <w:sz w:val="20"/>
        </w:rPr>
        <w:t xml:space="preserve">Porto dos Gaúchos </w:t>
      </w:r>
      <w:r>
        <w:rPr>
          <w:rFonts w:ascii="Arial" w:hAnsi="Arial" w:cs="Arial"/>
          <w:sz w:val="20"/>
        </w:rPr>
        <w:t>21</w:t>
      </w:r>
      <w:r w:rsidRPr="00B765C2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Agosto</w:t>
      </w:r>
      <w:r w:rsidRPr="00B765C2">
        <w:rPr>
          <w:rFonts w:ascii="Arial" w:hAnsi="Arial" w:cs="Arial"/>
          <w:sz w:val="20"/>
        </w:rPr>
        <w:t xml:space="preserve"> de 2017</w:t>
      </w: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B765C2">
        <w:rPr>
          <w:rFonts w:ascii="Arial" w:hAnsi="Arial" w:cs="Arial"/>
          <w:b/>
          <w:sz w:val="20"/>
        </w:rPr>
        <w:t>ALESSANDRO ISERNHAGEN HYDALGO</w:t>
      </w: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  <w:r w:rsidRPr="00B765C2">
        <w:rPr>
          <w:rFonts w:ascii="Arial" w:hAnsi="Arial" w:cs="Arial"/>
          <w:sz w:val="20"/>
        </w:rPr>
        <w:t>Pregoeiro Nomeado</w:t>
      </w:r>
    </w:p>
    <w:p w:rsidR="00AF538E" w:rsidRPr="00B765C2" w:rsidRDefault="00AF538E" w:rsidP="00AF538E">
      <w:pPr>
        <w:spacing w:line="360" w:lineRule="auto"/>
        <w:jc w:val="center"/>
        <w:rPr>
          <w:rFonts w:ascii="Arial" w:hAnsi="Arial" w:cs="Arial"/>
          <w:sz w:val="20"/>
        </w:rPr>
      </w:pPr>
      <w:r w:rsidRPr="00B765C2">
        <w:rPr>
          <w:rFonts w:ascii="Arial" w:hAnsi="Arial" w:cs="Arial"/>
          <w:sz w:val="20"/>
        </w:rPr>
        <w:t>Portaria nº 349/2017</w:t>
      </w:r>
    </w:p>
    <w:p w:rsidR="00AF538E" w:rsidRPr="00B765C2" w:rsidRDefault="00AF538E" w:rsidP="00AF538E">
      <w:pPr>
        <w:rPr>
          <w:rFonts w:ascii="Arial" w:hAnsi="Arial" w:cs="Arial"/>
          <w:sz w:val="20"/>
        </w:rPr>
      </w:pPr>
    </w:p>
    <w:p w:rsidR="00AF538E" w:rsidRPr="00B765C2" w:rsidRDefault="00AF538E" w:rsidP="00AF538E">
      <w:pPr>
        <w:rPr>
          <w:rFonts w:ascii="Arial" w:hAnsi="Arial" w:cs="Arial"/>
          <w:sz w:val="20"/>
        </w:rPr>
      </w:pPr>
    </w:p>
    <w:p w:rsidR="00DB2BFE" w:rsidRPr="00AF538E" w:rsidRDefault="00DB2BFE" w:rsidP="00AF538E"/>
    <w:sectPr w:rsidR="00DB2BFE" w:rsidRPr="00AF538E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E06" w:rsidRDefault="00895E06" w:rsidP="00C55FC0">
      <w:r>
        <w:separator/>
      </w:r>
    </w:p>
  </w:endnote>
  <w:endnote w:type="continuationSeparator" w:id="0">
    <w:p w:rsidR="00895E06" w:rsidRDefault="00895E06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06" w:rsidRDefault="00895E06" w:rsidP="00C55FC0">
    <w:pPr>
      <w:pStyle w:val="SemEspaamento"/>
    </w:pPr>
    <w:r>
      <w:t>___________________________________________________________________________________________</w:t>
    </w:r>
  </w:p>
  <w:p w:rsidR="00895E06" w:rsidRPr="00F365B0" w:rsidRDefault="00895E0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Wilke,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895E06" w:rsidRPr="00F365B0" w:rsidRDefault="00895E0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895E06" w:rsidRDefault="00895E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E06" w:rsidRDefault="00895E06" w:rsidP="00C55FC0">
      <w:r>
        <w:separator/>
      </w:r>
    </w:p>
  </w:footnote>
  <w:footnote w:type="continuationSeparator" w:id="0">
    <w:p w:rsidR="00895E06" w:rsidRDefault="00895E06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06" w:rsidRDefault="00895E06">
    <w:pPr>
      <w:pStyle w:val="Cabealho"/>
    </w:pPr>
    <w:r w:rsidRPr="00C55FC0">
      <w:rPr>
        <w:noProof/>
      </w:rPr>
      <w:drawing>
        <wp:inline distT="0" distB="0" distL="0" distR="0" wp14:anchorId="57EFAE2D" wp14:editId="20F9D263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85477"/>
    <w:rsid w:val="00192C32"/>
    <w:rsid w:val="00383D49"/>
    <w:rsid w:val="003854CB"/>
    <w:rsid w:val="005E2FEA"/>
    <w:rsid w:val="005F244A"/>
    <w:rsid w:val="005F78EA"/>
    <w:rsid w:val="0068673F"/>
    <w:rsid w:val="00805FC4"/>
    <w:rsid w:val="00895E06"/>
    <w:rsid w:val="00951AB7"/>
    <w:rsid w:val="009C1240"/>
    <w:rsid w:val="00A10BF4"/>
    <w:rsid w:val="00A902C4"/>
    <w:rsid w:val="00AA3369"/>
    <w:rsid w:val="00AE6F7F"/>
    <w:rsid w:val="00AF538E"/>
    <w:rsid w:val="00BD053A"/>
    <w:rsid w:val="00C55FC0"/>
    <w:rsid w:val="00DA7728"/>
    <w:rsid w:val="00DB2BFE"/>
    <w:rsid w:val="00F233DD"/>
    <w:rsid w:val="00F7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PLAN1</cp:lastModifiedBy>
  <cp:revision>6</cp:revision>
  <cp:lastPrinted>2017-03-02T12:20:00Z</cp:lastPrinted>
  <dcterms:created xsi:type="dcterms:W3CDTF">2017-03-02T11:16:00Z</dcterms:created>
  <dcterms:modified xsi:type="dcterms:W3CDTF">2017-08-21T13:58:00Z</dcterms:modified>
</cp:coreProperties>
</file>