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DE41" w14:textId="67722A05" w:rsidR="003A762A" w:rsidRPr="006858DB" w:rsidRDefault="00D13828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MEMORIAL DESCRITIVO</w:t>
      </w:r>
    </w:p>
    <w:p w14:paraId="21C2F116" w14:textId="75307828" w:rsidR="00D73DF3" w:rsidRPr="006858DB" w:rsidRDefault="00D73DF3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5A4718" w14:textId="1BBDA101" w:rsidR="00D73DF3" w:rsidRPr="006858DB" w:rsidRDefault="00D73DF3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OBRA</w:t>
      </w:r>
      <w:r w:rsidRPr="006858DB">
        <w:rPr>
          <w:rFonts w:ascii="Arial" w:hAnsi="Arial" w:cs="Arial"/>
          <w:sz w:val="24"/>
          <w:szCs w:val="24"/>
        </w:rPr>
        <w:t xml:space="preserve">: </w:t>
      </w:r>
      <w:r w:rsidR="00313FDC" w:rsidRPr="006858DB">
        <w:rPr>
          <w:rFonts w:ascii="Arial" w:hAnsi="Arial" w:cs="Arial"/>
          <w:sz w:val="24"/>
          <w:szCs w:val="24"/>
        </w:rPr>
        <w:t>Construção d</w:t>
      </w:r>
      <w:r w:rsidR="00494D7B" w:rsidRPr="006858DB">
        <w:rPr>
          <w:rFonts w:ascii="Arial" w:hAnsi="Arial" w:cs="Arial"/>
          <w:sz w:val="24"/>
          <w:szCs w:val="24"/>
        </w:rPr>
        <w:t>e Quadra de Areia com Vestiários</w:t>
      </w:r>
      <w:r w:rsidR="00FB53C1" w:rsidRPr="006858DB">
        <w:rPr>
          <w:rFonts w:ascii="Arial" w:hAnsi="Arial" w:cs="Arial"/>
          <w:sz w:val="24"/>
          <w:szCs w:val="24"/>
        </w:rPr>
        <w:t xml:space="preserve"> </w:t>
      </w:r>
    </w:p>
    <w:p w14:paraId="6E8A4DCE" w14:textId="00D8CF4D" w:rsidR="00494D7B" w:rsidRPr="006858DB" w:rsidRDefault="00D73DF3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ENDEREÇO</w:t>
      </w:r>
      <w:r w:rsidRPr="006858DB">
        <w:rPr>
          <w:rFonts w:ascii="Arial" w:hAnsi="Arial" w:cs="Arial"/>
          <w:sz w:val="24"/>
          <w:szCs w:val="24"/>
        </w:rPr>
        <w:t xml:space="preserve">: </w:t>
      </w:r>
      <w:r w:rsidR="00494D7B" w:rsidRPr="006858DB">
        <w:rPr>
          <w:rFonts w:ascii="Arial" w:hAnsi="Arial" w:cs="Arial"/>
          <w:sz w:val="24"/>
          <w:szCs w:val="24"/>
        </w:rPr>
        <w:t>Avenida Curitiba, Novo Paraná (ao lado do ginásio)</w:t>
      </w:r>
    </w:p>
    <w:p w14:paraId="5FACAF9F" w14:textId="6A0C5F7D" w:rsidR="00D73DF3" w:rsidRPr="006858DB" w:rsidRDefault="00D73DF3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PROPRIETÁRIO</w:t>
      </w:r>
      <w:r w:rsidRPr="006858DB">
        <w:rPr>
          <w:rFonts w:ascii="Arial" w:hAnsi="Arial" w:cs="Arial"/>
          <w:sz w:val="24"/>
          <w:szCs w:val="24"/>
        </w:rPr>
        <w:t>: Prefeitura Municipal de Porto dos Gaúchos</w:t>
      </w:r>
    </w:p>
    <w:p w14:paraId="2BF83526" w14:textId="1B9122C1" w:rsidR="00D73DF3" w:rsidRPr="006858DB" w:rsidRDefault="00D73DF3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ENGENHEIRO</w:t>
      </w:r>
      <w:r w:rsidR="00494D7B" w:rsidRPr="006858DB">
        <w:rPr>
          <w:rFonts w:ascii="Arial" w:hAnsi="Arial" w:cs="Arial"/>
          <w:b/>
          <w:bCs/>
          <w:sz w:val="24"/>
          <w:szCs w:val="24"/>
        </w:rPr>
        <w:t xml:space="preserve">(A): </w:t>
      </w:r>
      <w:r w:rsidR="00494D7B" w:rsidRPr="006858DB">
        <w:rPr>
          <w:rFonts w:ascii="Arial" w:hAnsi="Arial" w:cs="Arial"/>
          <w:sz w:val="24"/>
          <w:szCs w:val="24"/>
        </w:rPr>
        <w:t xml:space="preserve">Érika </w:t>
      </w:r>
      <w:proofErr w:type="spellStart"/>
      <w:r w:rsidR="00494D7B" w:rsidRPr="006858DB">
        <w:rPr>
          <w:rFonts w:ascii="Arial" w:hAnsi="Arial" w:cs="Arial"/>
          <w:sz w:val="24"/>
          <w:szCs w:val="24"/>
        </w:rPr>
        <w:t>Lilyan</w:t>
      </w:r>
      <w:proofErr w:type="spellEnd"/>
      <w:r w:rsidR="00494D7B" w:rsidRPr="00685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D7B" w:rsidRPr="006858DB">
        <w:rPr>
          <w:rFonts w:ascii="Arial" w:hAnsi="Arial" w:cs="Arial"/>
          <w:sz w:val="24"/>
          <w:szCs w:val="24"/>
        </w:rPr>
        <w:t>Guebara</w:t>
      </w:r>
      <w:proofErr w:type="spellEnd"/>
      <w:r w:rsidR="00494D7B" w:rsidRPr="006858DB">
        <w:rPr>
          <w:rFonts w:ascii="Arial" w:hAnsi="Arial" w:cs="Arial"/>
          <w:sz w:val="24"/>
          <w:szCs w:val="24"/>
        </w:rPr>
        <w:t xml:space="preserve"> Campos</w:t>
      </w:r>
    </w:p>
    <w:p w14:paraId="6006B6D3" w14:textId="4CB74BC6" w:rsidR="00D73DF3" w:rsidRPr="006858DB" w:rsidRDefault="00D73DF3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E2BB08" w14:textId="73943BE5" w:rsidR="00D73DF3" w:rsidRPr="006858DB" w:rsidRDefault="00D73DF3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SERVIÇOS PRELIMINARES</w:t>
      </w:r>
    </w:p>
    <w:p w14:paraId="18CAAECA" w14:textId="178B9DCD" w:rsidR="004B66FC" w:rsidRPr="006858DB" w:rsidRDefault="002F3D9F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PLACA DE OBRA EM CHAPA DE ACO GALVANIZADO</w:t>
      </w:r>
    </w:p>
    <w:p w14:paraId="02EC297D" w14:textId="69E8D513" w:rsidR="00CD59F9" w:rsidRPr="006858DB" w:rsidRDefault="00CD59F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No período de execução de obra deverá ser instalada uma placa de identificação de obra, padrão </w:t>
      </w:r>
      <w:r w:rsidR="00494D7B" w:rsidRPr="006858DB">
        <w:rPr>
          <w:rFonts w:ascii="Arial" w:hAnsi="Arial" w:cs="Arial"/>
          <w:sz w:val="24"/>
          <w:szCs w:val="24"/>
        </w:rPr>
        <w:t xml:space="preserve">do </w:t>
      </w:r>
      <w:r w:rsidRPr="006858DB">
        <w:rPr>
          <w:rFonts w:ascii="Arial" w:hAnsi="Arial" w:cs="Arial"/>
          <w:sz w:val="24"/>
          <w:szCs w:val="24"/>
        </w:rPr>
        <w:t>Município, com indicação da empresa responsável informando a ART do engenheiro</w:t>
      </w:r>
      <w:r w:rsidR="00494D7B" w:rsidRPr="006858DB">
        <w:rPr>
          <w:rFonts w:ascii="Arial" w:hAnsi="Arial" w:cs="Arial"/>
          <w:sz w:val="24"/>
          <w:szCs w:val="24"/>
        </w:rPr>
        <w:t xml:space="preserve">(a), </w:t>
      </w:r>
      <w:r w:rsidRPr="006858DB">
        <w:rPr>
          <w:rFonts w:ascii="Arial" w:hAnsi="Arial" w:cs="Arial"/>
          <w:sz w:val="24"/>
          <w:szCs w:val="24"/>
        </w:rPr>
        <w:t>bem como demais informações a fim de dar transparência aos recursos públicos investidos.</w:t>
      </w:r>
    </w:p>
    <w:p w14:paraId="30381D4E" w14:textId="4D8F7C8A" w:rsidR="002F3D9F" w:rsidRPr="006858DB" w:rsidRDefault="002F3D9F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EXECUÇÃO DE DEPÓSITO</w:t>
      </w:r>
      <w:r w:rsidR="00FD2A90" w:rsidRPr="006858DB">
        <w:rPr>
          <w:rFonts w:ascii="Arial" w:hAnsi="Arial" w:cs="Arial"/>
          <w:b/>
          <w:bCs/>
          <w:sz w:val="24"/>
          <w:szCs w:val="24"/>
        </w:rPr>
        <w:t>/REFEITÓRIO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EM CANTEIRO DE OBRA EM CHAPA DE MADEIRA COMPENSADA, NÃO INCLUSO MOBILIÁRIO. AF_04/2016</w:t>
      </w:r>
    </w:p>
    <w:p w14:paraId="5DB7B47E" w14:textId="77777777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Para fins de especificação, foram consideradas as seguintes etapas de execução da obra:</w:t>
      </w:r>
    </w:p>
    <w:p w14:paraId="6B9428FA" w14:textId="77777777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Fundação em baldrame: escavação, execução do lastro de concreto e da alvenaria de bloco de concreto, e reaterro da vala;</w:t>
      </w:r>
    </w:p>
    <w:p w14:paraId="2DF4EB8B" w14:textId="27AEA0E0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Piso: execução do contrapiso em toda a edificação e calçada externa; </w:t>
      </w:r>
    </w:p>
    <w:p w14:paraId="27FCFC8E" w14:textId="528B549A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Levantamento das paredes (em chapa de madeira compensada);</w:t>
      </w:r>
    </w:p>
    <w:p w14:paraId="2F718AE2" w14:textId="24678259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Cobertura: instalação de trama de madeira, composta por terças para telhados de até duas águas, e assentamento de telhas de fibrocimento;</w:t>
      </w:r>
    </w:p>
    <w:p w14:paraId="31E9DBE4" w14:textId="5E0F38A9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Execução da instalação elétrica; e</w:t>
      </w:r>
    </w:p>
    <w:p w14:paraId="01294F9D" w14:textId="76C39B59" w:rsidR="00163101" w:rsidRPr="006858DB" w:rsidRDefault="0016310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Instalação das esquadrias.</w:t>
      </w:r>
    </w:p>
    <w:p w14:paraId="6DC8713A" w14:textId="6EC27F29" w:rsidR="002F3D9F" w:rsidRPr="006858DB" w:rsidRDefault="002F3D9F" w:rsidP="006858DB">
      <w:pPr>
        <w:pStyle w:val="PargrafodaLista"/>
        <w:numPr>
          <w:ilvl w:val="1"/>
          <w:numId w:val="1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LOCACAO CONVENCIONAL DE OBRA, UTILIZANDO GABARITO DE TÁBUAS CORRIDAS PONTALETADAS A CADA 2,00M - 2 UTILIZAÇÕES. AF_10/2018</w:t>
      </w:r>
    </w:p>
    <w:p w14:paraId="759F46D4" w14:textId="502EC25D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Verifica-se o comprimento do trecho da instalação;</w:t>
      </w:r>
    </w:p>
    <w:p w14:paraId="7A6D25E1" w14:textId="24477294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Corta-se o comprimento necessário das peças de madeira;</w:t>
      </w:r>
    </w:p>
    <w:p w14:paraId="4853141C" w14:textId="6DF454FC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Com a cavadeira faz-se a escavação no local onde será inserido o pontalete (peça de madeira);</w:t>
      </w:r>
    </w:p>
    <w:p w14:paraId="36375B40" w14:textId="676F2D9E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O pontalete é inserido no solo; o nível é verificado durante este procedimento;</w:t>
      </w:r>
    </w:p>
    <w:p w14:paraId="04B4815E" w14:textId="43411ACE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Interligam-se os pontaletes com duas tábuas, no seu topo, formando um “L”;</w:t>
      </w:r>
    </w:p>
    <w:p w14:paraId="1BD3A1D5" w14:textId="38FEBF2C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>Coloca-se travamento de madeira na base de cada pontalete para sustentar a estrutura do gabarito;</w:t>
      </w:r>
    </w:p>
    <w:p w14:paraId="20F42213" w14:textId="24DBF8ED" w:rsidR="00FC60B2" w:rsidRPr="006858DB" w:rsidRDefault="00223C79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</w:t>
      </w:r>
      <w:r w:rsidR="00FC60B2" w:rsidRPr="006858DB">
        <w:rPr>
          <w:rFonts w:ascii="Arial" w:hAnsi="Arial" w:cs="Arial"/>
          <w:sz w:val="24"/>
          <w:szCs w:val="24"/>
        </w:rPr>
        <w:t xml:space="preserve">No solo, faz-se o </w:t>
      </w:r>
      <w:proofErr w:type="spellStart"/>
      <w:r w:rsidR="00FC60B2" w:rsidRPr="006858DB">
        <w:rPr>
          <w:rFonts w:ascii="Arial" w:hAnsi="Arial" w:cs="Arial"/>
          <w:sz w:val="24"/>
          <w:szCs w:val="24"/>
        </w:rPr>
        <w:t>chumbamento</w:t>
      </w:r>
      <w:proofErr w:type="spellEnd"/>
      <w:r w:rsidR="00FC60B2" w:rsidRPr="006858DB">
        <w:rPr>
          <w:rFonts w:ascii="Arial" w:hAnsi="Arial" w:cs="Arial"/>
          <w:sz w:val="24"/>
          <w:szCs w:val="24"/>
        </w:rPr>
        <w:t>, com concreto, dos pontaletes;</w:t>
      </w:r>
    </w:p>
    <w:p w14:paraId="522828A5" w14:textId="3E486FC0" w:rsidR="00163101" w:rsidRPr="006858DB" w:rsidRDefault="00FC60B2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Em seguida, é feita a pintura da tábua (lado de dentro do gabarito) e da madeira do topo (“L”).</w:t>
      </w:r>
    </w:p>
    <w:p w14:paraId="1846231D" w14:textId="14A9AB5A" w:rsidR="00B601F1" w:rsidRPr="006858DB" w:rsidRDefault="00B601F1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C0FF294" w14:textId="6AD09E43" w:rsidR="00D73DF3" w:rsidRPr="006858DB" w:rsidRDefault="00D73DF3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INFRAESTRUTURA</w:t>
      </w:r>
    </w:p>
    <w:p w14:paraId="5A7CAFD4" w14:textId="29564A49" w:rsidR="003A7872" w:rsidRPr="006858DB" w:rsidRDefault="00FD2A90" w:rsidP="006858DB">
      <w:pPr>
        <w:pStyle w:val="PargrafodaLista"/>
        <w:numPr>
          <w:ilvl w:val="1"/>
          <w:numId w:val="1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RADIER</w:t>
      </w:r>
    </w:p>
    <w:p w14:paraId="6995F2DF" w14:textId="77777777" w:rsidR="00FD2A90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Marcar no terreno os locais de escavação da viga de borda. - Escavar utilizando pá, picareta e ponteira. - Compactar o solo, conforme previsto em projeto. - Montar as formas, escorando-as com piquetes de madeira. </w:t>
      </w:r>
    </w:p>
    <w:p w14:paraId="439C9DFF" w14:textId="6A66173A" w:rsidR="00FD2A90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a superfície limpa, aplicar desmoldante com broxa ou spray em toda a face exposta da forma. </w:t>
      </w:r>
    </w:p>
    <w:p w14:paraId="02AFA4E7" w14:textId="77777777" w:rsidR="00FD2A90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Verificar as dimensões e posicionamento das formas (nivelamento, prumo, alinhamento e estanqueidade).</w:t>
      </w:r>
    </w:p>
    <w:p w14:paraId="0481D22E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Lançar e espalhar a camada de brita sobre solo previamente compactado e nivelado, compactar com compactador à percussão e nivelar a superfície. </w:t>
      </w:r>
    </w:p>
    <w:p w14:paraId="6AA5D281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lastro, dispor a lona, garantindo sobreposição de mínimo 30 cm das emendas para impedir o escoamento da nata de cimento e a umidade ascendente. </w:t>
      </w:r>
    </w:p>
    <w:p w14:paraId="13F0D72B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Posicionar os espaçadores soldados (treliças) de forma a garantir o cobrimento mínimo e não oferecer riscos de deslocamento das armaduras durante a concretagem. </w:t>
      </w:r>
    </w:p>
    <w:p w14:paraId="0A433396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Distribuir as telas de acordo com as especificações do projeto, observando nas seções de emenda das telas os traspasses especificados. </w:t>
      </w:r>
    </w:p>
    <w:p w14:paraId="662B959F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Posicionar as armaduras de reforço (vergalhões ou segmentos de tela </w:t>
      </w:r>
      <w:proofErr w:type="spellStart"/>
      <w:r w:rsidRPr="006858DB">
        <w:rPr>
          <w:rFonts w:ascii="Arial" w:hAnsi="Arial" w:cs="Arial"/>
          <w:sz w:val="24"/>
          <w:szCs w:val="24"/>
        </w:rPr>
        <w:t>eletrossoldada</w:t>
      </w:r>
      <w:proofErr w:type="spellEnd"/>
      <w:r w:rsidRPr="006858DB">
        <w:rPr>
          <w:rFonts w:ascii="Arial" w:hAnsi="Arial" w:cs="Arial"/>
          <w:sz w:val="24"/>
          <w:szCs w:val="24"/>
        </w:rPr>
        <w:t>) conforme especificações do projeto estrutural.</w:t>
      </w:r>
    </w:p>
    <w:p w14:paraId="0E07A7CF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Enrijecer o conjunto de armaduras mediante amarração com arame recozido, de forma que não ocorra movimentação durante a concretagem da laje. </w:t>
      </w:r>
    </w:p>
    <w:p w14:paraId="439BE44E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Antes do lançamento do concreto, assegurar-se que as armaduras atendem a todas as disposições do projeto estrutural. </w:t>
      </w:r>
    </w:p>
    <w:p w14:paraId="5FE059C5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Verificar se a resistência característica e/ou o traço declarado corresponde ao pedido de compra, se o concreto está com a trabalhabilidade especificada e se não foi ultrapassado o </w:t>
      </w:r>
      <w:r w:rsidRPr="006858DB">
        <w:rPr>
          <w:rFonts w:ascii="Arial" w:hAnsi="Arial" w:cs="Arial"/>
          <w:sz w:val="24"/>
          <w:szCs w:val="24"/>
        </w:rPr>
        <w:lastRenderedPageBreak/>
        <w:t xml:space="preserve">tempo de início de pega do concreto – verificações com base na Nota Fiscal / documento de entrega. </w:t>
      </w:r>
    </w:p>
    <w:p w14:paraId="140E249A" w14:textId="2D9E8123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Após verificação da trabalhabilidade (abatimento/ “</w:t>
      </w:r>
      <w:proofErr w:type="spellStart"/>
      <w:r w:rsidRPr="006858DB">
        <w:rPr>
          <w:rFonts w:ascii="Arial" w:hAnsi="Arial" w:cs="Arial"/>
          <w:sz w:val="24"/>
          <w:szCs w:val="24"/>
        </w:rPr>
        <w:t>slump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”) e moldagem dos corpos de prova para controle da resistência à compressão, lançar o material com a utilização de bombas. </w:t>
      </w:r>
    </w:p>
    <w:p w14:paraId="54069C61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Adensá-lo com uso de vibrador de imersão de forma que toda a armadura e os componentes embutidos sejam adequadamente envolvidos na massa do concreto. </w:t>
      </w:r>
    </w:p>
    <w:p w14:paraId="41BE1333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Realizar o acabamento com sarrafo com movimentos de vai-e-vem. </w:t>
      </w:r>
    </w:p>
    <w:p w14:paraId="19962F11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Regularizar a superfície utilizando rodo de corte. </w:t>
      </w:r>
    </w:p>
    <w:p w14:paraId="3E53C390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Executar a cura do concreto.</w:t>
      </w:r>
    </w:p>
    <w:p w14:paraId="40004B56" w14:textId="77777777" w:rsidR="007E44C4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Promover a retirada das formas somente quando o concreto atingir resistência suficiente para suportar as cargas, conforme NBR 14931:2004. </w:t>
      </w:r>
    </w:p>
    <w:p w14:paraId="6E6C95A7" w14:textId="480341CE" w:rsidR="00FD2A90" w:rsidRPr="006858DB" w:rsidRDefault="00FD2A90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Logo após a desforma, fazer a limpeza das peças e armazená-las de forma adequada.</w:t>
      </w:r>
    </w:p>
    <w:p w14:paraId="3E234601" w14:textId="77777777" w:rsidR="00310553" w:rsidRPr="006858DB" w:rsidRDefault="00310553" w:rsidP="006858DB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6AFBA0E5" w14:textId="6FDDDEE5" w:rsidR="004B66FC" w:rsidRPr="006858DB" w:rsidRDefault="007E44C4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SUPERESTRUTURAL - </w:t>
      </w:r>
      <w:r w:rsidR="004B66FC" w:rsidRPr="006858DB">
        <w:rPr>
          <w:rFonts w:ascii="Arial" w:hAnsi="Arial" w:cs="Arial"/>
          <w:b/>
          <w:bCs/>
          <w:sz w:val="24"/>
          <w:szCs w:val="24"/>
        </w:rPr>
        <w:t>ALVENARIA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ESTRUTURAL</w:t>
      </w:r>
    </w:p>
    <w:p w14:paraId="578F42D0" w14:textId="636194FD" w:rsidR="00905D6D" w:rsidRPr="006858DB" w:rsidRDefault="00BB4A79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ALVENARIA DE BLOCOS DE CONCRETO ESTRUTURAL 14X19X29 CM (ESPESSURA 14 CM), FBK = 4,5 MPA, UTILIZANDO PALHETA. AF_10/2022</w:t>
      </w:r>
      <w:r w:rsidR="00785F6B" w:rsidRPr="006858DB">
        <w:rPr>
          <w:rFonts w:ascii="Arial" w:hAnsi="Arial" w:cs="Arial"/>
          <w:b/>
          <w:bCs/>
          <w:sz w:val="24"/>
          <w:szCs w:val="24"/>
        </w:rPr>
        <w:t>.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D82D5E" w14:textId="77777777" w:rsidR="00BB4A79" w:rsidRPr="006858DB" w:rsidRDefault="00BB4A79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Demarcação da alvenaria: materialização dos eixos de referência, demarcação das faces das paredes a partir dos eixos ortogonais, execução da primeira fiada; </w:t>
      </w:r>
    </w:p>
    <w:p w14:paraId="503E00AB" w14:textId="04933298" w:rsidR="004A0FA4" w:rsidRPr="006858DB" w:rsidRDefault="00BB4A79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Elevação da alvenaria: assentamento dos componentes com a utilização de argamassa aplicada com palheta, formando-se dois cordões contínuos.</w:t>
      </w:r>
    </w:p>
    <w:p w14:paraId="1E08A718" w14:textId="62476F9A" w:rsidR="00BB4A79" w:rsidRPr="006858DB" w:rsidRDefault="00785F6B" w:rsidP="00EF0B5B">
      <w:pPr>
        <w:jc w:val="center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915563" wp14:editId="3C422AC1">
            <wp:extent cx="4712039" cy="286702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948" cy="28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2F48" w14:textId="41648F3C" w:rsidR="00BB4A79" w:rsidRPr="0006541C" w:rsidRDefault="00785F6B" w:rsidP="00EF0B5B">
      <w:pPr>
        <w:jc w:val="center"/>
        <w:rPr>
          <w:rFonts w:ascii="Arial" w:hAnsi="Arial" w:cs="Arial"/>
          <w:sz w:val="20"/>
        </w:rPr>
      </w:pPr>
      <w:r w:rsidRPr="0006541C">
        <w:rPr>
          <w:rFonts w:ascii="Arial" w:hAnsi="Arial" w:cs="Arial"/>
          <w:sz w:val="20"/>
        </w:rPr>
        <w:t>Imagem 01 – Alvenaria Estrutural.</w:t>
      </w:r>
    </w:p>
    <w:p w14:paraId="49D7BCA0" w14:textId="289BD44C" w:rsidR="006858DB" w:rsidRDefault="006858DB" w:rsidP="00EF0B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D4DF305" wp14:editId="12A365AE">
            <wp:extent cx="4218928" cy="268605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113" cy="269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A988" w14:textId="4817170B" w:rsidR="0006541C" w:rsidRDefault="0006541C" w:rsidP="00EF0B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6541C">
        <w:rPr>
          <w:rFonts w:ascii="Arial" w:hAnsi="Arial" w:cs="Arial"/>
          <w:sz w:val="20"/>
        </w:rPr>
        <w:t>Imagem 0</w:t>
      </w:r>
      <w:r>
        <w:rPr>
          <w:rFonts w:ascii="Arial" w:hAnsi="Arial" w:cs="Arial"/>
          <w:sz w:val="20"/>
        </w:rPr>
        <w:t>2</w:t>
      </w:r>
      <w:r w:rsidRPr="0006541C">
        <w:rPr>
          <w:rFonts w:ascii="Arial" w:hAnsi="Arial" w:cs="Arial"/>
          <w:sz w:val="20"/>
        </w:rPr>
        <w:t xml:space="preserve"> – </w:t>
      </w:r>
      <w:r w:rsidRPr="0006541C">
        <w:rPr>
          <w:rFonts w:ascii="Arial" w:hAnsi="Arial" w:cs="Arial"/>
          <w:sz w:val="20"/>
        </w:rPr>
        <w:t>Acabamento em a</w:t>
      </w:r>
      <w:r w:rsidRPr="0006541C">
        <w:rPr>
          <w:rFonts w:ascii="Arial" w:hAnsi="Arial" w:cs="Arial"/>
          <w:sz w:val="20"/>
        </w:rPr>
        <w:t xml:space="preserve">lvenaria </w:t>
      </w:r>
      <w:r w:rsidRPr="0006541C">
        <w:rPr>
          <w:rFonts w:ascii="Arial" w:hAnsi="Arial" w:cs="Arial"/>
          <w:sz w:val="20"/>
        </w:rPr>
        <w:t>e</w:t>
      </w:r>
      <w:r w:rsidRPr="0006541C">
        <w:rPr>
          <w:rFonts w:ascii="Arial" w:hAnsi="Arial" w:cs="Arial"/>
          <w:sz w:val="20"/>
        </w:rPr>
        <w:t>strutural.</w:t>
      </w:r>
    </w:p>
    <w:p w14:paraId="7D2C396D" w14:textId="77777777" w:rsidR="006858DB" w:rsidRDefault="006858DB" w:rsidP="006858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6547AF" w14:textId="6B31ADA8" w:rsidR="004A0FA4" w:rsidRPr="006858DB" w:rsidRDefault="000C1087" w:rsidP="006858DB">
      <w:pPr>
        <w:pStyle w:val="PargrafodaLista"/>
        <w:numPr>
          <w:ilvl w:val="1"/>
          <w:numId w:val="1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GRAUTEAMENTO DE CINTA INTERMEDIÁRIA OU DE CONTRAVERGA EM ALVENARIA ESTRUTURAL. AF_09/2021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09C9BB3D" w14:textId="77777777" w:rsidR="000C1087" w:rsidRPr="006858DB" w:rsidRDefault="000C1087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Antes de verter o </w:t>
      </w:r>
      <w:proofErr w:type="spellStart"/>
      <w:r w:rsidRPr="006858DB">
        <w:rPr>
          <w:rFonts w:ascii="Arial" w:hAnsi="Arial" w:cs="Arial"/>
          <w:sz w:val="24"/>
          <w:szCs w:val="24"/>
        </w:rPr>
        <w:t>graute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, verificar se os furos estão alinhados e desobstruídos; </w:t>
      </w:r>
    </w:p>
    <w:p w14:paraId="532C2FFD" w14:textId="77777777" w:rsidR="000C1087" w:rsidRPr="006858DB" w:rsidRDefault="000C1087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Molhar os vazados dos blocos a serem </w:t>
      </w:r>
      <w:proofErr w:type="spellStart"/>
      <w:r w:rsidRPr="006858DB">
        <w:rPr>
          <w:rFonts w:ascii="Arial" w:hAnsi="Arial" w:cs="Arial"/>
          <w:sz w:val="24"/>
          <w:szCs w:val="24"/>
        </w:rPr>
        <w:t>grauteados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; </w:t>
      </w:r>
    </w:p>
    <w:p w14:paraId="18148A39" w14:textId="12F4E70E" w:rsidR="004A0FA4" w:rsidRPr="006858DB" w:rsidRDefault="000C1087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Lançar o </w:t>
      </w:r>
      <w:proofErr w:type="spellStart"/>
      <w:r w:rsidRPr="006858DB">
        <w:rPr>
          <w:rFonts w:ascii="Arial" w:hAnsi="Arial" w:cs="Arial"/>
          <w:sz w:val="24"/>
          <w:szCs w:val="24"/>
        </w:rPr>
        <w:t>graute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de forma a preencher toda a canaleta.</w:t>
      </w:r>
    </w:p>
    <w:p w14:paraId="5850D156" w14:textId="5B90EC56" w:rsidR="000A6C28" w:rsidRPr="006858DB" w:rsidRDefault="000A6C28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858DB">
        <w:rPr>
          <w:rFonts w:ascii="Arial" w:hAnsi="Arial" w:cs="Arial"/>
          <w:b/>
          <w:bCs/>
          <w:sz w:val="24"/>
          <w:szCs w:val="24"/>
          <w:u w:val="single"/>
        </w:rPr>
        <w:t xml:space="preserve">- Deverão ser feitos “pilares” de </w:t>
      </w:r>
      <w:proofErr w:type="spellStart"/>
      <w:r w:rsidRPr="006858DB">
        <w:rPr>
          <w:rFonts w:ascii="Arial" w:hAnsi="Arial" w:cs="Arial"/>
          <w:b/>
          <w:bCs/>
          <w:sz w:val="24"/>
          <w:szCs w:val="24"/>
          <w:u w:val="single"/>
        </w:rPr>
        <w:t>graute</w:t>
      </w:r>
      <w:proofErr w:type="spellEnd"/>
      <w:r w:rsidRPr="006858DB">
        <w:rPr>
          <w:rFonts w:ascii="Arial" w:hAnsi="Arial" w:cs="Arial"/>
          <w:b/>
          <w:bCs/>
          <w:sz w:val="24"/>
          <w:szCs w:val="24"/>
          <w:u w:val="single"/>
        </w:rPr>
        <w:t xml:space="preserve"> a cada 1m de alvenaria. IMPRETERIVELMENTE!</w:t>
      </w:r>
    </w:p>
    <w:p w14:paraId="7ADE87E7" w14:textId="3D1DE50F" w:rsidR="000A6C28" w:rsidRPr="006858DB" w:rsidRDefault="000A6C28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858DB">
        <w:rPr>
          <w:rFonts w:ascii="Arial" w:hAnsi="Arial" w:cs="Arial"/>
          <w:b/>
          <w:bCs/>
          <w:sz w:val="24"/>
          <w:szCs w:val="24"/>
          <w:u w:val="single"/>
        </w:rPr>
        <w:t xml:space="preserve">- Deverão ser feitas vigas de concreto (cintas) a cada 1 m de alvenaria. </w:t>
      </w:r>
      <w:r w:rsidRPr="006858DB">
        <w:rPr>
          <w:rFonts w:ascii="Arial" w:hAnsi="Arial" w:cs="Arial"/>
          <w:b/>
          <w:bCs/>
          <w:sz w:val="24"/>
          <w:szCs w:val="24"/>
          <w:u w:val="single"/>
        </w:rPr>
        <w:t>IMPRETERIVELMENTE!</w:t>
      </w:r>
    </w:p>
    <w:p w14:paraId="0631EFEC" w14:textId="739C68DF" w:rsidR="000C1087" w:rsidRPr="006858DB" w:rsidRDefault="00785F6B" w:rsidP="006858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AE7141" wp14:editId="6C20D932">
            <wp:extent cx="3171825" cy="2666923"/>
            <wp:effectExtent l="0" t="0" r="0" b="63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922" cy="267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7AAE" w14:textId="673020D9" w:rsidR="00785F6B" w:rsidRPr="00EF0B5B" w:rsidRDefault="00785F6B" w:rsidP="006858DB">
      <w:pPr>
        <w:spacing w:line="360" w:lineRule="auto"/>
        <w:jc w:val="center"/>
        <w:rPr>
          <w:rFonts w:ascii="Arial" w:hAnsi="Arial" w:cs="Arial"/>
          <w:sz w:val="20"/>
        </w:rPr>
      </w:pPr>
      <w:r w:rsidRPr="00EF0B5B">
        <w:rPr>
          <w:rFonts w:ascii="Arial" w:hAnsi="Arial" w:cs="Arial"/>
          <w:sz w:val="20"/>
        </w:rPr>
        <w:t>Imagem 0</w:t>
      </w:r>
      <w:r w:rsidR="0006541C" w:rsidRPr="00EF0B5B">
        <w:rPr>
          <w:rFonts w:ascii="Arial" w:hAnsi="Arial" w:cs="Arial"/>
          <w:sz w:val="20"/>
        </w:rPr>
        <w:t>3</w:t>
      </w:r>
      <w:r w:rsidRPr="00EF0B5B">
        <w:rPr>
          <w:rFonts w:ascii="Arial" w:hAnsi="Arial" w:cs="Arial"/>
          <w:sz w:val="20"/>
        </w:rPr>
        <w:t xml:space="preserve"> – </w:t>
      </w:r>
      <w:proofErr w:type="spellStart"/>
      <w:r w:rsidRPr="00EF0B5B">
        <w:rPr>
          <w:rFonts w:ascii="Arial" w:hAnsi="Arial" w:cs="Arial"/>
          <w:sz w:val="20"/>
        </w:rPr>
        <w:t>Graute</w:t>
      </w:r>
      <w:proofErr w:type="spellEnd"/>
      <w:r w:rsidRPr="00EF0B5B">
        <w:rPr>
          <w:rFonts w:ascii="Arial" w:hAnsi="Arial" w:cs="Arial"/>
          <w:sz w:val="20"/>
        </w:rPr>
        <w:t xml:space="preserve"> em a</w:t>
      </w:r>
      <w:r w:rsidRPr="00EF0B5B">
        <w:rPr>
          <w:rFonts w:ascii="Arial" w:hAnsi="Arial" w:cs="Arial"/>
          <w:sz w:val="20"/>
        </w:rPr>
        <w:t>lvenaria Estrutural</w:t>
      </w:r>
      <w:r w:rsidRPr="00EF0B5B">
        <w:rPr>
          <w:rFonts w:ascii="Arial" w:hAnsi="Arial" w:cs="Arial"/>
          <w:sz w:val="20"/>
        </w:rPr>
        <w:t>.</w:t>
      </w:r>
    </w:p>
    <w:p w14:paraId="19ACBFF9" w14:textId="1BA66E2C" w:rsidR="0006541C" w:rsidRPr="006858DB" w:rsidRDefault="0006541C" w:rsidP="00EF0B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DD438F" wp14:editId="3D956409">
            <wp:extent cx="4639640" cy="2933700"/>
            <wp:effectExtent l="0" t="0" r="889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80" cy="295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A57F" w14:textId="0D331650" w:rsidR="0006541C" w:rsidRPr="0006541C" w:rsidRDefault="0006541C" w:rsidP="00EF0B5B">
      <w:pPr>
        <w:spacing w:line="276" w:lineRule="auto"/>
        <w:jc w:val="center"/>
        <w:rPr>
          <w:rFonts w:ascii="Arial" w:hAnsi="Arial" w:cs="Arial"/>
          <w:sz w:val="20"/>
        </w:rPr>
      </w:pPr>
      <w:r w:rsidRPr="0006541C">
        <w:rPr>
          <w:rFonts w:ascii="Arial" w:hAnsi="Arial" w:cs="Arial"/>
          <w:sz w:val="20"/>
        </w:rPr>
        <w:t>Imagem 0</w:t>
      </w:r>
      <w:r w:rsidRPr="0006541C">
        <w:rPr>
          <w:rFonts w:ascii="Arial" w:hAnsi="Arial" w:cs="Arial"/>
          <w:sz w:val="20"/>
        </w:rPr>
        <w:t>4</w:t>
      </w:r>
      <w:r w:rsidRPr="0006541C">
        <w:rPr>
          <w:rFonts w:ascii="Arial" w:hAnsi="Arial" w:cs="Arial"/>
          <w:sz w:val="20"/>
        </w:rPr>
        <w:t xml:space="preserve"> – </w:t>
      </w:r>
      <w:r w:rsidRPr="0006541C">
        <w:rPr>
          <w:rFonts w:ascii="Arial" w:hAnsi="Arial" w:cs="Arial"/>
          <w:sz w:val="20"/>
        </w:rPr>
        <w:t>Cinta de amarração</w:t>
      </w:r>
      <w:r w:rsidRPr="0006541C">
        <w:rPr>
          <w:rFonts w:ascii="Arial" w:hAnsi="Arial" w:cs="Arial"/>
          <w:sz w:val="20"/>
        </w:rPr>
        <w:t xml:space="preserve"> em alvenaria Estrutural.</w:t>
      </w:r>
    </w:p>
    <w:p w14:paraId="52701E62" w14:textId="77777777" w:rsidR="00785F6B" w:rsidRPr="006858DB" w:rsidRDefault="00785F6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9EBA99" w14:textId="77777777" w:rsidR="005C1575" w:rsidRPr="006858DB" w:rsidRDefault="005C1575" w:rsidP="006858DB">
      <w:pPr>
        <w:pStyle w:val="PargrafodaLista"/>
        <w:numPr>
          <w:ilvl w:val="1"/>
          <w:numId w:val="1"/>
        </w:numPr>
        <w:spacing w:line="360" w:lineRule="auto"/>
        <w:ind w:left="-284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ARMAÇÃO VERTICAL DE ALVENARIA ESTRUTURAL; DIÂMETRO DE 10,0 MM. AF_09/2021.</w:t>
      </w:r>
    </w:p>
    <w:p w14:paraId="6B695C1E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Posicionar as armaduras de acordo com o projeto.</w:t>
      </w:r>
    </w:p>
    <w:p w14:paraId="480B62E2" w14:textId="77777777" w:rsidR="005C1575" w:rsidRPr="006858DB" w:rsidRDefault="005C1575" w:rsidP="006858DB">
      <w:pPr>
        <w:pStyle w:val="PargrafodaLista"/>
        <w:numPr>
          <w:ilvl w:val="1"/>
          <w:numId w:val="1"/>
        </w:numPr>
        <w:spacing w:line="360" w:lineRule="auto"/>
        <w:ind w:left="-284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ARMAÇÃO DE CINTA DE ALVENARIA ESTRUTURAL; DIÂMETRO DE 10,0 MM. AF_09/2021.</w:t>
      </w:r>
    </w:p>
    <w:p w14:paraId="77DD61BF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Posicionar as armaduras de acordo com o projeto.</w:t>
      </w:r>
    </w:p>
    <w:p w14:paraId="4C7E5C90" w14:textId="11EDC61E" w:rsidR="00785F6B" w:rsidRPr="006858DB" w:rsidRDefault="00785F6B" w:rsidP="006858D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D61E20" wp14:editId="120FDF2D">
            <wp:extent cx="5214131" cy="2800350"/>
            <wp:effectExtent l="0" t="0" r="571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63" cy="28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2ED52" w14:textId="3EE9493D" w:rsidR="00785F6B" w:rsidRPr="006858DB" w:rsidRDefault="00785F6B" w:rsidP="006858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Imagem 0</w:t>
      </w:r>
      <w:r w:rsidRPr="006858DB">
        <w:rPr>
          <w:rFonts w:ascii="Arial" w:hAnsi="Arial" w:cs="Arial"/>
          <w:sz w:val="24"/>
          <w:szCs w:val="24"/>
        </w:rPr>
        <w:t>3</w:t>
      </w:r>
      <w:r w:rsidRPr="006858D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6858DB">
        <w:rPr>
          <w:rFonts w:ascii="Arial" w:hAnsi="Arial" w:cs="Arial"/>
          <w:sz w:val="24"/>
          <w:szCs w:val="24"/>
        </w:rPr>
        <w:t>Graute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em alvenaria Estrutural.</w:t>
      </w:r>
    </w:p>
    <w:p w14:paraId="12B3B3B5" w14:textId="12382F24" w:rsidR="00D179E7" w:rsidRPr="006858DB" w:rsidRDefault="004B66FC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lastRenderedPageBreak/>
        <w:t>COBERTURA</w:t>
      </w:r>
    </w:p>
    <w:p w14:paraId="788693E8" w14:textId="2F417BD9" w:rsidR="007B29DD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TELHAMENTO COM TELHA ONDULADA DE FIBROCIMENTO E = 6 MM, COM RECOBRIMENTO LATERAL DE 1/4 DE ONDA PARA TELHADO COM INCLINAÇÃO MAIOR QUE 10°, COM ATÉ 2 ÁGUAS, INCLUSO IÇAMENTO. AF_07/2019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410DE844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Na execução dos serviços os trabalhadores deverão estar munidos dos </w:t>
      </w:r>
      <w:proofErr w:type="spellStart"/>
      <w:r w:rsidRPr="006858DB">
        <w:rPr>
          <w:rFonts w:ascii="Arial" w:hAnsi="Arial" w:cs="Arial"/>
          <w:sz w:val="24"/>
          <w:szCs w:val="24"/>
        </w:rPr>
        <w:t>EPI’s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necessários, sendo que os cintos de segurança trava-quedas deverão estar acoplados, através de cordas, a terças ou ganchos vinculados à estrutura; </w:t>
      </w:r>
    </w:p>
    <w:p w14:paraId="4FF87B9B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Os montadores deverão caminhar sobre tábuas apoiadas sobre as terças, sendo as tábuas providas de dispositivos que impeçam seu escorregamento; </w:t>
      </w:r>
    </w:p>
    <w:p w14:paraId="5386408E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Antes do início dos serviços de colocação das telhas devem ser conferidas as disposições de tesouras, </w:t>
      </w:r>
      <w:proofErr w:type="spellStart"/>
      <w:r w:rsidRPr="006858DB">
        <w:rPr>
          <w:rFonts w:ascii="Arial" w:hAnsi="Arial" w:cs="Arial"/>
          <w:sz w:val="24"/>
          <w:szCs w:val="24"/>
        </w:rPr>
        <w:t>meiatesouras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, terças, elementos de contraventamento e outros. Deve ainda ser verificado o distanciamento entre terças, de forma a se atender ao recobrimento transversal especificado no projeto e/ou ao recobrimento mínimo estabelecido pelo fabricante das telhas; </w:t>
      </w:r>
    </w:p>
    <w:p w14:paraId="794801CF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 colocação deve ser feita por fiadas, com as telhas sempre alinhadas na horizontal (fiadas) e na vertical (faixas). A montagem deve ser iniciada do beiral para a cumeeira, sendo as águas opostas montadas simultaneamente no sentido contrário aos ventos (telhas a barlavento recobrem telhas a </w:t>
      </w:r>
      <w:proofErr w:type="spellStart"/>
      <w:r w:rsidRPr="006858DB">
        <w:rPr>
          <w:rFonts w:ascii="Arial" w:hAnsi="Arial" w:cs="Arial"/>
          <w:sz w:val="24"/>
          <w:szCs w:val="24"/>
        </w:rPr>
        <w:t>sotavento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); </w:t>
      </w:r>
    </w:p>
    <w:p w14:paraId="23D03E95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Realizar o corte diagonal dos cantos das telhas intermediárias, a fim de evitar o remonte de quatro espessuras, com a utilização de disco diamantado; na marcação da linha de corte, considerar o recobrimento lateral das telhas (1/4 ou 11/4 de onda) e o recobrimento transversal especificado (14cm, 20cm </w:t>
      </w:r>
      <w:proofErr w:type="spellStart"/>
      <w:r w:rsidRPr="006858DB">
        <w:rPr>
          <w:rFonts w:ascii="Arial" w:hAnsi="Arial" w:cs="Arial"/>
          <w:sz w:val="24"/>
          <w:szCs w:val="24"/>
        </w:rPr>
        <w:t>etc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); </w:t>
      </w:r>
    </w:p>
    <w:p w14:paraId="4D4A2A23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Perfurar as telhas com brocas apropriadas, a uma distância mínima de 5cm da extremidade livre da telha; </w:t>
      </w:r>
    </w:p>
    <w:p w14:paraId="6725A3E2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as telhas utilizando os dispositivos previstos no projeto da cobertura (ganchos chatos, ganchos ou parafusos galvanizados 8mm) nas posições previstas no projeto e/ou de acordo com prescrição do fabricante das telhas. Na fixação com parafusos ou ganchos com rosca não deve ser dado aperto excessivo, que venha a fissurar a peça em fibrocimento; </w:t>
      </w:r>
    </w:p>
    <w:p w14:paraId="7E38FFE2" w14:textId="2A0D1023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Telhas e peças complementares com fissuras, empenamentos e outros defeitos acima dos tolerados pela respectiva normalização não devem ser utilizadas.</w:t>
      </w:r>
    </w:p>
    <w:p w14:paraId="5230CBEE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407DF1C" w14:textId="3B12E154" w:rsidR="007B29DD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TRAMA DE MADEIRA COMPOSTA POR TERÇAS PARA TELHADOS DE ATÉ 2 ÁGUAS PARA TELHA ONDULADA DE FIBROCIMENTO, METÁLICA, PLÁSTICA OU TERMOACÚSTICA, INCLUSO TRANSPORTE VERTICAL. AF_07/2019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  <w:r w:rsidRPr="006858DB">
        <w:rPr>
          <w:rFonts w:ascii="Arial" w:hAnsi="Arial" w:cs="Arial"/>
          <w:sz w:val="24"/>
          <w:szCs w:val="24"/>
        </w:rPr>
        <w:t xml:space="preserve"> </w:t>
      </w:r>
    </w:p>
    <w:p w14:paraId="343B1194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Verificar o posicionamento da estrutura de apoio e do comprimento das peças de acordo com o projeto; </w:t>
      </w:r>
    </w:p>
    <w:p w14:paraId="753CC257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Posicionar as terças conforme previsto no projeto, conferindo distância entre tesouras, pontaletes ou outros apoios, declividade da cobertura, extensão do pano, distanciamento, esquadro e paralelismo entre as terças; - Fixar as terças na estrutura de apoio, cravando os pregos 22 X 48 aproximadamente a 45° em relação à face lateral da terça, de forma que penetrem cerca de 3 a 4 cm na peça de apoio; </w:t>
      </w:r>
    </w:p>
    <w:p w14:paraId="5E5B34C5" w14:textId="36F88D1A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Rebater as cabeças de todos os pregos, de forma a não causar ferimentos nos montadores do telhado ou em futuras operações de manutenção.</w:t>
      </w:r>
    </w:p>
    <w:p w14:paraId="2A0E3440" w14:textId="46AB7A89" w:rsidR="00A2473D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FABRICAÇÃO E INSTALAÇÃO DE TESOURA INTEIRA EM AÇO, VÃO DE 5 M, PARA TELHA ONDULADA DE FIBROCIMENTO, METÁLICA, PLÁSTICA OU TERMOACÚSTICA, INCLUSO IÇAMENTO. AF_12/2015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61F7F882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Verificar as dimensões das peças que compõem a tesoura; </w:t>
      </w:r>
    </w:p>
    <w:p w14:paraId="4D8599AD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Realizar os cortes das peças; </w:t>
      </w:r>
    </w:p>
    <w:p w14:paraId="6180E04E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Apoiado sobre gabarito, posicionar e fixar primeiramente os banzos da tesoura e posteriormente os montantes e as diagonais. As ligações entre as peças deverão ser executadas por meio de soldas com eletrodo E7018; - Fixar perfis tipo cantoneira ao banzo inferior nas extremidades e meio da tesoura. Estes perfis serão soldados nas abas do banzo inferior (uma cantoneira de cada lado); </w:t>
      </w:r>
    </w:p>
    <w:p w14:paraId="6B0F51C2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Posicionar as tesouras nos locais definidos no projeto, verificando espaçamento, paralelismo, nivelamento e prumo de cada uma delas; </w:t>
      </w:r>
    </w:p>
    <w:p w14:paraId="03A196F7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a tesoura com o auxílio de cantoneiras de aço já previstas na tesoura (uma em cada lado da linha da tesoura, na parte central e nas extremidades), conforme e chumbadores </w:t>
      </w:r>
      <w:proofErr w:type="spellStart"/>
      <w:r w:rsidRPr="006858DB">
        <w:rPr>
          <w:rFonts w:ascii="Arial" w:hAnsi="Arial" w:cs="Arial"/>
          <w:sz w:val="24"/>
          <w:szCs w:val="24"/>
        </w:rPr>
        <w:t>Parabolt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dispostos no apoio central e em cada apoio das extremidades, conforme projeto;</w:t>
      </w:r>
    </w:p>
    <w:p w14:paraId="3B88AEF7" w14:textId="6929270B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Fixar as diagonais de contraventamento nos locais indicados no projeto (caso tenham sido previstas), com o emprego de cantoneiras de aço</w:t>
      </w:r>
    </w:p>
    <w:p w14:paraId="61210FB6" w14:textId="3F8D5E43" w:rsidR="004B5C3A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RUFO EXTERNO/INTERNO EM CHAPA DE AÇO GALVANIZADO NÚMERO 26, CORTE DE 33 CM, INCLUSO IÇAMENTO. AF_07/2019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64CFCA8C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 xml:space="preserve">- Na execução dos serviços os trabalhadores deverão estar munidos dos </w:t>
      </w:r>
      <w:proofErr w:type="spellStart"/>
      <w:r w:rsidRPr="006858DB">
        <w:rPr>
          <w:rFonts w:ascii="Arial" w:hAnsi="Arial" w:cs="Arial"/>
          <w:sz w:val="24"/>
          <w:szCs w:val="24"/>
        </w:rPr>
        <w:t>EPI’s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necessários, sendo que os cintos de segurança trava-quedas deverão estar acoplados, através de cordas, a terças ou ganchos vinculados à estrutura (nunca às ripas, que poderão romper ou soltar com certa facilidade); </w:t>
      </w:r>
    </w:p>
    <w:p w14:paraId="42ECDDDF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Os montadores deverão caminhar sobre tábuas apoiadas sobre as terças ou caibros, sendo as tábuas providas de dispositivos que impeçam seu escorregamento; </w:t>
      </w:r>
    </w:p>
    <w:p w14:paraId="44561E7D" w14:textId="36DC77CE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Observar o fiel cumprimento do projeto da cobertura, atendendo a seção transversal e o posicionamento especificado para os rufos; </w:t>
      </w:r>
    </w:p>
    <w:p w14:paraId="26CF3A86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Promover a união das peças em aço galvanizado mediante fixação com rebites de repuxo e soldagem com filete contínuo, após conveniente limpeza / aplicação de fluxo nas chapas a serem unidas; </w:t>
      </w:r>
    </w:p>
    <w:p w14:paraId="151D0990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as peças na estrutura de madeira do telhado por meio de pregos de aço inox regularmente espaçados, rejuntando a cabeça dos pregos com selante a base de poliuretano. </w:t>
      </w:r>
    </w:p>
    <w:p w14:paraId="2D65F86C" w14:textId="16048A65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Colocar cordão de selante em todo o encontro do rufo com a alvenaria.</w:t>
      </w:r>
    </w:p>
    <w:p w14:paraId="6A423DC2" w14:textId="5D075028" w:rsidR="004B5C3A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CALHA EM CHAPA DE AÇO GALVANIZADO NÚMERO 24, DESENVOLVIMENTO DE 50 CM, INCLUSO TRANSPORTE VERTICAL. AF_07/2019</w:t>
      </w:r>
      <w:r w:rsidRPr="006858DB">
        <w:rPr>
          <w:rFonts w:ascii="Arial" w:hAnsi="Arial" w:cs="Arial"/>
          <w:sz w:val="24"/>
          <w:szCs w:val="24"/>
        </w:rPr>
        <w:t>.</w:t>
      </w:r>
      <w:r w:rsidRPr="006858DB">
        <w:rPr>
          <w:rFonts w:ascii="Arial" w:hAnsi="Arial" w:cs="Arial"/>
          <w:sz w:val="24"/>
          <w:szCs w:val="24"/>
        </w:rPr>
        <w:t xml:space="preserve"> </w:t>
      </w:r>
    </w:p>
    <w:p w14:paraId="758E54C3" w14:textId="77777777" w:rsidR="00281767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Na execução dos serviços os trabalhadores deverão estar munidos dos </w:t>
      </w:r>
      <w:proofErr w:type="spellStart"/>
      <w:r w:rsidRPr="006858DB">
        <w:rPr>
          <w:rFonts w:ascii="Arial" w:hAnsi="Arial" w:cs="Arial"/>
          <w:sz w:val="24"/>
          <w:szCs w:val="24"/>
        </w:rPr>
        <w:t>EPI’s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necessários, sendo que os cintos de segurança trava-quedas deverão estar acoplados, através de cordas, a terças ou ganchos vinculados à estrutura (nunca às ripas, que poderão romper ou soltar com certa facilidade); </w:t>
      </w:r>
    </w:p>
    <w:p w14:paraId="4854BB20" w14:textId="77777777" w:rsidR="00281767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Os montadores deverão caminhar sobre tábuas apoiadas sobre as terças ou caibros, sendo as tábuas providas de dispositivos que impeçam seu escorregamento; </w:t>
      </w:r>
    </w:p>
    <w:p w14:paraId="6D19E536" w14:textId="77777777" w:rsidR="00281767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Observar o fiel cumprimento do projeto da cobertura, atendendo a seção transversal especificada para as calhas e o caimento mínimo de 0,5 % no sentido dos tubos coletores; </w:t>
      </w:r>
    </w:p>
    <w:p w14:paraId="316CA2AA" w14:textId="77777777" w:rsidR="00281767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Promover a união das peças em aço galvanizado mediante fixação com rebites de repuxo e soldagem com filete contínuo, após conveniente limpeza / aplicação de fluxo nas chapas a serem unidas; </w:t>
      </w:r>
    </w:p>
    <w:p w14:paraId="7C9AE7EB" w14:textId="30BCC912" w:rsidR="007B29DD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Fixar as peças na estrutura de madeira do telhado por meio de pregos de aço inox regularmente espaçados, rejuntando a cabeça dos pregos com selante a base de poliuretano;</w:t>
      </w:r>
    </w:p>
    <w:p w14:paraId="557A79B3" w14:textId="77777777" w:rsidR="00281767" w:rsidRPr="006858DB" w:rsidRDefault="00281767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D9A484" w14:textId="23327DD7" w:rsidR="004B66FC" w:rsidRPr="006858DB" w:rsidRDefault="004B66FC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lastRenderedPageBreak/>
        <w:t>PISOS</w:t>
      </w:r>
    </w:p>
    <w:p w14:paraId="3D50E5E4" w14:textId="30913FE8" w:rsidR="00245FED" w:rsidRPr="006858DB" w:rsidRDefault="007B29DD" w:rsidP="006858DB">
      <w:pPr>
        <w:pStyle w:val="PargrafodaLista"/>
        <w:numPr>
          <w:ilvl w:val="1"/>
          <w:numId w:val="1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REVESTIMENTO CERÂMICO PARA PISO COM PLACAS TIPO ESMALTADA EXTRA DE DIMENSÕES 45X45 CM APLICADA EM AMBIENTES DE ÁREA MAIOR QUE 10 M2. AF_02/2023_PE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54AB58F3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Aplicar e estender a argamassa de assentamento, sobre a base totalmente limpa, seca e curada, com o lado liso da desempenadeira formando uma camada uniforme de 3mm a 4mm sobre a área de forma que facilite a colocação das placas cerâmicas e que seja possível respeitar o tempo de abertura, de acordo com as condições atmosféricas e a argamassa utilizada; </w:t>
      </w:r>
    </w:p>
    <w:p w14:paraId="6F9A878B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Aplicar o lado denteado da desempenadeira, com ângulo de aproximadamente 60 graus em relação à superfície do substrato, de tal modo a formar, cordões e, sulcos; </w:t>
      </w:r>
    </w:p>
    <w:p w14:paraId="6989F78D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Com o lado liso da desempenadeira, aplicar uma camada de argamassa colante no tardoz da placa com espessura de 1 mm a 2 mm; </w:t>
      </w:r>
    </w:p>
    <w:p w14:paraId="753A565F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Assentar cada placa cerâmica, comprimindo manualmente ou aplicando pequenos impactos com martelo de borracha; - Garantir a especificidade da espessura de juntas para o tipo de placa cerâmica podendo-se empregar, para tanto, espaçadores do tipo cruzeta previamente gabaritados; </w:t>
      </w:r>
    </w:p>
    <w:p w14:paraId="42D96BE7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Aplicar a argamassa para rejuntamento com auxílio de uma desempenadeira de EVA ou borracha em movimentos contínuos de vai e vem, após no mínimo 72 horas da aplicação das placas; </w:t>
      </w:r>
    </w:p>
    <w:p w14:paraId="3C8ADC26" w14:textId="39F8EDB4" w:rsidR="004F5DBC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Limpar a área com pano umedecido.</w:t>
      </w:r>
    </w:p>
    <w:p w14:paraId="1DC3E018" w14:textId="77777777" w:rsidR="007B29DD" w:rsidRPr="006858DB" w:rsidRDefault="007B29DD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9772A94" w14:textId="68997D30" w:rsidR="00245FED" w:rsidRPr="006858DB" w:rsidRDefault="00245FED" w:rsidP="006858DB">
      <w:pPr>
        <w:pStyle w:val="PargrafodaLista"/>
        <w:numPr>
          <w:ilvl w:val="1"/>
          <w:numId w:val="1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EXECUÇÃO DE PASSEIO (CALÇADA) OU PISO DE CONCRETO COM CONCRETO MOLDADO IN LOCO, FEITO EM OBRA, ACABAMENTO CONVENCIONAL, ESPESSURA</w:t>
      </w:r>
      <w:r w:rsidR="00917F7B"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6 CM, ARMADO. AF_07/2016</w:t>
      </w:r>
    </w:p>
    <w:p w14:paraId="7E29D00C" w14:textId="64D1F151" w:rsidR="00917F7B" w:rsidRPr="006858DB" w:rsidRDefault="00917F7B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a camada granular devidamente nivelada e regularizada, montam-se as fôrmas que servem para conter e dar forma ao concreto a ser lançado, coloca-se lona plástica e, sobre ela, são colocadas as telas de armadura; </w:t>
      </w:r>
    </w:p>
    <w:p w14:paraId="3E293DC1" w14:textId="6C4ADD0C" w:rsidR="00917F7B" w:rsidRPr="006858DB" w:rsidRDefault="00917F7B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Finalizada a etapa anterior é feito o lançamento, espalhamento, </w:t>
      </w:r>
      <w:proofErr w:type="spellStart"/>
      <w:r w:rsidRPr="006858DB">
        <w:rPr>
          <w:rFonts w:ascii="Arial" w:hAnsi="Arial" w:cs="Arial"/>
          <w:sz w:val="24"/>
          <w:szCs w:val="24"/>
        </w:rPr>
        <w:t>sarrafeamento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e desempeno do concreto; </w:t>
      </w:r>
    </w:p>
    <w:p w14:paraId="6EAA07F5" w14:textId="4CD873CE" w:rsidR="00917F7B" w:rsidRPr="006858DB" w:rsidRDefault="00917F7B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Para aumentar a rugosidade do pavimento, fazer uma textura superficial por meio de vassouras, aplicadas transversalmente ao eixo da pista com o concreto ainda fresco. </w:t>
      </w:r>
    </w:p>
    <w:p w14:paraId="04E1EC73" w14:textId="235CD287" w:rsidR="00AA0FC0" w:rsidRPr="006858DB" w:rsidRDefault="00917F7B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>- Por último, são feitas as juntas de dilatação.</w:t>
      </w:r>
    </w:p>
    <w:p w14:paraId="4F5CE0D5" w14:textId="392A3BD9" w:rsidR="00917F7B" w:rsidRPr="006858DB" w:rsidRDefault="00917F7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8780F2" w14:textId="1E525A84" w:rsidR="004B66FC" w:rsidRPr="006858DB" w:rsidRDefault="00281767" w:rsidP="006858D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QUADRA</w:t>
      </w:r>
    </w:p>
    <w:p w14:paraId="37995969" w14:textId="77777777" w:rsidR="00281767" w:rsidRPr="006858DB" w:rsidRDefault="00281767" w:rsidP="006858DB">
      <w:pPr>
        <w:pStyle w:val="PargrafodaLista"/>
        <w:numPr>
          <w:ilvl w:val="1"/>
          <w:numId w:val="1"/>
        </w:numPr>
        <w:spacing w:line="360" w:lineRule="auto"/>
        <w:ind w:left="0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MURETA</w:t>
      </w:r>
    </w:p>
    <w:p w14:paraId="1AC93D38" w14:textId="2BA8029B" w:rsidR="00281767" w:rsidRPr="006858DB" w:rsidRDefault="00281767" w:rsidP="006858DB">
      <w:pPr>
        <w:pStyle w:val="PargrafodaLista"/>
        <w:numPr>
          <w:ilvl w:val="2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ALVENARIA DE BLOCOS DE CONCRETO ESTRUTURAL 14X19X29 CM (ESPESSURA 14 CM), FBK = 4,5 MPA, UTILIZANDO PALHETA. AF_10/2022. </w:t>
      </w:r>
    </w:p>
    <w:p w14:paraId="353E5C8B" w14:textId="77777777" w:rsidR="00281767" w:rsidRPr="006858DB" w:rsidRDefault="00281767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Demarcação da alvenaria: materialização dos eixos de referência, demarcação das faces das paredes a partir dos eixos ortogonais, execução da primeira fiada; </w:t>
      </w:r>
    </w:p>
    <w:p w14:paraId="34711A1D" w14:textId="77777777" w:rsidR="00281767" w:rsidRPr="006858DB" w:rsidRDefault="00281767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Elevação da alvenaria: assentamento dos componentes com a utilização de argamassa aplicada com palheta, formando-se dois cordões contínuos.</w:t>
      </w:r>
    </w:p>
    <w:p w14:paraId="07CEF09D" w14:textId="3E58FE56" w:rsidR="005C1575" w:rsidRPr="006858DB" w:rsidRDefault="005C1575" w:rsidP="006858DB">
      <w:pPr>
        <w:pStyle w:val="PargrafodaLista"/>
        <w:numPr>
          <w:ilvl w:val="2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GRAUTEAMENTO DE CINTA INTERMEDIÁRIA OU DE CONTRAVERGA EM ALVENARIA ESTRUTURAL. AF_09/2021.</w:t>
      </w:r>
    </w:p>
    <w:p w14:paraId="28F1741A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Antes de verter o </w:t>
      </w:r>
      <w:proofErr w:type="spellStart"/>
      <w:r w:rsidRPr="006858DB">
        <w:rPr>
          <w:rFonts w:ascii="Arial" w:hAnsi="Arial" w:cs="Arial"/>
          <w:sz w:val="24"/>
          <w:szCs w:val="24"/>
        </w:rPr>
        <w:t>graute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, verificar se os furos estão alinhados e desobstruídos; </w:t>
      </w:r>
    </w:p>
    <w:p w14:paraId="51FFE4B5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Molhar os vazados dos blocos a serem </w:t>
      </w:r>
      <w:proofErr w:type="spellStart"/>
      <w:r w:rsidRPr="006858DB">
        <w:rPr>
          <w:rFonts w:ascii="Arial" w:hAnsi="Arial" w:cs="Arial"/>
          <w:sz w:val="24"/>
          <w:szCs w:val="24"/>
        </w:rPr>
        <w:t>grauteados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; </w:t>
      </w:r>
    </w:p>
    <w:p w14:paraId="60F5D6BC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Lançar o </w:t>
      </w:r>
      <w:proofErr w:type="spellStart"/>
      <w:r w:rsidRPr="006858DB">
        <w:rPr>
          <w:rFonts w:ascii="Arial" w:hAnsi="Arial" w:cs="Arial"/>
          <w:sz w:val="24"/>
          <w:szCs w:val="24"/>
        </w:rPr>
        <w:t>graute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 de forma a preencher toda a canaleta.</w:t>
      </w:r>
    </w:p>
    <w:p w14:paraId="523BC21D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858DB">
        <w:rPr>
          <w:rFonts w:ascii="Arial" w:hAnsi="Arial" w:cs="Arial"/>
          <w:b/>
          <w:bCs/>
          <w:sz w:val="24"/>
          <w:szCs w:val="24"/>
          <w:u w:val="single"/>
        </w:rPr>
        <w:t xml:space="preserve">- Deverão ser feitos “pilares” de </w:t>
      </w:r>
      <w:proofErr w:type="spellStart"/>
      <w:r w:rsidRPr="006858DB">
        <w:rPr>
          <w:rFonts w:ascii="Arial" w:hAnsi="Arial" w:cs="Arial"/>
          <w:b/>
          <w:bCs/>
          <w:sz w:val="24"/>
          <w:szCs w:val="24"/>
          <w:u w:val="single"/>
        </w:rPr>
        <w:t>graute</w:t>
      </w:r>
      <w:proofErr w:type="spellEnd"/>
      <w:r w:rsidRPr="006858DB">
        <w:rPr>
          <w:rFonts w:ascii="Arial" w:hAnsi="Arial" w:cs="Arial"/>
          <w:b/>
          <w:bCs/>
          <w:sz w:val="24"/>
          <w:szCs w:val="24"/>
          <w:u w:val="single"/>
        </w:rPr>
        <w:t xml:space="preserve"> a cada 1m de alvenaria. IMPRETERIVELMENTE!</w:t>
      </w:r>
    </w:p>
    <w:p w14:paraId="165FF2D0" w14:textId="77777777" w:rsidR="005C1575" w:rsidRPr="006858DB" w:rsidRDefault="005C1575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  <w:u w:val="single"/>
        </w:rPr>
        <w:t>- Deverão ser feitas vigas de concreto (cintas) a cada 1 m de alvenaria. IMPRETERIVELMENTE!</w:t>
      </w:r>
    </w:p>
    <w:p w14:paraId="02FBE0F0" w14:textId="434523D2" w:rsidR="005C1575" w:rsidRPr="006858DB" w:rsidRDefault="005C1575" w:rsidP="006858DB">
      <w:pPr>
        <w:pStyle w:val="PargrafodaLista"/>
        <w:numPr>
          <w:ilvl w:val="2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ARMAÇÃO VERTICAL DE ALVENARIA ESTRUTURAL; DIÂMETRO DE 10,0 MM. AF_09/2021.</w:t>
      </w:r>
    </w:p>
    <w:p w14:paraId="13F1171B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Posicionar as armaduras de acordo com o projeto.</w:t>
      </w:r>
    </w:p>
    <w:p w14:paraId="231017F7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42F34" w14:textId="5ABCC17F" w:rsidR="005C1575" w:rsidRPr="006858DB" w:rsidRDefault="005C1575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6.1.4 </w:t>
      </w:r>
      <w:r w:rsidRPr="006858DB">
        <w:rPr>
          <w:rFonts w:ascii="Arial" w:hAnsi="Arial" w:cs="Arial"/>
          <w:b/>
          <w:bCs/>
          <w:sz w:val="24"/>
          <w:szCs w:val="24"/>
        </w:rPr>
        <w:t>ARMAÇÃO DE CINTA DE ALVENARIA ESTRUTURAL; DIÂMETRO DE 10,0 MM. AF_09/2021.</w:t>
      </w:r>
    </w:p>
    <w:p w14:paraId="5AAF627F" w14:textId="536DE9A0" w:rsidR="00AF5CB7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Posicionar as armaduras de acordo com o projeto.</w:t>
      </w:r>
    </w:p>
    <w:p w14:paraId="161B0E3A" w14:textId="29141858" w:rsidR="005C1575" w:rsidRPr="006858DB" w:rsidRDefault="005C1575" w:rsidP="006858DB">
      <w:pPr>
        <w:spacing w:line="360" w:lineRule="auto"/>
        <w:ind w:left="-1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6.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6858DB">
        <w:rPr>
          <w:rFonts w:ascii="Arial" w:hAnsi="Arial" w:cs="Arial"/>
          <w:b/>
          <w:bCs/>
          <w:sz w:val="24"/>
          <w:szCs w:val="24"/>
        </w:rPr>
        <w:t>ALAMBRADO PARA QUADRA POLIESPORTIVA, ESTRUTURADO POR TUBOS DE ACO GALVANIZADO, (MONTANTES COM DIAMETRO 2", TRAVESSAS E ESCORAS COM DIÂMETRO 1 ¼), COM TELA DE ARAME GALVANIZADO, FIO 14 BWG E MALHA QUADRADA 5X5CM (EXCETO MURETA). AF_03/2021</w:t>
      </w:r>
    </w:p>
    <w:p w14:paraId="219BF8A6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Conferir medidas na obra; </w:t>
      </w:r>
    </w:p>
    <w:p w14:paraId="1CE90C90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 xml:space="preserve">- Cortar os tubos da estrutura do alambrado, conforme projeto; </w:t>
      </w:r>
    </w:p>
    <w:p w14:paraId="45E1E14F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Lixar perfeitamente todas as linhas de cortes, eliminando todas as rebarbas; </w:t>
      </w:r>
    </w:p>
    <w:p w14:paraId="1CA7A4B5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Chumbar os montantes na base com concreto; </w:t>
      </w:r>
    </w:p>
    <w:p w14:paraId="00D55CA5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Soldar os travamentos horizontais e escoramento do alambrado, conforme projeto; </w:t>
      </w:r>
    </w:p>
    <w:p w14:paraId="56C7AA5F" w14:textId="77777777" w:rsidR="005C1575" w:rsidRPr="006858DB" w:rsidRDefault="005C157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Lixar os pontos de solda, eliminando os excessos; </w:t>
      </w:r>
    </w:p>
    <w:p w14:paraId="02F6C3E9" w14:textId="144FDC6B" w:rsidR="005C1575" w:rsidRPr="006858DB" w:rsidRDefault="005C1575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Após execução da estrutura tubular, posicionar a tela e fixá-la com amarração de arame em todas as malhas.</w:t>
      </w:r>
    </w:p>
    <w:p w14:paraId="1618C6E6" w14:textId="3AA92CF9" w:rsidR="005C1575" w:rsidRPr="006858DB" w:rsidRDefault="005C1575" w:rsidP="006858DB">
      <w:pPr>
        <w:spacing w:line="360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0E80A7F5" w14:textId="1F3D6BB7" w:rsidR="004B66FC" w:rsidRPr="006858DB" w:rsidRDefault="004B66FC" w:rsidP="006858DB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INSTALAÇÕES HIDROSSANITÁRIAS</w:t>
      </w:r>
    </w:p>
    <w:p w14:paraId="706012C2" w14:textId="7778FA3D" w:rsidR="0038603B" w:rsidRPr="006858DB" w:rsidRDefault="0038603B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RALO SIFONADO, PVC, DN 100 X </w:t>
      </w:r>
      <w:r w:rsidR="00934886" w:rsidRPr="006858DB">
        <w:rPr>
          <w:rFonts w:ascii="Arial" w:hAnsi="Arial" w:cs="Arial"/>
          <w:b/>
          <w:bCs/>
          <w:sz w:val="24"/>
          <w:szCs w:val="24"/>
        </w:rPr>
        <w:t>10</w:t>
      </w:r>
      <w:r w:rsidRPr="006858DB">
        <w:rPr>
          <w:rFonts w:ascii="Arial" w:hAnsi="Arial" w:cs="Arial"/>
          <w:b/>
          <w:bCs/>
          <w:sz w:val="24"/>
          <w:szCs w:val="24"/>
        </w:rPr>
        <w:t>0</w:t>
      </w:r>
      <w:r w:rsidR="00934886" w:rsidRPr="006858DB">
        <w:rPr>
          <w:rFonts w:ascii="Arial" w:hAnsi="Arial" w:cs="Arial"/>
          <w:b/>
          <w:bCs/>
          <w:sz w:val="24"/>
          <w:szCs w:val="24"/>
        </w:rPr>
        <w:t xml:space="preserve"> x 50M</w:t>
      </w:r>
      <w:r w:rsidRPr="006858DB">
        <w:rPr>
          <w:rFonts w:ascii="Arial" w:hAnsi="Arial" w:cs="Arial"/>
          <w:b/>
          <w:bCs/>
          <w:sz w:val="24"/>
          <w:szCs w:val="24"/>
        </w:rPr>
        <w:t>M, JUNTA SOLDÁVEL, FORNECIDO E INSTALADO EM RAMAIS DE ENCAMINHAMENTO DE ÁGUA PLUVIAL. AF_12/2014</w:t>
      </w:r>
    </w:p>
    <w:p w14:paraId="4E8E9410" w14:textId="66824D25" w:rsidR="0038603B" w:rsidRPr="006858DB" w:rsidRDefault="0038603B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TUBO PVC </w:t>
      </w:r>
      <w:r w:rsidR="00AA1D40" w:rsidRPr="006858DB">
        <w:rPr>
          <w:rFonts w:ascii="Arial" w:hAnsi="Arial" w:cs="Arial"/>
          <w:b/>
          <w:bCs/>
          <w:sz w:val="24"/>
          <w:szCs w:val="24"/>
        </w:rPr>
        <w:t>ÁGUA FRIA/</w:t>
      </w:r>
      <w:r w:rsidRPr="006858DB">
        <w:rPr>
          <w:rFonts w:ascii="Arial" w:hAnsi="Arial" w:cs="Arial"/>
          <w:b/>
          <w:bCs/>
          <w:sz w:val="24"/>
          <w:szCs w:val="24"/>
        </w:rPr>
        <w:t>ESGOTO PREDIAL DN</w:t>
      </w:r>
      <w:r w:rsidR="00934886" w:rsidRPr="006858DB">
        <w:rPr>
          <w:rFonts w:ascii="Arial" w:hAnsi="Arial" w:cs="Arial"/>
          <w:b/>
          <w:bCs/>
          <w:sz w:val="24"/>
          <w:szCs w:val="24"/>
        </w:rPr>
        <w:t xml:space="preserve"> 25/32/40/50/</w:t>
      </w:r>
      <w:r w:rsidRPr="006858DB">
        <w:rPr>
          <w:rFonts w:ascii="Arial" w:hAnsi="Arial" w:cs="Arial"/>
          <w:b/>
          <w:bCs/>
          <w:sz w:val="24"/>
          <w:szCs w:val="24"/>
        </w:rPr>
        <w:t>100MM, INCLUSIVE CONEXOES -FORNECIMENTO E INSTALACAO</w:t>
      </w:r>
    </w:p>
    <w:p w14:paraId="4ED2F9FC" w14:textId="25470686" w:rsidR="0038603B" w:rsidRPr="006858DB" w:rsidRDefault="0038603B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CAIXA D´ÁGUA EM POLIETILENO, </w:t>
      </w:r>
      <w:r w:rsidR="007A685D" w:rsidRPr="006858DB">
        <w:rPr>
          <w:rFonts w:ascii="Arial" w:hAnsi="Arial" w:cs="Arial"/>
          <w:b/>
          <w:bCs/>
          <w:sz w:val="24"/>
          <w:szCs w:val="24"/>
        </w:rPr>
        <w:t>20</w:t>
      </w:r>
      <w:r w:rsidRPr="006858DB">
        <w:rPr>
          <w:rFonts w:ascii="Arial" w:hAnsi="Arial" w:cs="Arial"/>
          <w:b/>
          <w:bCs/>
          <w:sz w:val="24"/>
          <w:szCs w:val="24"/>
        </w:rPr>
        <w:t>00 LITROS (INCLUSOS TUBOS, CONEXÕES E TORNEIRA DE BÓIA) - FORNECIMENTO E INSTALAÇÃO. AF_06/2021</w:t>
      </w:r>
    </w:p>
    <w:p w14:paraId="0ECD2007" w14:textId="53EE56BF" w:rsidR="0038603B" w:rsidRPr="006858DB" w:rsidRDefault="0038603B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TUBO PVC, SERIE NORMAL, ESGOTO PREDIAL, DN </w:t>
      </w:r>
      <w:r w:rsidR="00AA1D40" w:rsidRPr="006858DB">
        <w:rPr>
          <w:rFonts w:ascii="Arial" w:hAnsi="Arial" w:cs="Arial"/>
          <w:b/>
          <w:bCs/>
          <w:sz w:val="24"/>
          <w:szCs w:val="24"/>
        </w:rPr>
        <w:t>25/32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MM, FORNECIDO E INSTALADO EM RAMAL DE DESCARGA OU RAMAL DE ESGOTO SANITÁRIO. AF_12/2014</w:t>
      </w:r>
    </w:p>
    <w:p w14:paraId="201F6CA8" w14:textId="77777777" w:rsidR="00AA1D40" w:rsidRPr="006858DB" w:rsidRDefault="0038603B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JOELHO </w:t>
      </w:r>
      <w:r w:rsidR="00AA1D40" w:rsidRPr="006858DB">
        <w:rPr>
          <w:rFonts w:ascii="Arial" w:hAnsi="Arial" w:cs="Arial"/>
          <w:b/>
          <w:bCs/>
          <w:sz w:val="24"/>
          <w:szCs w:val="24"/>
        </w:rPr>
        <w:t>45/</w:t>
      </w:r>
      <w:r w:rsidRPr="006858DB">
        <w:rPr>
          <w:rFonts w:ascii="Arial" w:hAnsi="Arial" w:cs="Arial"/>
          <w:b/>
          <w:bCs/>
          <w:sz w:val="24"/>
          <w:szCs w:val="24"/>
        </w:rPr>
        <w:t>90 GRAUS, PVC, SERIE NORMAL, ESGOTO PREDIAL, DN 40 MM, JUNTA SOLDÁVEL, FORNECIDO E INSTALADO EM RAMAL DE DESCARGA OU RAMAL DE ESGOTO SANITÁRIO. AF_12/2014</w:t>
      </w:r>
    </w:p>
    <w:p w14:paraId="76BD6779" w14:textId="46A7C76E" w:rsidR="00AA1D40" w:rsidRPr="006858DB" w:rsidRDefault="00AA1D40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REGISTRO DE GAVETA BRUTO, LATÃO, ROSCÁVEL, 1" - FORNECIMENTO E INSTALAÇÃO. AF_08/2021</w:t>
      </w:r>
    </w:p>
    <w:p w14:paraId="2D9AAB11" w14:textId="77777777" w:rsidR="00CB1D9C" w:rsidRPr="006858DB" w:rsidRDefault="00CB1D9C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E978B81" w14:textId="161A7580" w:rsidR="004B66FC" w:rsidRPr="006858DB" w:rsidRDefault="004B66FC" w:rsidP="006858DB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INSTALAÇÕES ELÉTRICAS</w:t>
      </w:r>
    </w:p>
    <w:p w14:paraId="61236E55" w14:textId="6616AE2E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LUMINÁRIA </w:t>
      </w:r>
      <w:r w:rsidR="00313FDC" w:rsidRPr="006858DB">
        <w:rPr>
          <w:rFonts w:ascii="Arial" w:hAnsi="Arial" w:cs="Arial"/>
          <w:b/>
          <w:bCs/>
          <w:sz w:val="24"/>
          <w:szCs w:val="24"/>
        </w:rPr>
        <w:t>LED DE EMBUTIR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DE 15 W, SEM REATOR - FORNECIMENTO E INSTALAÇÃO. AF_02/2020</w:t>
      </w:r>
    </w:p>
    <w:p w14:paraId="274C9CFB" w14:textId="6BA5996A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DISJUNTOR </w:t>
      </w:r>
      <w:r w:rsidR="00A240E1" w:rsidRPr="006858DB">
        <w:rPr>
          <w:rFonts w:ascii="Arial" w:hAnsi="Arial" w:cs="Arial"/>
          <w:b/>
          <w:bCs/>
          <w:sz w:val="24"/>
          <w:szCs w:val="24"/>
        </w:rPr>
        <w:t>MONOPOLAR</w:t>
      </w:r>
      <w:r w:rsidRPr="006858DB">
        <w:rPr>
          <w:rFonts w:ascii="Arial" w:hAnsi="Arial" w:cs="Arial"/>
          <w:b/>
          <w:bCs/>
          <w:sz w:val="24"/>
          <w:szCs w:val="24"/>
        </w:rPr>
        <w:t xml:space="preserve"> TIPO DIN, CORRENTE NOMINAL DE </w:t>
      </w:r>
      <w:r w:rsidR="00A240E1" w:rsidRPr="006858DB">
        <w:rPr>
          <w:rFonts w:ascii="Arial" w:hAnsi="Arial" w:cs="Arial"/>
          <w:b/>
          <w:bCs/>
          <w:sz w:val="24"/>
          <w:szCs w:val="24"/>
        </w:rPr>
        <w:t>16</w:t>
      </w:r>
      <w:r w:rsidRPr="006858DB">
        <w:rPr>
          <w:rFonts w:ascii="Arial" w:hAnsi="Arial" w:cs="Arial"/>
          <w:b/>
          <w:bCs/>
          <w:sz w:val="24"/>
          <w:szCs w:val="24"/>
        </w:rPr>
        <w:t>A - FORNECIMENTO E INSTALAÇÃO. AF_10/2020</w:t>
      </w:r>
    </w:p>
    <w:p w14:paraId="7831AD97" w14:textId="6F604E68" w:rsidR="00A240E1" w:rsidRPr="006858DB" w:rsidRDefault="00A240E1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DISJUNTOR MONOPOLAR TIPO DIN, CORRENTE NOMINAL DE 20A - FORNECIMENTO E INSTALAÇÃO. AF_10/2020</w:t>
      </w:r>
    </w:p>
    <w:p w14:paraId="24DD84C6" w14:textId="53C0431E" w:rsidR="00A240E1" w:rsidRPr="006858DB" w:rsidRDefault="00A240E1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lastRenderedPageBreak/>
        <w:t>DISJUNTOR MONOPOLAR TIPO DIN, CORRENTE NOMINAL DE 32A - FORNECIMENTO E INSTALAÇÃO. AF_10/2020</w:t>
      </w:r>
    </w:p>
    <w:p w14:paraId="19B1A807" w14:textId="77777777" w:rsidR="00D81ADF" w:rsidRPr="006858DB" w:rsidRDefault="00A240E1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DISJUNTOR BIPOLAR TIPO DIN, CORRENTE NOMINAL DE 32A - FORNECIMENTO E INSTALAÇÃO. AF_10/2020</w:t>
      </w:r>
    </w:p>
    <w:p w14:paraId="2FABDBCA" w14:textId="514DBE36" w:rsidR="00D81ADF" w:rsidRPr="006858DB" w:rsidRDefault="00D81ADF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QUADRO DE DISTRIBUIÇÃO DE ENERGIA EM CHAPA DE AÇO GALVANIZADO, DE EMBUTIR, COM BARRAMENTO TRIFÁSICO, PARA 24 DISJUNTORES DIN 100A - FORNECIMENTO E INSTALAÇÃO. AF_10/2020</w:t>
      </w:r>
    </w:p>
    <w:p w14:paraId="572B6819" w14:textId="77777777" w:rsidR="00D81ADF" w:rsidRPr="006858DB" w:rsidRDefault="00D81ADF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Verifica-se o local da instalação; </w:t>
      </w:r>
    </w:p>
    <w:p w14:paraId="7DFFB43F" w14:textId="77777777" w:rsidR="00D81ADF" w:rsidRPr="006858DB" w:rsidRDefault="00D81ADF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Para instalar o quadro de embutir o recorte na alvenaria já deve estar executado; </w:t>
      </w:r>
    </w:p>
    <w:p w14:paraId="455E4ADE" w14:textId="77777777" w:rsidR="00D81ADF" w:rsidRPr="006858DB" w:rsidRDefault="00D81ADF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Realiza-se a aplicação de argamassa nas laterais e parte posterior; </w:t>
      </w:r>
    </w:p>
    <w:p w14:paraId="767CE00A" w14:textId="11CF9620" w:rsidR="00D81ADF" w:rsidRPr="006858DB" w:rsidRDefault="00D81ADF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Encaixa-se o quadro e verificar o prumo, realizando ajustes.</w:t>
      </w:r>
    </w:p>
    <w:p w14:paraId="43CAA39E" w14:textId="33CAEFFB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PONTO DE ILUMINAÇÃO RESIDENCIAL INCLUINDO INTERRUPTOR SIMPLES, CAIXA ELÉTRICA, ELETRODUTO, CABO, RASGO, QUEBRA E CHUMBAMENTO (EXCLUINDO LUMINÁRIA E LÂMPADA). AF_01/2016</w:t>
      </w:r>
    </w:p>
    <w:p w14:paraId="4FF3B732" w14:textId="590C342B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PONTO DE ILUMINAÇÃO RESIDENCIAL INCLUINDO INTERRUPTOR SIMPLES (2 MÓDULOS), CAIXA ELÉTRICA, ELETRODUTO, CABO, RASGO, QUEBRA E CHUMBAMENTO (EXCLUINDO LUMINÁRIA E LÂMPADA). AF_01/2016</w:t>
      </w:r>
    </w:p>
    <w:p w14:paraId="345D4E6B" w14:textId="4EE87BF8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Inicia-se o processo com a verificação de todo o projeto elétrico;</w:t>
      </w:r>
    </w:p>
    <w:p w14:paraId="6EB17F4E" w14:textId="33C87996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Corta-se o comprimento necessário de trecho de eletroduto da bobina e coloca-se o eletroduto no local definido, utilizando a armadura da laje como suporte para a fixação auxiliar com arame recozido (quando instalado na laje) ou utilizando abraçadeiras (quando instalado na parede);</w:t>
      </w:r>
    </w:p>
    <w:p w14:paraId="51ACAEA3" w14:textId="26932E82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Após a marcação da caixa octogonal 3” x 3”, com nível para deixá-la alinhada, faz-se a fixação da caixa na forma e a conexão com os eletrodutos, antes da concretagem;</w:t>
      </w:r>
    </w:p>
    <w:p w14:paraId="72B7CB04" w14:textId="05C94A2C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Executa-se marcação para rasgos e quebras e o posterior corte da alvenaria, de acordo com marcação prévia utilizando marreta e talhadeira;</w:t>
      </w:r>
    </w:p>
    <w:p w14:paraId="449F8855" w14:textId="2B4055EB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Após a marcação da caixa retangular 4” x 2”, com nível para deixa-la alinhada, e a furação do local, abre-se o orifício na caixa para passagem do eletroduto e o conecta à caixa no local definido; </w:t>
      </w:r>
    </w:p>
    <w:p w14:paraId="600E4E44" w14:textId="7D381494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Lança-se a argamassa por sobre o rasgo/quebra até sua total cobertura e desempenam-se as superfícies que sofreram chumbamentos; </w:t>
      </w:r>
    </w:p>
    <w:p w14:paraId="0B65DF51" w14:textId="53CF04B4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 xml:space="preserve">- Após o eletroduto já estar instalado no local definido, faz-se a junção das pontas dos cabos elétricos com fita isolante, utilizando fita guia em trechos longos. Em seguida, inicia-se o processo de passagem por dentro dos eletrodutos até chegar à outra extremidade; </w:t>
      </w:r>
    </w:p>
    <w:p w14:paraId="0B8E1ABE" w14:textId="63D3C811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Utilizando os trechos de cabos elétricos disponíveis nos pontos de fornecimento de energia, ligam-se os cabos ao interruptor (módulo). Em seguida, fixa-se o módulo ao suporte, parafusa-se o suporte na caixa elétrica e coloca-se o espelho no suporte.</w:t>
      </w:r>
    </w:p>
    <w:p w14:paraId="53C7C7FD" w14:textId="2EDBA88E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PONTO DE TOMADA RESIDENCIAL INCLUINDO TOMADA (2 MÓDULOS) 10A/250V, CAIXA ELÉTRICA, ELETRODUTO, CABO, RASGO, QUEBRA E CHUMBAMENTO. AF_01/2016</w:t>
      </w:r>
    </w:p>
    <w:p w14:paraId="4F48CDDC" w14:textId="440A3B02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Inicia-se o processo com a verificação de todo o projeto elétrico; </w:t>
      </w:r>
    </w:p>
    <w:p w14:paraId="3BC9BBD4" w14:textId="5E2AEF9E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Corta-se o comprimento necessário de trecho de eletroduto da bobina e coloca-se o eletroduto no local definido, utilizando a armadura da laje como suporte para a fixação auxiliar com arame recozido (quando instalado na laje) ou utilizando abraçadeiras (quando instalado na parede); </w:t>
      </w:r>
    </w:p>
    <w:p w14:paraId="000A7392" w14:textId="592B69B3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Após a marcação da caixa octogonal 3” x 3”, com nível para deixá-la alinhada, faz-se a fixação da caixa na forma e a conexão com os eletrodutos, antes da concretagem; </w:t>
      </w:r>
    </w:p>
    <w:p w14:paraId="23901677" w14:textId="427DA609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Executa-se marcação para rasgos e quebras e o posterior corte da alvenaria, de acordo com marcação prévia utilizando marreta e talhadeira; </w:t>
      </w:r>
    </w:p>
    <w:p w14:paraId="389FC7F2" w14:textId="5E6B108C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Após a marcação da caixa retangular 4” x 2”, com nível para deixa-la alinhada, e a furação do local, abre-se o orifício na caixa para passagem do eletroduto e o conecta à caixa no local definido; </w:t>
      </w:r>
    </w:p>
    <w:p w14:paraId="2A20AC20" w14:textId="1B641AB3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Lança-se a argamassa por sobre o rasgo/quebra até sua total cobertura e desempenam-se as superfícies que sofreram chumbamentos; </w:t>
      </w:r>
    </w:p>
    <w:p w14:paraId="115BB570" w14:textId="258BFA24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Após o eletroduto já estar instalado no local definido, faz-se a junção das pontas dos cabos elétricos com fita isolante, utilizando fita guia em trechos longos. Em seguida, inicia-se o processo de passagem por dentro dos eletrodutos até chegar à outra extremidade; </w:t>
      </w:r>
    </w:p>
    <w:p w14:paraId="3BDE193E" w14:textId="7AAC8503" w:rsidR="00497DB3" w:rsidRPr="006858DB" w:rsidRDefault="00497DB3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Utilizando os trechos de cabos elétricos disponíveis nos pontos de fornecimento de energia, ligam-se os cabos às tomadas (módulos). Em seguida, fixa-se o módulo ao suporte, parafusa-se o suporte na caixa elétrica e coloca-se o espelho no suporte.</w:t>
      </w:r>
    </w:p>
    <w:p w14:paraId="3250120C" w14:textId="77777777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CABO DE COBRE FLEXÍVEL ISOLADO, 10 MM², 0,6/1,0 KV, PARA REDE AÉREA DE DISTRIBUIÇÃO DE ENERGIA ELÉTRICA DE BAIXA TENSÃO - FORNECIMENTO E INSTALAÇÃO. AF_07/2020</w:t>
      </w:r>
    </w:p>
    <w:p w14:paraId="101A6EAB" w14:textId="1CC6D8AF" w:rsidR="00943078" w:rsidRPr="006858DB" w:rsidRDefault="00943078" w:rsidP="006858DB">
      <w:pPr>
        <w:pStyle w:val="PargrafodaLista"/>
        <w:numPr>
          <w:ilvl w:val="1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58D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ENTRADA DE ENERGIA ELÉTRICA, AÉREA, BIFÁSICA, COM CAIXA DE EMBUTIR, CABO DE 10 MM2 E DISJUNTOR DIN 50A (NÃO INCLUSO O POSTE DE CONCRETO). AF_07/2020_P</w:t>
      </w:r>
    </w:p>
    <w:p w14:paraId="13736CC5" w14:textId="22FAFE8A" w:rsidR="000F3F4B" w:rsidRPr="006858DB" w:rsidRDefault="000F3F4B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B8956A8" w14:textId="79E749A7" w:rsidR="004B66FC" w:rsidRPr="006858DB" w:rsidRDefault="004B66FC" w:rsidP="006858DB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FORRO</w:t>
      </w:r>
    </w:p>
    <w:p w14:paraId="52746DCA" w14:textId="21DC992C" w:rsidR="005F4120" w:rsidRPr="006858DB" w:rsidRDefault="00CB1D9C" w:rsidP="006858DB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58DB">
        <w:rPr>
          <w:rFonts w:ascii="Arial" w:hAnsi="Arial" w:cs="Arial"/>
          <w:b/>
          <w:bCs/>
          <w:sz w:val="24"/>
          <w:szCs w:val="24"/>
        </w:rPr>
        <w:t>FORRO DE PVC, LISO, PARA AMBIENTES COMERCIAIS, INCLUSIVE ESTRUTURA DE FIXAÇÃO. AF_05/2017_PS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  <w:r w:rsidR="004A0FA4" w:rsidRPr="00685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BC323B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Marcar na estrutura periférica (paredes), com o auxílio de uma mangueira ou um nível laser, o local em que será instalado o forro; </w:t>
      </w:r>
    </w:p>
    <w:p w14:paraId="06AF5550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Com o auxílio de um cordão de marcação ou fio </w:t>
      </w:r>
      <w:proofErr w:type="spellStart"/>
      <w:r w:rsidRPr="006858DB">
        <w:rPr>
          <w:rFonts w:ascii="Arial" w:hAnsi="Arial" w:cs="Arial"/>
          <w:sz w:val="24"/>
          <w:szCs w:val="24"/>
        </w:rPr>
        <w:t>traçante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, marcar a posição exata onde serão fixadas as guias (perfis de acabamento em “U”); </w:t>
      </w:r>
    </w:p>
    <w:p w14:paraId="37D8417F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as guias nas paredes (perfis de acabamento em “U”); </w:t>
      </w:r>
    </w:p>
    <w:p w14:paraId="31F7C2DB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Com o auxílio do cordão de marcação ou fio </w:t>
      </w:r>
      <w:proofErr w:type="spellStart"/>
      <w:r w:rsidRPr="006858DB">
        <w:rPr>
          <w:rFonts w:ascii="Arial" w:hAnsi="Arial" w:cs="Arial"/>
          <w:sz w:val="24"/>
          <w:szCs w:val="24"/>
        </w:rPr>
        <w:t>traçante</w:t>
      </w:r>
      <w:proofErr w:type="spellEnd"/>
      <w:r w:rsidRPr="006858DB">
        <w:rPr>
          <w:rFonts w:ascii="Arial" w:hAnsi="Arial" w:cs="Arial"/>
          <w:sz w:val="24"/>
          <w:szCs w:val="24"/>
        </w:rPr>
        <w:t xml:space="preserve">, marcar no teto a posição dos eixos dos perfis F-47 e os pontos de fixação dos arames (tirantes); </w:t>
      </w:r>
    </w:p>
    <w:p w14:paraId="21EE38BC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Observar espaçamento de 1.000 mm entre os arames (tirantes); </w:t>
      </w:r>
    </w:p>
    <w:p w14:paraId="57A1A007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os rebites no teto e prender os arames (tirantes) aos rebites; </w:t>
      </w:r>
    </w:p>
    <w:p w14:paraId="03A588FF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Colocar os suportes niveladores nos arames (tirantes); </w:t>
      </w:r>
    </w:p>
    <w:p w14:paraId="16CB6747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Encaixar os perfis F-47 (perfis primários) no suporte nivelador, de maneira que fiquem firmes, e ajustar o nível dos perfis na altura correta do rebaixo do teto; </w:t>
      </w:r>
    </w:p>
    <w:p w14:paraId="54A4DDF2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Ajustar o comprimento das réguas do forro de PVC, de acordo com as dimensões do ambiente onde serão aplicadas; </w:t>
      </w:r>
    </w:p>
    <w:p w14:paraId="54F6E6C0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Encaixar as réguas de PVC já ajustadas no acabamento previamente instalado, deixando uma folga de 5 mm entre o forro e a extremidade do acabamento escolhido; </w:t>
      </w:r>
    </w:p>
    <w:p w14:paraId="3F6AC12E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Fixar as réguas de PVC em todas as travessas da estrutura de sustentação; </w:t>
      </w:r>
    </w:p>
    <w:p w14:paraId="7C1527C4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No último perfil, caso a largura da régua de PVC seja maior que o espaço existente, cortar utilizando um estilete, no lado do encaixe fêmea, de tal maneira que a peça fique com 1 cm a menos que o espaço disponível; </w:t>
      </w:r>
    </w:p>
    <w:p w14:paraId="68AAF663" w14:textId="77777777" w:rsidR="00CB1D9C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Colocar as duas extremidades da régua dentro do acabamento; </w:t>
      </w:r>
    </w:p>
    <w:p w14:paraId="75D1CB9B" w14:textId="52A3957E" w:rsidR="00074811" w:rsidRPr="006858DB" w:rsidRDefault="00CB1D9C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Com a ajuda de uma espátula, encaixar longitudinalmente a régua no acabamento e na régua anterior.</w:t>
      </w:r>
    </w:p>
    <w:p w14:paraId="11C68169" w14:textId="77777777" w:rsidR="004A0FA4" w:rsidRPr="006858DB" w:rsidRDefault="004A0FA4" w:rsidP="006858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BAA253" w14:textId="68F1FEBD" w:rsidR="00444D58" w:rsidRPr="006858DB" w:rsidRDefault="00CB1D9C" w:rsidP="006858DB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lastRenderedPageBreak/>
        <w:t>ESGOTAMENTO SANITÁRIO</w:t>
      </w:r>
    </w:p>
    <w:p w14:paraId="3B1F7FE5" w14:textId="0D4D7835" w:rsidR="004A0FA4" w:rsidRPr="006858DB" w:rsidRDefault="00CF5BB5" w:rsidP="006858DB">
      <w:pPr>
        <w:pStyle w:val="PargrafodaLista"/>
        <w:numPr>
          <w:ilvl w:val="1"/>
          <w:numId w:val="8"/>
        </w:numPr>
        <w:spacing w:line="360" w:lineRule="auto"/>
        <w:ind w:left="0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TANQUE SÉPTICO CIRCULAR, EM CONCRETO PRÉMOLDADO, DIÂMETRO INTERNO = 1,40 M, ALTURA INTERNA = 2,50 M, VOLUME ÚTIL: 3463,6 L (PARA 13 CONTRIBUINTES). AF_12/2020_PA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6784AFBE" w14:textId="77777777" w:rsidR="00CF5BB5" w:rsidRPr="006858DB" w:rsidRDefault="00CF5BB5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Após execução da escavação e, caso seja necessário, da contenção da cava, preparar o fundo com lastro de brita; - Sobre o lastro de brita, posicionar a laje de fundo pré-moldada com a retroescavadeira;</w:t>
      </w:r>
    </w:p>
    <w:p w14:paraId="6DD3465F" w14:textId="77777777" w:rsidR="00CF5BB5" w:rsidRPr="006858DB" w:rsidRDefault="00CF5BB5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 - Sobre a laje de fundo, posicionar os anéis pré-moldados do balão com a retroescavadeira, assentá-los com argamassa e revestir as juntas internamente; </w:t>
      </w:r>
    </w:p>
    <w:p w14:paraId="6AA54CEB" w14:textId="77777777" w:rsidR="00CF5BB5" w:rsidRPr="006858DB" w:rsidRDefault="00CF5BB5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Em seguida, posicionar a laje de transição pré-moldada com a retroescavadeira e assentá-la com argamassa; </w:t>
      </w:r>
    </w:p>
    <w:p w14:paraId="2A749436" w14:textId="4283F04B" w:rsidR="00CF5BB5" w:rsidRPr="006858DB" w:rsidRDefault="00CF5BB5" w:rsidP="006858D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Por fim, colocar a tampa pré-moldada.</w:t>
      </w:r>
    </w:p>
    <w:p w14:paraId="0614C765" w14:textId="7AAA9AF3" w:rsidR="00CF5BB5" w:rsidRPr="006858DB" w:rsidRDefault="00CF5BB5" w:rsidP="006858DB">
      <w:pPr>
        <w:pStyle w:val="PargrafodaLista"/>
        <w:numPr>
          <w:ilvl w:val="1"/>
          <w:numId w:val="8"/>
        </w:numPr>
        <w:spacing w:line="360" w:lineRule="auto"/>
        <w:ind w:left="284" w:hanging="71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FILTRO ANAERÓBIO CIRCULAR, EM CONCRETO PRÉMOLDADO, DIÂMETRO INTERNO = 1,88 M, ALTURA INTERNA = 1,50 M, VOLUME ÚTIL: 3331,1 L (PARA 19 CONTRIBUINTES). AF_12/2020_PA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0719AE24" w14:textId="77777777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Após execução da escavação e, caso seja necessário, da contenção da cava, preparar o fundo com lastro de brita; </w:t>
      </w:r>
    </w:p>
    <w:p w14:paraId="79C21C51" w14:textId="77777777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o lastro de brita, posicionar a laje de fundo pré-moldada com a retroescavadeira; - Sobre a laje de fundo, posicionar o primeiro anel pré-moldado do balão com a retroescavadeira, assentá-lo com argamassa e revestir a junta internamente; </w:t>
      </w:r>
    </w:p>
    <w:p w14:paraId="79A0EFD6" w14:textId="77777777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Ainda sobre a laje de fundo, posicionar o anel de apoio da laje do fundo falso com a retroescavadeira e assentá-lo com argamassa. Em seguida, colocar a laje do fundo falso; - Posicionar os demais anéis pré-moldados do balão com a retroescavadeira, assentá-los com argamassa e revestir as juntas internamente; </w:t>
      </w:r>
    </w:p>
    <w:p w14:paraId="4BC54B02" w14:textId="77777777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o fundo falso, colocar a brita do leito filtrante com a retroescavadeira; </w:t>
      </w:r>
    </w:p>
    <w:p w14:paraId="7ECE5218" w14:textId="77777777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Em seguida, posicionar a laje de transição pré-moldada com a retroescavadeira e assentá-la com argamassa; </w:t>
      </w:r>
    </w:p>
    <w:p w14:paraId="6E8B6774" w14:textId="4C305549" w:rsidR="00CF5BB5" w:rsidRPr="006858DB" w:rsidRDefault="00CF5BB5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Por fim, colocar a tampa pré-moldada.</w:t>
      </w:r>
    </w:p>
    <w:p w14:paraId="0C15386B" w14:textId="5ACAFD8A" w:rsidR="00CF5BB5" w:rsidRPr="006858DB" w:rsidRDefault="00CF5BB5" w:rsidP="006858DB">
      <w:pPr>
        <w:pStyle w:val="PargrafodaLista"/>
        <w:numPr>
          <w:ilvl w:val="1"/>
          <w:numId w:val="8"/>
        </w:numPr>
        <w:spacing w:line="360" w:lineRule="auto"/>
        <w:ind w:left="284" w:hanging="71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SUMIDOURO CIRCULAR, EM CONCRETO PRÉ-MOLDADO, DIÂMETRO INTERNO = 2,88 M, ALTURA INTERNA = 3,0 M, ÁREA DE INFILTRAÇÃO: 31,4 M² (PARA 12 CONTRIBUINTES). AF_12/2020_PA</w:t>
      </w:r>
      <w:r w:rsidRPr="006858DB">
        <w:rPr>
          <w:rFonts w:ascii="Arial" w:hAnsi="Arial" w:cs="Arial"/>
          <w:b/>
          <w:bCs/>
          <w:sz w:val="24"/>
          <w:szCs w:val="24"/>
        </w:rPr>
        <w:t>.</w:t>
      </w:r>
    </w:p>
    <w:p w14:paraId="18344160" w14:textId="77777777" w:rsidR="00CF5BB5" w:rsidRPr="006858DB" w:rsidRDefault="00CF5BB5" w:rsidP="006858DB">
      <w:pPr>
        <w:pStyle w:val="PargrafodaLista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lastRenderedPageBreak/>
        <w:t xml:space="preserve">- Após execução da escavação e, caso seja necessário, da contenção da cava, preparar o fundo com lastro de brita; - Sobre o lastro de brita, colocar a laje pré-moldada com furos com a retroescavadeira; </w:t>
      </w:r>
    </w:p>
    <w:p w14:paraId="1058716B" w14:textId="77777777" w:rsidR="00CF5BB5" w:rsidRPr="006858DB" w:rsidRDefault="00CF5BB5" w:rsidP="006858DB">
      <w:pPr>
        <w:pStyle w:val="PargrafodaLista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Sobre a laje de fundo, colocar os anéis com furos do balão com a retroescavadeira; </w:t>
      </w:r>
    </w:p>
    <w:p w14:paraId="290824BB" w14:textId="77777777" w:rsidR="00CF5BB5" w:rsidRPr="006858DB" w:rsidRDefault="00CF5BB5" w:rsidP="006858DB">
      <w:pPr>
        <w:pStyle w:val="PargrafodaLista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 xml:space="preserve">- Em seguida, posicionar a laje de transição pré-moldada com a retroescavadeira e assentá-la com argamassa; </w:t>
      </w:r>
    </w:p>
    <w:p w14:paraId="386D8D25" w14:textId="2C03CE25" w:rsidR="00CF5BB5" w:rsidRPr="006858DB" w:rsidRDefault="00CF5BB5" w:rsidP="006858DB">
      <w:pPr>
        <w:pStyle w:val="PargrafodaLista"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- Por fim, colocar a tampa pré-moldada.</w:t>
      </w:r>
    </w:p>
    <w:p w14:paraId="00D39699" w14:textId="4A0098C5" w:rsidR="00943078" w:rsidRPr="006858DB" w:rsidRDefault="00943078" w:rsidP="006858DB">
      <w:pPr>
        <w:pStyle w:val="PargrafodaLista"/>
        <w:spacing w:line="360" w:lineRule="auto"/>
        <w:ind w:left="504"/>
        <w:jc w:val="both"/>
        <w:rPr>
          <w:rFonts w:ascii="Arial" w:hAnsi="Arial" w:cs="Arial"/>
          <w:sz w:val="24"/>
          <w:szCs w:val="24"/>
        </w:rPr>
      </w:pPr>
    </w:p>
    <w:p w14:paraId="5A3C6798" w14:textId="70F74F7D" w:rsidR="004B66FC" w:rsidRPr="006858DB" w:rsidRDefault="004B66FC" w:rsidP="006858DB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SERVIÇOS COMPLEMENTARES</w:t>
      </w:r>
    </w:p>
    <w:p w14:paraId="07E0E5EB" w14:textId="206C327D" w:rsidR="00DD0024" w:rsidRPr="006858DB" w:rsidRDefault="00DD0024" w:rsidP="006858DB">
      <w:pPr>
        <w:pStyle w:val="PargrafodaLista"/>
        <w:numPr>
          <w:ilvl w:val="1"/>
          <w:numId w:val="8"/>
        </w:numPr>
        <w:spacing w:line="360" w:lineRule="auto"/>
        <w:ind w:left="0" w:hanging="426"/>
        <w:jc w:val="both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LIMPEZA FINAL DA OBRA</w:t>
      </w:r>
    </w:p>
    <w:p w14:paraId="78992C01" w14:textId="0E4CB878" w:rsidR="00907B58" w:rsidRPr="006858DB" w:rsidRDefault="00907B58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4D9A7A" w14:textId="593D5D4D" w:rsidR="004A0FA4" w:rsidRPr="006858DB" w:rsidRDefault="004A0FA4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62FBCB" w14:textId="516F142A" w:rsidR="00907B58" w:rsidRDefault="00907B58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65783C" w14:textId="28C25BA2" w:rsidR="00EF0B5B" w:rsidRDefault="00EF0B5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42146B" w14:textId="59161A0C" w:rsidR="00EF0B5B" w:rsidRDefault="00EF0B5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F21BA5" w14:textId="461B6840" w:rsidR="00EF0B5B" w:rsidRDefault="00EF0B5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7B3AE4" w14:textId="268EF5ED" w:rsidR="00EF0B5B" w:rsidRDefault="00EF0B5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7D484F" w14:textId="77777777" w:rsidR="00EF0B5B" w:rsidRPr="006858DB" w:rsidRDefault="00EF0B5B" w:rsidP="006858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A8E793" w14:textId="43C46958" w:rsidR="00907B58" w:rsidRPr="006858DB" w:rsidRDefault="00907B58" w:rsidP="006858D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75EAB5B5" w14:textId="32343A21" w:rsidR="00907B58" w:rsidRPr="006858DB" w:rsidRDefault="00CF5BB5" w:rsidP="006858D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58DB">
        <w:rPr>
          <w:rFonts w:ascii="Arial" w:hAnsi="Arial" w:cs="Arial"/>
          <w:b/>
          <w:bCs/>
          <w:sz w:val="24"/>
          <w:szCs w:val="24"/>
        </w:rPr>
        <w:t xml:space="preserve">Érika </w:t>
      </w:r>
      <w:proofErr w:type="spellStart"/>
      <w:r w:rsidRPr="006858DB">
        <w:rPr>
          <w:rFonts w:ascii="Arial" w:hAnsi="Arial" w:cs="Arial"/>
          <w:b/>
          <w:bCs/>
          <w:sz w:val="24"/>
          <w:szCs w:val="24"/>
        </w:rPr>
        <w:t>Lilyan</w:t>
      </w:r>
      <w:proofErr w:type="spellEnd"/>
      <w:r w:rsidRPr="0068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858DB">
        <w:rPr>
          <w:rFonts w:ascii="Arial" w:hAnsi="Arial" w:cs="Arial"/>
          <w:b/>
          <w:bCs/>
          <w:sz w:val="24"/>
          <w:szCs w:val="24"/>
        </w:rPr>
        <w:t>Guebara</w:t>
      </w:r>
      <w:proofErr w:type="spellEnd"/>
      <w:r w:rsidRPr="006858DB">
        <w:rPr>
          <w:rFonts w:ascii="Arial" w:hAnsi="Arial" w:cs="Arial"/>
          <w:b/>
          <w:bCs/>
          <w:sz w:val="24"/>
          <w:szCs w:val="24"/>
        </w:rPr>
        <w:t xml:space="preserve"> Campos</w:t>
      </w:r>
    </w:p>
    <w:p w14:paraId="0C61ECD9" w14:textId="20DB9A11" w:rsidR="00907B58" w:rsidRPr="006858DB" w:rsidRDefault="00CF5BB5" w:rsidP="006858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Eng. Civil e de Segurança do Trabalho</w:t>
      </w:r>
    </w:p>
    <w:p w14:paraId="1CACFB5E" w14:textId="72DE2F2C" w:rsidR="00907B58" w:rsidRPr="006858DB" w:rsidRDefault="00907B58" w:rsidP="006858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858DB">
        <w:rPr>
          <w:rFonts w:ascii="Arial" w:hAnsi="Arial" w:cs="Arial"/>
          <w:sz w:val="24"/>
          <w:szCs w:val="24"/>
        </w:rPr>
        <w:t>CREA</w:t>
      </w:r>
      <w:r w:rsidR="006858DB" w:rsidRPr="006858DB">
        <w:rPr>
          <w:rFonts w:ascii="Arial" w:hAnsi="Arial" w:cs="Arial"/>
          <w:sz w:val="24"/>
          <w:szCs w:val="24"/>
        </w:rPr>
        <w:t xml:space="preserve"> MT 42161</w:t>
      </w:r>
    </w:p>
    <w:sectPr w:rsidR="00907B58" w:rsidRPr="006858DB" w:rsidSect="007E44C4">
      <w:headerReference w:type="default" r:id="rId13"/>
      <w:footerReference w:type="default" r:id="rId14"/>
      <w:pgSz w:w="11906" w:h="16838"/>
      <w:pgMar w:top="2324" w:right="1134" w:bottom="863" w:left="993" w:header="340" w:footer="3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B3D5" w14:textId="77777777" w:rsidR="0037191F" w:rsidRDefault="0037191F">
      <w:r>
        <w:separator/>
      </w:r>
    </w:p>
  </w:endnote>
  <w:endnote w:type="continuationSeparator" w:id="0">
    <w:p w14:paraId="72C9AA20" w14:textId="77777777" w:rsidR="0037191F" w:rsidRDefault="0037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erif">
    <w:altName w:val="Cambria"/>
    <w:charset w:val="01"/>
    <w:family w:val="roman"/>
    <w:pitch w:val="variable"/>
    <w:sig w:usb0="E40002FF" w:usb1="5200F9FB" w:usb2="0A040020" w:usb3="00000000" w:csb0="0000009F" w:csb1="00000000"/>
  </w:font>
  <w:font w:name="Bitstream Charter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2060" w14:textId="2768BB0D" w:rsidR="003A762A" w:rsidRDefault="00E2080B">
    <w:pPr>
      <w:pStyle w:val="SemEspaamento"/>
      <w:jc w:val="center"/>
      <w:rPr>
        <w:sz w:val="16"/>
        <w:szCs w:val="16"/>
      </w:rPr>
    </w:pPr>
    <w:r>
      <w:rPr>
        <w:rFonts w:ascii="Bitstream Charter" w:hAnsi="Bitstream Charter"/>
        <w:sz w:val="16"/>
        <w:szCs w:val="16"/>
      </w:rPr>
      <w:t>___________________________________________________________________________________________________________________</w:t>
    </w:r>
    <w:r w:rsidR="00D13828">
      <w:rPr>
        <w:rFonts w:ascii="Bitstream Charter" w:hAnsi="Bitstream Charter"/>
        <w:sz w:val="16"/>
        <w:szCs w:val="16"/>
      </w:rPr>
      <w:t>_________________________________________</w:t>
    </w:r>
  </w:p>
  <w:p w14:paraId="6BFFED7F" w14:textId="77777777" w:rsidR="003A762A" w:rsidRDefault="00E2080B">
    <w:pPr>
      <w:pStyle w:val="SemEspaamento"/>
      <w:jc w:val="center"/>
      <w:rPr>
        <w:rFonts w:ascii="Times New Roman" w:hAnsi="Times New Roman"/>
      </w:rPr>
    </w:pPr>
    <w:r>
      <w:rPr>
        <w:rFonts w:ascii="Bitstream Charter" w:hAnsi="Bitstream Charter"/>
        <w:sz w:val="16"/>
        <w:szCs w:val="16"/>
      </w:rPr>
      <w:t xml:space="preserve">Estado de Mato Grosso, Porto dos Gaúchos - Praça Leopoldina </w:t>
    </w:r>
    <w:proofErr w:type="spellStart"/>
    <w:r>
      <w:rPr>
        <w:rFonts w:ascii="Bitstream Charter" w:hAnsi="Bitstream Charter"/>
        <w:sz w:val="16"/>
        <w:szCs w:val="16"/>
      </w:rPr>
      <w:t>Wilke</w:t>
    </w:r>
    <w:proofErr w:type="spellEnd"/>
    <w:r>
      <w:rPr>
        <w:rFonts w:ascii="Bitstream Charter" w:hAnsi="Bitstream Charter"/>
        <w:sz w:val="16"/>
        <w:szCs w:val="16"/>
      </w:rPr>
      <w:t>, 19 - caixa postal 11 - CEP: 78560 - 000</w:t>
    </w:r>
  </w:p>
  <w:p w14:paraId="54470D2F" w14:textId="77777777" w:rsidR="003A762A" w:rsidRDefault="00E2080B">
    <w:pPr>
      <w:pStyle w:val="SemEspaamento"/>
      <w:jc w:val="center"/>
    </w:pPr>
    <w:r>
      <w:rPr>
        <w:rFonts w:ascii="Bitstream Charter" w:hAnsi="Bitstream Charter"/>
        <w:sz w:val="16"/>
        <w:szCs w:val="16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C495" w14:textId="77777777" w:rsidR="0037191F" w:rsidRDefault="0037191F">
      <w:r>
        <w:separator/>
      </w:r>
    </w:p>
  </w:footnote>
  <w:footnote w:type="continuationSeparator" w:id="0">
    <w:p w14:paraId="5679A190" w14:textId="77777777" w:rsidR="0037191F" w:rsidRDefault="0037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1548" w14:textId="2CB733A4" w:rsidR="00D13828" w:rsidRDefault="00D13828">
    <w:pPr>
      <w:pStyle w:val="Cabealho"/>
    </w:pPr>
    <w:r w:rsidRPr="00D13828">
      <w:rPr>
        <w:rFonts w:ascii="DejaVu Serif" w:hAnsi="DejaVu Serif"/>
        <w:b/>
        <w:bCs/>
        <w:noProof/>
        <w:sz w:val="24"/>
        <w:szCs w:val="24"/>
      </w:rPr>
      <w:drawing>
        <wp:anchor distT="0" distB="0" distL="18415" distR="9525" simplePos="0" relativeHeight="251658240" behindDoc="1" locked="0" layoutInCell="1" allowOverlap="1" wp14:anchorId="16D62459" wp14:editId="66B69BB2">
          <wp:simplePos x="0" y="0"/>
          <wp:positionH relativeFrom="page">
            <wp:posOffset>457200</wp:posOffset>
          </wp:positionH>
          <wp:positionV relativeFrom="page">
            <wp:posOffset>295275</wp:posOffset>
          </wp:positionV>
          <wp:extent cx="6638925" cy="931322"/>
          <wp:effectExtent l="0" t="0" r="0" b="0"/>
          <wp:wrapSquare wrapText="largest"/>
          <wp:docPr id="21" name="Imagem 2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1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A258B" w14:textId="77777777" w:rsidR="003A762A" w:rsidRDefault="003A76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CC4"/>
    <w:multiLevelType w:val="multilevel"/>
    <w:tmpl w:val="3D3C91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3F3177"/>
    <w:multiLevelType w:val="multilevel"/>
    <w:tmpl w:val="C680B1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D83B29"/>
    <w:multiLevelType w:val="hybridMultilevel"/>
    <w:tmpl w:val="96B4DA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84C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2D395F"/>
    <w:multiLevelType w:val="multilevel"/>
    <w:tmpl w:val="2F2AE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D95E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B17AFA"/>
    <w:multiLevelType w:val="multilevel"/>
    <w:tmpl w:val="ADC62B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333386"/>
    <w:multiLevelType w:val="multilevel"/>
    <w:tmpl w:val="C422E69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2A"/>
    <w:rsid w:val="00011659"/>
    <w:rsid w:val="00014FEB"/>
    <w:rsid w:val="00032D6A"/>
    <w:rsid w:val="0006541C"/>
    <w:rsid w:val="00072575"/>
    <w:rsid w:val="00073B7E"/>
    <w:rsid w:val="00074811"/>
    <w:rsid w:val="000902B3"/>
    <w:rsid w:val="000A6C28"/>
    <w:rsid w:val="000C1087"/>
    <w:rsid w:val="000C5F83"/>
    <w:rsid w:val="000F3F4B"/>
    <w:rsid w:val="001124CD"/>
    <w:rsid w:val="00132B8B"/>
    <w:rsid w:val="0013701F"/>
    <w:rsid w:val="00146B0B"/>
    <w:rsid w:val="00153BF1"/>
    <w:rsid w:val="00163101"/>
    <w:rsid w:val="0016664B"/>
    <w:rsid w:val="0019221F"/>
    <w:rsid w:val="001A1E45"/>
    <w:rsid w:val="001D34E9"/>
    <w:rsid w:val="00215004"/>
    <w:rsid w:val="00220151"/>
    <w:rsid w:val="00223C79"/>
    <w:rsid w:val="00245FED"/>
    <w:rsid w:val="00266E62"/>
    <w:rsid w:val="00273C3F"/>
    <w:rsid w:val="00281767"/>
    <w:rsid w:val="002977EF"/>
    <w:rsid w:val="002A5C9B"/>
    <w:rsid w:val="002A5F64"/>
    <w:rsid w:val="002D2840"/>
    <w:rsid w:val="002E4420"/>
    <w:rsid w:val="002F3D9F"/>
    <w:rsid w:val="00306A84"/>
    <w:rsid w:val="00310553"/>
    <w:rsid w:val="003117C0"/>
    <w:rsid w:val="00313FDC"/>
    <w:rsid w:val="003374CD"/>
    <w:rsid w:val="0037191F"/>
    <w:rsid w:val="00384EC8"/>
    <w:rsid w:val="0038603B"/>
    <w:rsid w:val="003960DE"/>
    <w:rsid w:val="003A762A"/>
    <w:rsid w:val="003A7872"/>
    <w:rsid w:val="00410168"/>
    <w:rsid w:val="00444D58"/>
    <w:rsid w:val="00446B41"/>
    <w:rsid w:val="00456CEB"/>
    <w:rsid w:val="00481DC4"/>
    <w:rsid w:val="00494D7B"/>
    <w:rsid w:val="00496CAB"/>
    <w:rsid w:val="00497DB3"/>
    <w:rsid w:val="004A0FA4"/>
    <w:rsid w:val="004B5C3A"/>
    <w:rsid w:val="004B66FC"/>
    <w:rsid w:val="004E21D3"/>
    <w:rsid w:val="004F18A7"/>
    <w:rsid w:val="004F5DBC"/>
    <w:rsid w:val="00506162"/>
    <w:rsid w:val="0054525A"/>
    <w:rsid w:val="00550AF4"/>
    <w:rsid w:val="0055744C"/>
    <w:rsid w:val="00557F84"/>
    <w:rsid w:val="005853A0"/>
    <w:rsid w:val="005B6ACD"/>
    <w:rsid w:val="005C1575"/>
    <w:rsid w:val="005E5443"/>
    <w:rsid w:val="005F4120"/>
    <w:rsid w:val="0060354C"/>
    <w:rsid w:val="00642A48"/>
    <w:rsid w:val="00672CEC"/>
    <w:rsid w:val="006858DB"/>
    <w:rsid w:val="006A17EB"/>
    <w:rsid w:val="006F12BE"/>
    <w:rsid w:val="00762045"/>
    <w:rsid w:val="00785F6B"/>
    <w:rsid w:val="00794EEC"/>
    <w:rsid w:val="007A685D"/>
    <w:rsid w:val="007B29DD"/>
    <w:rsid w:val="007D77CC"/>
    <w:rsid w:val="007E44C4"/>
    <w:rsid w:val="0081207C"/>
    <w:rsid w:val="0085017D"/>
    <w:rsid w:val="00857E25"/>
    <w:rsid w:val="0087046C"/>
    <w:rsid w:val="00870752"/>
    <w:rsid w:val="00890851"/>
    <w:rsid w:val="008B2B44"/>
    <w:rsid w:val="008C0A13"/>
    <w:rsid w:val="008D73BB"/>
    <w:rsid w:val="00905D6D"/>
    <w:rsid w:val="00907B58"/>
    <w:rsid w:val="00916E2E"/>
    <w:rsid w:val="00917F7B"/>
    <w:rsid w:val="00923DC2"/>
    <w:rsid w:val="00934886"/>
    <w:rsid w:val="00943078"/>
    <w:rsid w:val="00997B01"/>
    <w:rsid w:val="009E4D93"/>
    <w:rsid w:val="00A240E1"/>
    <w:rsid w:val="00A2473D"/>
    <w:rsid w:val="00A309EB"/>
    <w:rsid w:val="00A5284C"/>
    <w:rsid w:val="00A82642"/>
    <w:rsid w:val="00A94481"/>
    <w:rsid w:val="00AA0FC0"/>
    <w:rsid w:val="00AA1D40"/>
    <w:rsid w:val="00AF5CB7"/>
    <w:rsid w:val="00B20F8C"/>
    <w:rsid w:val="00B601F1"/>
    <w:rsid w:val="00B97D31"/>
    <w:rsid w:val="00BA4A64"/>
    <w:rsid w:val="00BB4A79"/>
    <w:rsid w:val="00C53A9D"/>
    <w:rsid w:val="00CB1D9C"/>
    <w:rsid w:val="00CD59F9"/>
    <w:rsid w:val="00CF5BB5"/>
    <w:rsid w:val="00D13828"/>
    <w:rsid w:val="00D179E7"/>
    <w:rsid w:val="00D6642A"/>
    <w:rsid w:val="00D73DF3"/>
    <w:rsid w:val="00D81ADF"/>
    <w:rsid w:val="00D8340F"/>
    <w:rsid w:val="00DB46FF"/>
    <w:rsid w:val="00DD0024"/>
    <w:rsid w:val="00DF773D"/>
    <w:rsid w:val="00E2080B"/>
    <w:rsid w:val="00E55077"/>
    <w:rsid w:val="00E95934"/>
    <w:rsid w:val="00EC5798"/>
    <w:rsid w:val="00ED73BA"/>
    <w:rsid w:val="00EF0B5B"/>
    <w:rsid w:val="00F054A7"/>
    <w:rsid w:val="00F50DD2"/>
    <w:rsid w:val="00F603A7"/>
    <w:rsid w:val="00F70EFE"/>
    <w:rsid w:val="00FB53C1"/>
    <w:rsid w:val="00FB72FE"/>
    <w:rsid w:val="00FC60B2"/>
    <w:rsid w:val="00FD2A90"/>
    <w:rsid w:val="00FE65EF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9E0"/>
  <w15:docId w15:val="{CC26B1C1-1BBE-49E4-B9C9-E6C6AA1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1C"/>
    <w:rPr>
      <w:sz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qFormat/>
    <w:rsid w:val="00192C32"/>
    <w:rPr>
      <w:b/>
    </w:rPr>
  </w:style>
  <w:style w:type="character" w:customStyle="1" w:styleId="Ttulo3Char">
    <w:name w:val="Título 3 Char"/>
    <w:basedOn w:val="Fontepargpadro"/>
    <w:link w:val="Ttulo3"/>
    <w:qFormat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qFormat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qFormat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qFormat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qFormat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qFormat/>
    <w:rsid w:val="00192C32"/>
    <w:rPr>
      <w:rFonts w:ascii="Arial Black" w:hAnsi="Arial Black"/>
      <w:b/>
      <w:i/>
    </w:rPr>
  </w:style>
  <w:style w:type="character" w:customStyle="1" w:styleId="TtuloChar">
    <w:name w:val="Título Char"/>
    <w:basedOn w:val="Fontepargpadro"/>
    <w:link w:val="Ttulo"/>
    <w:qFormat/>
    <w:rsid w:val="00192C32"/>
    <w:rPr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5FC0"/>
  </w:style>
  <w:style w:type="character" w:customStyle="1" w:styleId="RodapChar">
    <w:name w:val="Rodapé Char"/>
    <w:basedOn w:val="Fontepargpadro"/>
    <w:link w:val="Rodap"/>
    <w:uiPriority w:val="99"/>
    <w:qFormat/>
    <w:rsid w:val="00C55FC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5FC0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9C1240"/>
  </w:style>
  <w:style w:type="character" w:customStyle="1" w:styleId="Ttulo9Char">
    <w:name w:val="Título 9 Char"/>
    <w:basedOn w:val="Fontepargpadro"/>
    <w:link w:val="Ttulo9"/>
    <w:uiPriority w:val="99"/>
    <w:qFormat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LinkdaInternet">
    <w:name w:val="Link da Internet"/>
    <w:uiPriority w:val="99"/>
    <w:rsid w:val="009C1240"/>
    <w:rPr>
      <w:rFonts w:cs="Times New Roman"/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9C1240"/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9C1240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192C32"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qFormat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scricao">
    <w:name w:val="descricao"/>
    <w:basedOn w:val="Normal"/>
    <w:qFormat/>
    <w:rsid w:val="009C1240"/>
    <w:pPr>
      <w:spacing w:beforeAutospacing="1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5C1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6182-B62F-46A3-AA9A-EFE6B7DE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4039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Planejamento Porto dos Gaúchos</cp:lastModifiedBy>
  <cp:revision>5</cp:revision>
  <cp:lastPrinted>2023-05-16T14:11:00Z</cp:lastPrinted>
  <dcterms:created xsi:type="dcterms:W3CDTF">2023-02-01T18:07:00Z</dcterms:created>
  <dcterms:modified xsi:type="dcterms:W3CDTF">2023-05-16T14:11:00Z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