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C1736" w14:textId="2CE94B62" w:rsidR="002148E8" w:rsidRDefault="00066CAE">
      <w:hyperlink r:id="rId4" w:history="1">
        <w:r w:rsidRPr="00FD4FDA">
          <w:rPr>
            <w:rStyle w:val="Hyperlink"/>
          </w:rPr>
          <w:t>https://www.youtube.com/watch?v=s9IQQ9470W0</w:t>
        </w:r>
      </w:hyperlink>
    </w:p>
    <w:p w14:paraId="5ED25BF9" w14:textId="77777777" w:rsidR="00066CAE" w:rsidRDefault="00066CAE">
      <w:bookmarkStart w:id="0" w:name="_GoBack"/>
      <w:bookmarkEnd w:id="0"/>
    </w:p>
    <w:sectPr w:rsidR="00066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5E"/>
    <w:rsid w:val="00066CAE"/>
    <w:rsid w:val="002148E8"/>
    <w:rsid w:val="0032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ED05"/>
  <w15:chartTrackingRefBased/>
  <w15:docId w15:val="{F4C96485-1303-4D69-BA4D-EF7AE84A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66CA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6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9IQQ9470W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2023-07-11T20:50:00Z</dcterms:created>
  <dcterms:modified xsi:type="dcterms:W3CDTF">2023-07-11T20:50:00Z</dcterms:modified>
</cp:coreProperties>
</file>