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9125EF">
        <w:rPr>
          <w:b/>
          <w:sz w:val="20"/>
        </w:rPr>
        <w:t>027</w:t>
      </w:r>
      <w:r w:rsidR="0067178E" w:rsidRPr="00E86635">
        <w:rPr>
          <w:b/>
          <w:sz w:val="20"/>
        </w:rPr>
        <w:t>/</w:t>
      </w:r>
      <w:r w:rsidR="000E7FA6">
        <w:rPr>
          <w:b/>
          <w:sz w:val="20"/>
        </w:rPr>
        <w:t>2021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9125EF">
        <w:rPr>
          <w:b/>
          <w:sz w:val="20"/>
        </w:rPr>
        <w:t>006</w:t>
      </w:r>
      <w:r w:rsidR="000E7FA6">
        <w:rPr>
          <w:b/>
          <w:sz w:val="20"/>
        </w:rPr>
        <w:t>/2021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CB255D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CB255D">
        <w:rPr>
          <w:sz w:val="20"/>
        </w:rPr>
        <w:t xml:space="preserve">As </w:t>
      </w:r>
      <w:proofErr w:type="gramStart"/>
      <w:r w:rsidR="002E650A" w:rsidRPr="00CB255D">
        <w:rPr>
          <w:sz w:val="20"/>
        </w:rPr>
        <w:t>08</w:t>
      </w:r>
      <w:r w:rsidRPr="00CB255D">
        <w:rPr>
          <w:sz w:val="20"/>
        </w:rPr>
        <w:t>:</w:t>
      </w:r>
      <w:r w:rsidR="00E35ACB" w:rsidRPr="00CB255D">
        <w:rPr>
          <w:sz w:val="20"/>
        </w:rPr>
        <w:t>0</w:t>
      </w:r>
      <w:r w:rsidR="00635946" w:rsidRPr="00CB255D">
        <w:rPr>
          <w:sz w:val="20"/>
        </w:rPr>
        <w:t>0</w:t>
      </w:r>
      <w:proofErr w:type="gramEnd"/>
      <w:r w:rsidRPr="00CB255D">
        <w:rPr>
          <w:sz w:val="20"/>
        </w:rPr>
        <w:t xml:space="preserve"> </w:t>
      </w:r>
      <w:r w:rsidR="0052390E" w:rsidRPr="00CB255D">
        <w:rPr>
          <w:sz w:val="20"/>
        </w:rPr>
        <w:t xml:space="preserve">horas do </w:t>
      </w:r>
      <w:r w:rsidR="009125EF">
        <w:rPr>
          <w:sz w:val="20"/>
        </w:rPr>
        <w:t>vigésimo sexto dia</w:t>
      </w:r>
      <w:r w:rsidR="0052390E" w:rsidRPr="00CB255D">
        <w:rPr>
          <w:sz w:val="20"/>
        </w:rPr>
        <w:t xml:space="preserve"> de </w:t>
      </w:r>
      <w:r w:rsidR="00CB255D">
        <w:rPr>
          <w:sz w:val="20"/>
        </w:rPr>
        <w:t>março</w:t>
      </w:r>
      <w:r w:rsidRPr="00CB255D">
        <w:rPr>
          <w:sz w:val="20"/>
        </w:rPr>
        <w:t xml:space="preserve"> de </w:t>
      </w:r>
      <w:r w:rsidR="0052390E" w:rsidRPr="00CB255D">
        <w:rPr>
          <w:sz w:val="20"/>
        </w:rPr>
        <w:t xml:space="preserve">dois mil e </w:t>
      </w:r>
      <w:r w:rsidR="00D900D3" w:rsidRPr="00CB255D">
        <w:rPr>
          <w:sz w:val="20"/>
        </w:rPr>
        <w:t>vinte</w:t>
      </w:r>
      <w:r w:rsidRPr="00CB255D">
        <w:rPr>
          <w:sz w:val="20"/>
        </w:rPr>
        <w:t xml:space="preserve"> </w:t>
      </w:r>
      <w:r w:rsidR="00CB255D">
        <w:rPr>
          <w:sz w:val="20"/>
        </w:rPr>
        <w:t xml:space="preserve">e um </w:t>
      </w:r>
      <w:r w:rsidRPr="00CB255D">
        <w:rPr>
          <w:sz w:val="20"/>
        </w:rPr>
        <w:t>(</w:t>
      </w:r>
      <w:r w:rsidR="009125EF">
        <w:rPr>
          <w:sz w:val="20"/>
        </w:rPr>
        <w:t>26/03/2021</w:t>
      </w:r>
      <w:r w:rsidRPr="00CB255D">
        <w:rPr>
          <w:sz w:val="20"/>
        </w:rPr>
        <w:t>),</w:t>
      </w:r>
      <w:r w:rsidRPr="00E86635">
        <w:rPr>
          <w:sz w:val="20"/>
        </w:rPr>
        <w:t xml:space="preserve">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</w:t>
      </w:r>
      <w:r w:rsidR="000E7FA6">
        <w:rPr>
          <w:sz w:val="20"/>
        </w:rPr>
        <w:t>Lucas Daniel Martins Ribeiro</w:t>
      </w:r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0E7FA6">
        <w:rPr>
          <w:sz w:val="20"/>
        </w:rPr>
        <w:t>32/2021</w:t>
      </w:r>
      <w:r w:rsidRPr="00E86635">
        <w:rPr>
          <w:sz w:val="20"/>
        </w:rPr>
        <w:t xml:space="preserve"> de </w:t>
      </w:r>
      <w:r w:rsidR="000E7FA6">
        <w:rPr>
          <w:sz w:val="20"/>
        </w:rPr>
        <w:t>05</w:t>
      </w:r>
      <w:r w:rsidRPr="00E86635">
        <w:rPr>
          <w:sz w:val="20"/>
        </w:rPr>
        <w:t>/0</w:t>
      </w:r>
      <w:r w:rsidR="0067178E" w:rsidRPr="00E86635">
        <w:rPr>
          <w:sz w:val="20"/>
        </w:rPr>
        <w:t>1/</w:t>
      </w:r>
      <w:r w:rsidR="000E7FA6">
        <w:rPr>
          <w:sz w:val="20"/>
        </w:rPr>
        <w:t>2021</w:t>
      </w:r>
      <w:r w:rsidRPr="00E86635">
        <w:rPr>
          <w:sz w:val="20"/>
        </w:rPr>
        <w:t>, para registrar que referente ao certame licitatório acima citado, cujo objeto consiste na</w:t>
      </w:r>
      <w:r w:rsidR="009125EF" w:rsidRPr="009125EF">
        <w:rPr>
          <w:b/>
          <w:sz w:val="20"/>
          <w:u w:val="single"/>
        </w:rPr>
        <w:t xml:space="preserve"> </w:t>
      </w:r>
      <w:r w:rsidR="009125EF" w:rsidRPr="009863A9">
        <w:rPr>
          <w:b/>
          <w:sz w:val="20"/>
          <w:u w:val="single"/>
        </w:rPr>
        <w:t xml:space="preserve">CONTRAÇÃO DE EMPRESA ESPECIALIZADA PARA AQUISIÇÃO DE </w:t>
      </w:r>
      <w:r w:rsidR="009125EF">
        <w:rPr>
          <w:b/>
          <w:sz w:val="20"/>
          <w:u w:val="single"/>
        </w:rPr>
        <w:t>APARELHOS PARA PARQUE INFANTIL (PLAYGROUND), PARA ATENDER A NECESSIDADE DA REFORMA DA PRAÇA MUNICIPAL LEOPOLDINA WILKE DO MUNICIPIO DE PORTO DOS GAUCHOS-MT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0E7FA6" w:rsidRPr="000E7FA6">
        <w:rPr>
          <w:b/>
          <w:sz w:val="20"/>
          <w:u w:val="single"/>
        </w:rPr>
        <w:t xml:space="preserve"> </w:t>
      </w:r>
      <w:r w:rsidR="009125EF">
        <w:rPr>
          <w:b/>
          <w:sz w:val="20"/>
          <w:u w:val="single"/>
        </w:rPr>
        <w:t>AQUARELA PARQUES LTDA - EPP</w:t>
      </w:r>
      <w:r w:rsidR="000E7FA6" w:rsidRPr="00662EAF">
        <w:rPr>
          <w:b/>
          <w:sz w:val="20"/>
          <w:u w:val="single"/>
        </w:rPr>
        <w:t>,</w:t>
      </w:r>
      <w:r w:rsidR="000E7FA6" w:rsidRPr="00662EAF">
        <w:rPr>
          <w:sz w:val="20"/>
        </w:rPr>
        <w:t xml:space="preserve"> inscrito no CNPJ sob n° </w:t>
      </w:r>
      <w:r w:rsidR="009125EF">
        <w:rPr>
          <w:b/>
          <w:sz w:val="20"/>
          <w:u w:val="single"/>
        </w:rPr>
        <w:t>10.433.905/0001-09</w:t>
      </w:r>
      <w:r w:rsidR="000E7FA6" w:rsidRPr="00662EAF">
        <w:rPr>
          <w:sz w:val="20"/>
        </w:rPr>
        <w:t xml:space="preserve">com sede administrativa á </w:t>
      </w:r>
      <w:r w:rsidR="009125EF">
        <w:rPr>
          <w:b/>
          <w:sz w:val="20"/>
          <w:u w:val="single"/>
        </w:rPr>
        <w:t xml:space="preserve">Rua </w:t>
      </w:r>
      <w:proofErr w:type="spellStart"/>
      <w:r w:rsidR="009125EF">
        <w:rPr>
          <w:b/>
          <w:sz w:val="20"/>
          <w:u w:val="single"/>
        </w:rPr>
        <w:t>Atilio</w:t>
      </w:r>
      <w:proofErr w:type="spellEnd"/>
      <w:r w:rsidR="009125EF">
        <w:rPr>
          <w:b/>
          <w:sz w:val="20"/>
          <w:u w:val="single"/>
        </w:rPr>
        <w:t xml:space="preserve"> </w:t>
      </w:r>
      <w:proofErr w:type="spellStart"/>
      <w:r w:rsidR="009125EF">
        <w:rPr>
          <w:b/>
          <w:sz w:val="20"/>
          <w:u w:val="single"/>
        </w:rPr>
        <w:t>Bigoto</w:t>
      </w:r>
      <w:proofErr w:type="spellEnd"/>
      <w:r w:rsidR="009125EF" w:rsidRPr="00662EAF">
        <w:rPr>
          <w:sz w:val="20"/>
        </w:rPr>
        <w:t>,</w:t>
      </w:r>
      <w:r w:rsidR="009125EF">
        <w:rPr>
          <w:sz w:val="20"/>
        </w:rPr>
        <w:t xml:space="preserve"> n° 85,</w:t>
      </w:r>
      <w:r w:rsidR="009125EF" w:rsidRPr="00662EAF">
        <w:rPr>
          <w:sz w:val="20"/>
        </w:rPr>
        <w:t xml:space="preserve"> </w:t>
      </w:r>
      <w:r w:rsidR="009125EF">
        <w:rPr>
          <w:b/>
          <w:sz w:val="20"/>
          <w:u w:val="single"/>
        </w:rPr>
        <w:t>Distrito Industrial Valdir Pala</w:t>
      </w:r>
      <w:r w:rsidR="009125EF" w:rsidRPr="00662EAF">
        <w:rPr>
          <w:sz w:val="20"/>
        </w:rPr>
        <w:t xml:space="preserve">, Município de </w:t>
      </w:r>
      <w:r w:rsidR="009125EF">
        <w:rPr>
          <w:b/>
          <w:sz w:val="20"/>
          <w:u w:val="single"/>
        </w:rPr>
        <w:t>Nova Aliança</w:t>
      </w:r>
      <w:r w:rsidR="009125EF" w:rsidRPr="00662EAF">
        <w:rPr>
          <w:sz w:val="20"/>
        </w:rPr>
        <w:t xml:space="preserve"> – </w:t>
      </w:r>
      <w:r w:rsidR="009125EF" w:rsidRPr="003E4723">
        <w:rPr>
          <w:b/>
          <w:bCs/>
          <w:sz w:val="20"/>
          <w:u w:val="single"/>
        </w:rPr>
        <w:t>SP</w:t>
      </w:r>
      <w:r w:rsidR="000E7FA6" w:rsidRPr="00662EAF">
        <w:rPr>
          <w:sz w:val="20"/>
        </w:rPr>
        <w:t>, CEP:</w:t>
      </w:r>
      <w:r w:rsidR="009125EF" w:rsidRPr="009125EF">
        <w:rPr>
          <w:b/>
          <w:sz w:val="20"/>
          <w:u w:val="single"/>
        </w:rPr>
        <w:t xml:space="preserve"> </w:t>
      </w:r>
      <w:r w:rsidR="009125EF">
        <w:rPr>
          <w:b/>
          <w:sz w:val="20"/>
          <w:u w:val="single"/>
        </w:rPr>
        <w:t>15.210-000</w:t>
      </w:r>
      <w:r w:rsidR="000E7FA6" w:rsidRPr="00662EAF">
        <w:rPr>
          <w:sz w:val="20"/>
        </w:rPr>
        <w:t>,</w:t>
      </w:r>
      <w:r w:rsidR="0067178E" w:rsidRPr="00E86635">
        <w:rPr>
          <w:sz w:val="20"/>
        </w:rPr>
        <w:t xml:space="preserve">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</w:t>
      </w:r>
      <w:r w:rsidR="009125EF" w:rsidRPr="009125EF">
        <w:rPr>
          <w:sz w:val="20"/>
        </w:rPr>
        <w:t xml:space="preserve"> </w:t>
      </w:r>
      <w:bookmarkStart w:id="0" w:name="_GoBack"/>
      <w:bookmarkEnd w:id="0"/>
      <w:r w:rsidR="009125EF" w:rsidRPr="00662EAF">
        <w:rPr>
          <w:b/>
          <w:color w:val="000000"/>
          <w:sz w:val="20"/>
        </w:rPr>
        <w:t xml:space="preserve">R$ </w:t>
      </w:r>
      <w:r w:rsidR="009125EF">
        <w:rPr>
          <w:b/>
          <w:color w:val="000000"/>
          <w:sz w:val="20"/>
        </w:rPr>
        <w:t>8.000,00</w:t>
      </w:r>
      <w:r w:rsidR="009125EF" w:rsidRPr="00662EAF">
        <w:rPr>
          <w:b/>
          <w:color w:val="000000"/>
          <w:sz w:val="20"/>
        </w:rPr>
        <w:t xml:space="preserve"> (</w:t>
      </w:r>
      <w:r w:rsidR="009125EF">
        <w:rPr>
          <w:b/>
          <w:color w:val="000000"/>
          <w:sz w:val="16"/>
          <w:szCs w:val="16"/>
        </w:rPr>
        <w:t>OITO</w:t>
      </w:r>
      <w:r w:rsidR="009125EF">
        <w:rPr>
          <w:b/>
          <w:color w:val="000000"/>
          <w:sz w:val="16"/>
          <w:szCs w:val="16"/>
        </w:rPr>
        <w:t xml:space="preserve"> MIL REAIS</w:t>
      </w:r>
      <w:r w:rsidR="000E7FA6">
        <w:rPr>
          <w:b/>
          <w:color w:val="000000"/>
          <w:sz w:val="16"/>
          <w:szCs w:val="16"/>
        </w:rPr>
        <w:t>).</w:t>
      </w:r>
      <w:r w:rsidR="000E7FA6" w:rsidRPr="00662EAF">
        <w:rPr>
          <w:sz w:val="20"/>
        </w:rPr>
        <w:t xml:space="preserve"> 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0E7FA6" w:rsidP="00BE32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0E7F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B51E1"/>
    <w:rsid w:val="00805FC4"/>
    <w:rsid w:val="0087654F"/>
    <w:rsid w:val="008D3CAD"/>
    <w:rsid w:val="009125EF"/>
    <w:rsid w:val="009B24AB"/>
    <w:rsid w:val="009C1240"/>
    <w:rsid w:val="00A10BF4"/>
    <w:rsid w:val="00AE6F7F"/>
    <w:rsid w:val="00BD053A"/>
    <w:rsid w:val="00C55FC0"/>
    <w:rsid w:val="00CB255D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24</cp:revision>
  <cp:lastPrinted>2020-02-06T14:29:00Z</cp:lastPrinted>
  <dcterms:created xsi:type="dcterms:W3CDTF">2017-03-21T12:35:00Z</dcterms:created>
  <dcterms:modified xsi:type="dcterms:W3CDTF">2021-03-31T13:00:00Z</dcterms:modified>
</cp:coreProperties>
</file>