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AEE9" w14:textId="77777777"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14:paraId="5E4BE49A" w14:textId="77777777"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7DB1BC5B" w14:textId="77777777" w:rsidR="00437350" w:rsidRPr="00A92FC6" w:rsidRDefault="00437350" w:rsidP="00437350">
      <w:pPr>
        <w:jc w:val="both"/>
        <w:rPr>
          <w:rFonts w:ascii="Arial" w:hAnsi="Arial" w:cs="Arial"/>
          <w:b/>
          <w:sz w:val="20"/>
        </w:rPr>
      </w:pPr>
      <w:bookmarkStart w:id="0" w:name="_Hlk68006272"/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040/2021</w:t>
      </w:r>
    </w:p>
    <w:p w14:paraId="2693EBD1" w14:textId="77777777" w:rsidR="00437350" w:rsidRPr="00A92FC6" w:rsidRDefault="00437350" w:rsidP="00437350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>
        <w:rPr>
          <w:rFonts w:ascii="Arial" w:hAnsi="Arial" w:cs="Arial"/>
          <w:b/>
          <w:sz w:val="20"/>
        </w:rPr>
        <w:t>028/2021</w:t>
      </w:r>
    </w:p>
    <w:p w14:paraId="13CA750A" w14:textId="77777777" w:rsidR="00437350" w:rsidRPr="0091491C" w:rsidRDefault="00437350" w:rsidP="00437350">
      <w:pPr>
        <w:jc w:val="both"/>
        <w:rPr>
          <w:rFonts w:ascii="Arial" w:hAnsi="Arial" w:cs="Arial"/>
          <w:sz w:val="18"/>
          <w:szCs w:val="18"/>
        </w:rPr>
      </w:pPr>
    </w:p>
    <w:p w14:paraId="58F8B861" w14:textId="77777777" w:rsidR="00437350" w:rsidRPr="00500521" w:rsidRDefault="00437350" w:rsidP="00437350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bCs/>
          <w:sz w:val="20"/>
          <w:u w:val="single"/>
        </w:rPr>
        <w:t>A</w:t>
      </w:r>
      <w:r w:rsidRPr="00FB717C">
        <w:rPr>
          <w:rFonts w:ascii="Arial" w:hAnsi="Arial" w:cs="Arial"/>
          <w:b/>
          <w:sz w:val="20"/>
          <w:u w:val="single"/>
        </w:rPr>
        <w:t xml:space="preserve">DESÃO A ATA DE REGISTRO DE PREÇO N° </w:t>
      </w:r>
      <w:r>
        <w:rPr>
          <w:rFonts w:ascii="Arial" w:hAnsi="Arial" w:cs="Arial"/>
          <w:b/>
          <w:sz w:val="20"/>
          <w:u w:val="single"/>
        </w:rPr>
        <w:t>007</w:t>
      </w:r>
      <w:r w:rsidRPr="00FB717C">
        <w:rPr>
          <w:rFonts w:ascii="Arial" w:hAnsi="Arial" w:cs="Arial"/>
          <w:b/>
          <w:sz w:val="20"/>
          <w:u w:val="single"/>
        </w:rPr>
        <w:t xml:space="preserve">/2020, REFERENTE AO </w:t>
      </w:r>
      <w:r>
        <w:rPr>
          <w:rFonts w:ascii="Arial" w:hAnsi="Arial" w:cs="Arial"/>
          <w:b/>
          <w:sz w:val="20"/>
          <w:u w:val="single"/>
        </w:rPr>
        <w:t>PROCESSO LICITATÓRIO</w:t>
      </w:r>
      <w:r w:rsidRPr="00FB717C">
        <w:rPr>
          <w:rFonts w:ascii="Arial" w:hAnsi="Arial" w:cs="Arial"/>
          <w:b/>
          <w:sz w:val="20"/>
          <w:u w:val="single"/>
        </w:rPr>
        <w:t xml:space="preserve"> N° </w:t>
      </w:r>
      <w:r>
        <w:rPr>
          <w:rFonts w:ascii="Arial" w:hAnsi="Arial" w:cs="Arial"/>
          <w:b/>
          <w:sz w:val="20"/>
          <w:u w:val="single"/>
        </w:rPr>
        <w:t>005/2020</w:t>
      </w:r>
      <w:r w:rsidRPr="00FB717C">
        <w:rPr>
          <w:rFonts w:ascii="Arial" w:hAnsi="Arial" w:cs="Arial"/>
          <w:b/>
          <w:sz w:val="20"/>
          <w:u w:val="single"/>
        </w:rPr>
        <w:t xml:space="preserve"> "CARONA" - REALIZADA PEL</w:t>
      </w:r>
      <w:r>
        <w:rPr>
          <w:rFonts w:ascii="Arial" w:hAnsi="Arial" w:cs="Arial"/>
          <w:b/>
          <w:sz w:val="20"/>
          <w:u w:val="single"/>
        </w:rPr>
        <w:t>O</w:t>
      </w:r>
      <w:r w:rsidRPr="00FB717C">
        <w:rPr>
          <w:rFonts w:ascii="Arial" w:hAnsi="Arial" w:cs="Arial"/>
          <w:b/>
          <w:sz w:val="20"/>
          <w:u w:val="single"/>
        </w:rPr>
        <w:t xml:space="preserve"> (</w:t>
      </w:r>
      <w:r>
        <w:rPr>
          <w:rFonts w:ascii="Arial" w:hAnsi="Arial" w:cs="Arial"/>
          <w:b/>
          <w:sz w:val="20"/>
          <w:u w:val="single"/>
        </w:rPr>
        <w:t>CONSÓRCIO INTERMUNICIPAL DE DESENVOLVIMENTO SUSTENTÁVEL DO ALTO PARNAÍBA (CISPAR)</w:t>
      </w:r>
      <w:r w:rsidRPr="00FB717C">
        <w:rPr>
          <w:rFonts w:ascii="Arial" w:hAnsi="Arial" w:cs="Arial"/>
          <w:b/>
          <w:sz w:val="20"/>
          <w:u w:val="single"/>
        </w:rPr>
        <w:t xml:space="preserve">, </w:t>
      </w:r>
      <w:r>
        <w:rPr>
          <w:rFonts w:ascii="Arial" w:hAnsi="Arial" w:cs="Arial"/>
          <w:b/>
          <w:bCs/>
          <w:sz w:val="20"/>
          <w:u w:val="single"/>
        </w:rPr>
        <w:t xml:space="preserve">PARA </w:t>
      </w:r>
      <w:r w:rsidRPr="00FB717C">
        <w:rPr>
          <w:rFonts w:ascii="Arial" w:hAnsi="Arial" w:cs="Arial"/>
          <w:b/>
          <w:bCs/>
          <w:sz w:val="20"/>
          <w:u w:val="single"/>
        </w:rPr>
        <w:t>AQUISIÇÃO</w:t>
      </w:r>
      <w:r>
        <w:rPr>
          <w:rFonts w:ascii="Arial" w:hAnsi="Arial" w:cs="Arial"/>
          <w:b/>
          <w:bCs/>
          <w:sz w:val="20"/>
          <w:u w:val="single"/>
        </w:rPr>
        <w:t xml:space="preserve"> EVENTUAL, FUTURA E PARCELADA,</w:t>
      </w:r>
      <w:r w:rsidRPr="00FB717C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PELOS MUNICIPIO CONSORTES, DE EQUIPAMENTOS, COM FORNECIMENTO E INSTALACAO (MAO DE OBRA) EM AREAS PUBLICAS E ESCOLARES, CONFORME DESCRITIVOS TECNICOS CONSTATE DO TERMO DE REFERENCIA, PROPOSTA DE PRECOS E TODA A DOCUMENTACAO APRESENTADA.</w:t>
      </w:r>
    </w:p>
    <w:p w14:paraId="58C64079" w14:textId="77777777" w:rsidR="00437350" w:rsidRDefault="00437350" w:rsidP="00437350">
      <w:pPr>
        <w:jc w:val="both"/>
        <w:rPr>
          <w:rFonts w:ascii="Arial" w:hAnsi="Arial" w:cs="Arial"/>
          <w:sz w:val="20"/>
        </w:rPr>
      </w:pPr>
    </w:p>
    <w:p w14:paraId="2B841141" w14:textId="48A436A0" w:rsidR="00B55288" w:rsidRPr="00A50931" w:rsidRDefault="00437350" w:rsidP="0043735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  <w:t xml:space="preserve">SECRETARIA MUNICIPAL DE </w:t>
      </w:r>
      <w:r>
        <w:rPr>
          <w:rFonts w:ascii="Arial" w:hAnsi="Arial" w:cs="Arial"/>
          <w:sz w:val="20"/>
          <w:szCs w:val="20"/>
        </w:rPr>
        <w:t>MEIO AMBIENTE TURISMO E CULTURA</w:t>
      </w:r>
      <w:r w:rsidRPr="00A50931">
        <w:rPr>
          <w:rFonts w:ascii="Arial" w:hAnsi="Arial" w:cs="Arial"/>
          <w:sz w:val="20"/>
          <w:szCs w:val="20"/>
        </w:rPr>
        <w:t>;</w:t>
      </w:r>
      <w:bookmarkEnd w:id="0"/>
    </w:p>
    <w:p w14:paraId="0496C009" w14:textId="77777777"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651CF72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2B900868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F9F35E7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29E3BAA2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207B98EB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40A62E76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513C75" w14:textId="77777777"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41893B4E" w14:textId="77777777"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48B50144" w14:textId="3DB57CF7"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4D7F0E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4D7F0E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E24829">
        <w:rPr>
          <w:rFonts w:ascii="Arial" w:hAnsi="Arial" w:cs="Arial"/>
          <w:sz w:val="20"/>
        </w:rPr>
        <w:t>0</w:t>
      </w:r>
      <w:r w:rsidR="004D7F0E">
        <w:rPr>
          <w:rFonts w:ascii="Arial" w:hAnsi="Arial" w:cs="Arial"/>
          <w:sz w:val="20"/>
        </w:rPr>
        <w:t>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4D7F0E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62FE770D" w14:textId="77777777"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72A1665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29E03B90" w14:textId="77777777" w:rsidR="004D7F0E" w:rsidRDefault="004D7F0E" w:rsidP="004D7F0E">
      <w:pPr>
        <w:jc w:val="both"/>
        <w:rPr>
          <w:rFonts w:ascii="Arial" w:hAnsi="Arial" w:cs="Arial"/>
          <w:b/>
          <w:bCs/>
          <w:sz w:val="20"/>
        </w:rPr>
      </w:pPr>
    </w:p>
    <w:p w14:paraId="57EFBDA6" w14:textId="77777777" w:rsidR="00437350" w:rsidRPr="00D77522" w:rsidRDefault="00437350" w:rsidP="0043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77522">
        <w:rPr>
          <w:rFonts w:ascii="Arial" w:hAnsi="Arial" w:cs="Arial"/>
          <w:b/>
          <w:sz w:val="20"/>
        </w:rPr>
        <w:t>DOM PARK INDÚSTRIA E COMÉRCIO DE BRINQUEDOS PARA PARQUES E DIVERSOS LTDA</w:t>
      </w:r>
      <w:r w:rsidRPr="00D77522">
        <w:rPr>
          <w:rFonts w:ascii="Arial" w:hAnsi="Arial" w:cs="Arial"/>
          <w:b/>
          <w:sz w:val="20"/>
        </w:rPr>
        <w:br/>
        <w:t>CNPJ SOB O N° 37.146.454/0001-85.</w:t>
      </w:r>
    </w:p>
    <w:p w14:paraId="234B670B" w14:textId="77777777" w:rsidR="00437350" w:rsidRDefault="00437350" w:rsidP="0043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1EBCCD64" w14:textId="77777777" w:rsidR="00437350" w:rsidRPr="00A50931" w:rsidRDefault="00437350" w:rsidP="0043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>
        <w:rPr>
          <w:rFonts w:ascii="Arial" w:hAnsi="Arial" w:cs="Arial"/>
          <w:b/>
          <w:bCs/>
          <w:sz w:val="20"/>
        </w:rPr>
        <w:t>R$ 57.300,00 (Cinquenta e Sete Mil e Trezentos Reais)</w:t>
      </w:r>
    </w:p>
    <w:p w14:paraId="2337C7A0" w14:textId="77777777" w:rsidR="004D7F0E" w:rsidRDefault="004D7F0E" w:rsidP="004D7F0E">
      <w:pPr>
        <w:jc w:val="both"/>
        <w:rPr>
          <w:rFonts w:ascii="Arial" w:hAnsi="Arial" w:cs="Arial"/>
          <w:sz w:val="20"/>
        </w:rPr>
      </w:pPr>
    </w:p>
    <w:p w14:paraId="34EF63E4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5ED7FAFE" w14:textId="77777777"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14:paraId="1EC4C1F6" w14:textId="5D2DCEE4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4166DA71" w14:textId="77777777" w:rsidR="00437350" w:rsidRDefault="00437350" w:rsidP="008351BA">
      <w:pPr>
        <w:jc w:val="both"/>
        <w:rPr>
          <w:rFonts w:ascii="Arial" w:hAnsi="Arial" w:cs="Arial"/>
          <w:sz w:val="20"/>
        </w:rPr>
      </w:pPr>
    </w:p>
    <w:p w14:paraId="7D51AC1E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4144EC1E" w14:textId="6B04B7E5"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437350">
        <w:rPr>
          <w:rFonts w:ascii="Arial" w:hAnsi="Arial" w:cs="Arial"/>
          <w:sz w:val="20"/>
        </w:rPr>
        <w:t>27</w:t>
      </w:r>
      <w:r w:rsidRPr="00A92FC6">
        <w:rPr>
          <w:rFonts w:ascii="Arial" w:hAnsi="Arial" w:cs="Arial"/>
          <w:sz w:val="20"/>
        </w:rPr>
        <w:t xml:space="preserve"> de </w:t>
      </w:r>
      <w:r w:rsidR="00437350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4D7F0E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0C230010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35C60C07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09C83473" w14:textId="0D8FE219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63E18164" w14:textId="77777777" w:rsidR="00437350" w:rsidRDefault="00437350" w:rsidP="008351BA">
      <w:pPr>
        <w:rPr>
          <w:rFonts w:ascii="Arial" w:hAnsi="Arial" w:cs="Arial"/>
          <w:sz w:val="18"/>
          <w:szCs w:val="18"/>
        </w:rPr>
      </w:pPr>
    </w:p>
    <w:p w14:paraId="6090D354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2F081628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6446D1CC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BEB7413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62D0C522" w14:textId="09938C8D" w:rsidR="008351BA" w:rsidRPr="004E5324" w:rsidRDefault="004D7F0E" w:rsidP="008351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7E278715" w14:textId="77777777"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CEA" w14:textId="77777777" w:rsidR="0068673F" w:rsidRDefault="0068673F" w:rsidP="00C55FC0">
      <w:r>
        <w:separator/>
      </w:r>
    </w:p>
  </w:endnote>
  <w:endnote w:type="continuationSeparator" w:id="0">
    <w:p w14:paraId="2625B53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79E2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FA19FE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68041B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1664A20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39BF" w14:textId="77777777" w:rsidR="0068673F" w:rsidRDefault="0068673F" w:rsidP="00C55FC0">
      <w:r>
        <w:separator/>
      </w:r>
    </w:p>
  </w:footnote>
  <w:footnote w:type="continuationSeparator" w:id="0">
    <w:p w14:paraId="445A1DD8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5E2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28569266" wp14:editId="1C3B20E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437350"/>
    <w:rsid w:val="004D7F0E"/>
    <w:rsid w:val="005E2FEA"/>
    <w:rsid w:val="005F244A"/>
    <w:rsid w:val="005F78EA"/>
    <w:rsid w:val="0068673F"/>
    <w:rsid w:val="00805FC4"/>
    <w:rsid w:val="008351BA"/>
    <w:rsid w:val="009C1240"/>
    <w:rsid w:val="00A10BF4"/>
    <w:rsid w:val="00AE6F7F"/>
    <w:rsid w:val="00B55288"/>
    <w:rsid w:val="00BD053A"/>
    <w:rsid w:val="00C55FC0"/>
    <w:rsid w:val="00DA7728"/>
    <w:rsid w:val="00E24829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AF2B"/>
  <w15:docId w15:val="{7DBE621C-9CE8-4062-91B0-20FD6AE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2013-09-13T17:54:00Z</cp:lastPrinted>
  <dcterms:created xsi:type="dcterms:W3CDTF">2017-03-02T12:55:00Z</dcterms:created>
  <dcterms:modified xsi:type="dcterms:W3CDTF">2021-04-27T13:50:00Z</dcterms:modified>
</cp:coreProperties>
</file>