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E9C9A" w14:textId="77777777" w:rsidR="00DE2E7F" w:rsidRPr="00EF3510" w:rsidRDefault="00DE2E7F" w:rsidP="00DE2E7F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TERMO DE ADJUDICAÇÃO</w:t>
      </w:r>
    </w:p>
    <w:p w14:paraId="31FA97C3" w14:textId="77777777" w:rsidR="00DE2E7F" w:rsidRPr="0091491C" w:rsidRDefault="00DE2E7F" w:rsidP="00DE2E7F">
      <w:pPr>
        <w:jc w:val="both"/>
        <w:rPr>
          <w:rFonts w:ascii="Arial" w:hAnsi="Arial" w:cs="Arial"/>
          <w:b/>
          <w:sz w:val="18"/>
          <w:szCs w:val="18"/>
        </w:rPr>
      </w:pPr>
    </w:p>
    <w:p w14:paraId="759CE92E" w14:textId="5651DF60" w:rsidR="00DE2E7F" w:rsidRPr="00A92FC6" w:rsidRDefault="00DE2E7F" w:rsidP="00DE2E7F">
      <w:pPr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PROCESSO LICITATÓRIO Nº. </w:t>
      </w:r>
      <w:r w:rsidR="00BA6B66">
        <w:rPr>
          <w:rFonts w:ascii="Arial" w:hAnsi="Arial" w:cs="Arial"/>
          <w:b/>
          <w:sz w:val="20"/>
        </w:rPr>
        <w:t>024/2021</w:t>
      </w:r>
    </w:p>
    <w:p w14:paraId="1FAA85A5" w14:textId="5E20F41B" w:rsidR="00DE2E7F" w:rsidRPr="00A92FC6" w:rsidRDefault="00DE2E7F" w:rsidP="00DE2E7F">
      <w:pPr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PREGÃO PRESENCIAL Nº. </w:t>
      </w:r>
      <w:r w:rsidR="00BA6B66">
        <w:rPr>
          <w:rFonts w:ascii="Arial" w:hAnsi="Arial" w:cs="Arial"/>
          <w:b/>
          <w:sz w:val="20"/>
        </w:rPr>
        <w:t>016/2021</w:t>
      </w:r>
    </w:p>
    <w:p w14:paraId="6BD5CF33" w14:textId="77777777" w:rsidR="00DE2E7F" w:rsidRPr="0091491C" w:rsidRDefault="00DE2E7F" w:rsidP="00DE2E7F">
      <w:pPr>
        <w:jc w:val="both"/>
        <w:rPr>
          <w:rFonts w:ascii="Arial" w:hAnsi="Arial" w:cs="Arial"/>
          <w:sz w:val="18"/>
          <w:szCs w:val="18"/>
        </w:rPr>
      </w:pPr>
    </w:p>
    <w:p w14:paraId="047AC394" w14:textId="5A8CC5CD" w:rsidR="00DE2E7F" w:rsidRPr="00500521" w:rsidRDefault="00DE2E7F" w:rsidP="00DE2E7F">
      <w:pPr>
        <w:pStyle w:val="Corpodetexto"/>
        <w:rPr>
          <w:sz w:val="24"/>
          <w:szCs w:val="24"/>
        </w:rPr>
      </w:pPr>
      <w:r w:rsidRPr="00A92FC6">
        <w:rPr>
          <w:rFonts w:ascii="Arial" w:hAnsi="Arial" w:cs="Arial"/>
          <w:b/>
          <w:sz w:val="20"/>
        </w:rPr>
        <w:t>Objeto</w:t>
      </w:r>
      <w:r w:rsidRPr="00A92FC6">
        <w:rPr>
          <w:rFonts w:ascii="Arial" w:hAnsi="Arial" w:cs="Arial"/>
          <w:sz w:val="20"/>
        </w:rPr>
        <w:t xml:space="preserve">: </w:t>
      </w:r>
      <w:r w:rsidR="00BA6B66" w:rsidRPr="004E36CC">
        <w:rPr>
          <w:rFonts w:ascii="Arial" w:hAnsi="Arial" w:cs="Verdana"/>
          <w:b/>
          <w:sz w:val="20"/>
          <w:u w:val="single"/>
        </w:rPr>
        <w:t xml:space="preserve">REGISTRO DE PREÇOS PARA A </w:t>
      </w:r>
      <w:r w:rsidR="00BA6B66" w:rsidRPr="004E36CC">
        <w:rPr>
          <w:rFonts w:ascii="Arial" w:hAnsi="Arial" w:cs="Arial"/>
          <w:b/>
          <w:sz w:val="20"/>
          <w:u w:val="single"/>
        </w:rPr>
        <w:t>CONTRATAÇÃO DE EMPRESA ESPECIALIZADA NA PRESTAÇÃO DE SERVIÇOS DE ASSESSORIA TRIBUTARIA ESPECIFICAMENTE EM SERVIÇOS TECNICOS ESPECIALIZADOS EM REFORMULAÇÃO DE LESGISLAÇAÕ TRIBUTARIA A CRIAÇÃO, ATUALIZAÇÃO OU REFORMULAÇÃO DE PLANTA GENERICA DO MUNICIPIO DE PORTO DOS GAUCHOS-MT</w:t>
      </w:r>
      <w:r w:rsidR="00BA6B66">
        <w:rPr>
          <w:rFonts w:ascii="Arial" w:hAnsi="Arial" w:cs="Arial"/>
          <w:b/>
          <w:sz w:val="20"/>
          <w:u w:val="single"/>
        </w:rPr>
        <w:t>.</w:t>
      </w:r>
    </w:p>
    <w:p w14:paraId="74ADB58B" w14:textId="77777777" w:rsidR="00DE2E7F" w:rsidRDefault="00DE2E7F" w:rsidP="00DE2E7F">
      <w:pPr>
        <w:jc w:val="both"/>
        <w:rPr>
          <w:rFonts w:ascii="Arial" w:hAnsi="Arial" w:cs="Arial"/>
          <w:sz w:val="20"/>
        </w:rPr>
      </w:pPr>
    </w:p>
    <w:p w14:paraId="471A78DA" w14:textId="77777777" w:rsidR="00DE2E7F" w:rsidRPr="00A50931" w:rsidRDefault="00DE2E7F" w:rsidP="00DE2E7F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  <w:u w:val="single"/>
        </w:rPr>
      </w:pPr>
      <w:r w:rsidRPr="00A50931">
        <w:rPr>
          <w:rFonts w:ascii="Arial" w:hAnsi="Arial" w:cs="Arial"/>
          <w:b/>
          <w:sz w:val="20"/>
          <w:szCs w:val="20"/>
        </w:rPr>
        <w:t>Repartição interessada:</w:t>
      </w:r>
      <w:r w:rsidRPr="00A50931">
        <w:rPr>
          <w:rFonts w:ascii="Arial" w:hAnsi="Arial" w:cs="Arial"/>
          <w:sz w:val="20"/>
          <w:szCs w:val="20"/>
        </w:rPr>
        <w:tab/>
        <w:t>SECRETARIA MUNICIPAL DE FINANÇAS;</w:t>
      </w:r>
    </w:p>
    <w:p w14:paraId="5D9B17A3" w14:textId="77777777" w:rsidR="00DE2E7F" w:rsidRPr="0004075B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21E6BD41" w14:textId="77777777" w:rsidR="00DE2E7F" w:rsidRPr="0004075B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Modalidade de licitação</w:t>
      </w:r>
      <w:r w:rsidRPr="0004075B">
        <w:rPr>
          <w:rFonts w:ascii="Arial" w:hAnsi="Arial" w:cs="Arial"/>
          <w:sz w:val="20"/>
        </w:rPr>
        <w:t>:</w:t>
      </w:r>
      <w:r w:rsidRPr="0004075B">
        <w:rPr>
          <w:rFonts w:ascii="Arial" w:hAnsi="Arial" w:cs="Arial"/>
          <w:sz w:val="20"/>
        </w:rPr>
        <w:tab/>
        <w:t>PREGÃO</w:t>
      </w:r>
      <w:r>
        <w:rPr>
          <w:rFonts w:ascii="Arial" w:hAnsi="Arial" w:cs="Arial"/>
          <w:sz w:val="20"/>
        </w:rPr>
        <w:t xml:space="preserve"> PRESENCIAL</w:t>
      </w:r>
    </w:p>
    <w:p w14:paraId="2BF735D0" w14:textId="77777777" w:rsidR="00DE2E7F" w:rsidRPr="0004075B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45D8462D" w14:textId="77777777" w:rsidR="00DE2E7F" w:rsidRPr="0004075B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Tipo de licitação:</w:t>
      </w:r>
      <w:r w:rsidRPr="0004075B">
        <w:rPr>
          <w:rFonts w:ascii="Arial" w:hAnsi="Arial" w:cs="Arial"/>
          <w:sz w:val="20"/>
        </w:rPr>
        <w:tab/>
        <w:t xml:space="preserve">MENOR PREÇO POR </w:t>
      </w:r>
      <w:r>
        <w:rPr>
          <w:rFonts w:ascii="Arial" w:hAnsi="Arial" w:cs="Arial"/>
          <w:sz w:val="20"/>
        </w:rPr>
        <w:t>ITEM</w:t>
      </w:r>
    </w:p>
    <w:p w14:paraId="15090F7B" w14:textId="77777777" w:rsidR="00DE2E7F" w:rsidRPr="0004075B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</w:p>
    <w:p w14:paraId="17A3A113" w14:textId="77777777" w:rsidR="00DE2E7F" w:rsidRPr="0004075B" w:rsidRDefault="00DE2E7F" w:rsidP="00DE2E7F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Conformidade:</w:t>
      </w:r>
      <w:r w:rsidRPr="0004075B">
        <w:rPr>
          <w:rFonts w:ascii="Arial" w:hAnsi="Arial" w:cs="Arial"/>
          <w:sz w:val="20"/>
        </w:rPr>
        <w:tab/>
        <w:t>EDITAL E SEUS ANEXOS, LEI Nº. 8.666 DE 21/06/1993 E SUAS ALTERAÇÕES, LEI 10.520 DE 17/07/2002, LEI COMPLEMENTAR Nº. 123 DE 14/12/2006 E DEMAIS LEGISLAÇÕES APLICÁVEIS;</w:t>
      </w:r>
    </w:p>
    <w:p w14:paraId="7B672300" w14:textId="77777777" w:rsidR="00DE2E7F" w:rsidRPr="0004075B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3EB6B3AE" w14:textId="77777777" w:rsidR="00DE2E7F" w:rsidRPr="005A0044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Forma de execução:</w:t>
      </w:r>
      <w:r w:rsidRPr="0004075B">
        <w:rPr>
          <w:rFonts w:ascii="Arial" w:hAnsi="Arial" w:cs="Arial"/>
          <w:sz w:val="20"/>
        </w:rPr>
        <w:tab/>
        <w:t>INDIRETA</w:t>
      </w:r>
      <w:r w:rsidRPr="00F01D95">
        <w:rPr>
          <w:rFonts w:ascii="Arial" w:hAnsi="Arial" w:cs="Verdana"/>
          <w:sz w:val="20"/>
        </w:rPr>
        <w:t>;</w:t>
      </w:r>
    </w:p>
    <w:p w14:paraId="0217FDA5" w14:textId="77777777" w:rsidR="00DE2E7F" w:rsidRDefault="00DE2E7F" w:rsidP="00DE2E7F">
      <w:pPr>
        <w:jc w:val="both"/>
        <w:rPr>
          <w:rFonts w:ascii="Arial" w:hAnsi="Arial" w:cs="Arial"/>
          <w:sz w:val="20"/>
        </w:rPr>
      </w:pPr>
    </w:p>
    <w:p w14:paraId="6D6A57D7" w14:textId="11C60E0F" w:rsidR="00DE2E7F" w:rsidRPr="00EF3510" w:rsidRDefault="00DE2E7F" w:rsidP="00DE2E7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EF3510">
        <w:rPr>
          <w:rFonts w:ascii="Arial" w:hAnsi="Arial" w:cs="Arial"/>
          <w:sz w:val="20"/>
        </w:rPr>
        <w:t xml:space="preserve">enhor </w:t>
      </w:r>
      <w:r w:rsidR="00BA6B66">
        <w:rPr>
          <w:rFonts w:ascii="Arial" w:hAnsi="Arial" w:cs="Arial"/>
          <w:sz w:val="20"/>
        </w:rPr>
        <w:t>Vanderlei Antonio de Abreu</w:t>
      </w:r>
      <w:r w:rsidRPr="00EF3510">
        <w:rPr>
          <w:rFonts w:ascii="Arial" w:hAnsi="Arial" w:cs="Arial"/>
          <w:sz w:val="20"/>
        </w:rPr>
        <w:t xml:space="preserve">, em atendimento ao disposto na </w:t>
      </w:r>
      <w:r w:rsidRPr="00EF3510">
        <w:rPr>
          <w:rFonts w:ascii="Arial" w:hAnsi="Arial" w:cs="Arial"/>
          <w:sz w:val="20"/>
          <w:u w:val="single"/>
        </w:rPr>
        <w:t>Lei Federal n°. 10.520/02 – art. 4° - inciso XX</w:t>
      </w:r>
      <w:r w:rsidRPr="004633D0">
        <w:rPr>
          <w:rFonts w:ascii="Arial" w:hAnsi="Arial" w:cs="Arial"/>
          <w:sz w:val="20"/>
          <w:u w:val="single"/>
        </w:rPr>
        <w:t>II</w:t>
      </w:r>
      <w:r w:rsidRPr="00EF3510">
        <w:rPr>
          <w:rFonts w:ascii="Arial" w:hAnsi="Arial" w:cs="Arial"/>
          <w:sz w:val="20"/>
        </w:rPr>
        <w:t xml:space="preserve"> c.c. </w:t>
      </w:r>
      <w:r w:rsidRPr="00EF3510">
        <w:rPr>
          <w:rFonts w:ascii="Arial" w:hAnsi="Arial" w:cs="Arial"/>
          <w:sz w:val="20"/>
          <w:u w:val="single"/>
        </w:rPr>
        <w:t>Lei Federal nº. 8.666/93 – art. 43 – Inciso VI</w:t>
      </w:r>
      <w:r w:rsidRPr="00EF3510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ADJUDICA</w:t>
      </w:r>
      <w:r w:rsidRPr="00EF3510">
        <w:rPr>
          <w:rFonts w:ascii="Arial" w:hAnsi="Arial" w:cs="Arial"/>
          <w:sz w:val="20"/>
        </w:rPr>
        <w:t xml:space="preserve"> o resultado final do Processo Licitatório supracitado, proferido pelo Pregoeiro e</w:t>
      </w:r>
      <w:r>
        <w:rPr>
          <w:rFonts w:ascii="Arial" w:hAnsi="Arial" w:cs="Arial"/>
          <w:sz w:val="20"/>
        </w:rPr>
        <w:t xml:space="preserve"> sua </w:t>
      </w:r>
      <w:r w:rsidRPr="00EF3510">
        <w:rPr>
          <w:rFonts w:ascii="Arial" w:hAnsi="Arial" w:cs="Arial"/>
          <w:sz w:val="20"/>
        </w:rPr>
        <w:t xml:space="preserve">Equipe, instituídos pela portaria nº. </w:t>
      </w:r>
      <w:r w:rsidR="00BA6B66">
        <w:rPr>
          <w:rFonts w:ascii="Arial" w:hAnsi="Arial" w:cs="Arial"/>
          <w:sz w:val="20"/>
        </w:rPr>
        <w:t>033/2021</w:t>
      </w:r>
      <w:r w:rsidRPr="00EF3510">
        <w:rPr>
          <w:rFonts w:ascii="Arial" w:hAnsi="Arial" w:cs="Arial"/>
          <w:sz w:val="20"/>
        </w:rPr>
        <w:t xml:space="preserve"> de </w:t>
      </w:r>
      <w:r w:rsidR="00BA6B66">
        <w:rPr>
          <w:rFonts w:ascii="Arial" w:hAnsi="Arial" w:cs="Arial"/>
          <w:sz w:val="20"/>
        </w:rPr>
        <w:t>05</w:t>
      </w:r>
      <w:r w:rsidRPr="00EF3510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Janeiro</w:t>
      </w:r>
      <w:r w:rsidRPr="00EF3510">
        <w:rPr>
          <w:rFonts w:ascii="Arial" w:hAnsi="Arial" w:cs="Arial"/>
          <w:sz w:val="20"/>
        </w:rPr>
        <w:t xml:space="preserve"> de </w:t>
      </w:r>
      <w:r w:rsidR="00BA6B66">
        <w:rPr>
          <w:rFonts w:ascii="Arial" w:hAnsi="Arial" w:cs="Arial"/>
          <w:sz w:val="20"/>
        </w:rPr>
        <w:t>2021.</w:t>
      </w:r>
    </w:p>
    <w:p w14:paraId="23B8B617" w14:textId="77777777" w:rsidR="00DE2E7F" w:rsidRPr="00EF3510" w:rsidRDefault="00DE2E7F" w:rsidP="00DE2E7F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002E58D1" w14:textId="65BEA2A8" w:rsidR="00DE2E7F" w:rsidRDefault="00DE2E7F" w:rsidP="00DE2E7F">
      <w:pPr>
        <w:jc w:val="both"/>
        <w:rPr>
          <w:rFonts w:ascii="Arial" w:hAnsi="Arial" w:cs="Arial"/>
          <w:sz w:val="20"/>
        </w:rPr>
      </w:pPr>
      <w:r w:rsidRPr="00EF3510">
        <w:rPr>
          <w:rFonts w:ascii="Arial" w:hAnsi="Arial" w:cs="Arial"/>
          <w:sz w:val="20"/>
        </w:rPr>
        <w:t>Empresa vencedora:</w:t>
      </w:r>
    </w:p>
    <w:p w14:paraId="5D730330" w14:textId="77777777" w:rsidR="00BA6B66" w:rsidRDefault="00BA6B66" w:rsidP="00DE2E7F">
      <w:pPr>
        <w:jc w:val="both"/>
        <w:rPr>
          <w:rFonts w:ascii="Arial" w:hAnsi="Arial" w:cs="Arial"/>
          <w:sz w:val="20"/>
        </w:rPr>
      </w:pPr>
    </w:p>
    <w:p w14:paraId="0D11EFD8" w14:textId="77777777" w:rsidR="00DE2E7F" w:rsidRPr="00C31712" w:rsidRDefault="00DE2E7F" w:rsidP="00BA6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sz w:val="18"/>
          <w:szCs w:val="18"/>
        </w:rPr>
      </w:pPr>
    </w:p>
    <w:p w14:paraId="6C8884ED" w14:textId="77777777" w:rsidR="00BA6B66" w:rsidRDefault="00BA6B66" w:rsidP="00BA6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G. LANZARINI</w:t>
      </w:r>
      <w:r w:rsidRPr="00AA3369">
        <w:rPr>
          <w:rFonts w:ascii="Arial" w:hAnsi="Arial" w:cs="Arial"/>
          <w:b/>
          <w:bCs/>
          <w:sz w:val="20"/>
          <w:u w:val="single"/>
        </w:rPr>
        <w:t xml:space="preserve"> – ME</w:t>
      </w:r>
      <w:r>
        <w:rPr>
          <w:rFonts w:ascii="Arial" w:hAnsi="Arial" w:cs="Arial"/>
          <w:b/>
          <w:bCs/>
          <w:sz w:val="20"/>
          <w:u w:val="single"/>
        </w:rPr>
        <w:t>.</w:t>
      </w:r>
    </w:p>
    <w:p w14:paraId="4C6079FC" w14:textId="77777777" w:rsidR="00BA6B66" w:rsidRDefault="00BA6B66" w:rsidP="00BA6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  <w:u w:val="single"/>
        </w:rPr>
        <w:t>CNPJ Sob n° 17.554.481/0001-80.</w:t>
      </w:r>
    </w:p>
    <w:p w14:paraId="2C34A0C6" w14:textId="77777777" w:rsidR="00BA6B66" w:rsidRDefault="00BA6B66" w:rsidP="00BA6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</w:rPr>
      </w:pPr>
    </w:p>
    <w:p w14:paraId="7A0898CE" w14:textId="77777777" w:rsidR="00BA6B66" w:rsidRDefault="00BA6B66" w:rsidP="00BA6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Valor Lotes: </w:t>
      </w:r>
      <w:r w:rsidRPr="00BB2246">
        <w:rPr>
          <w:rFonts w:ascii="Arial" w:hAnsi="Arial" w:cs="Arial"/>
          <w:b/>
          <w:color w:val="000000"/>
          <w:sz w:val="20"/>
        </w:rPr>
        <w:t xml:space="preserve">R$: </w:t>
      </w:r>
      <w:r>
        <w:rPr>
          <w:rFonts w:ascii="Arial" w:hAnsi="Arial" w:cs="Arial"/>
          <w:b/>
          <w:color w:val="000000"/>
          <w:sz w:val="20"/>
        </w:rPr>
        <w:t>35</w:t>
      </w:r>
      <w:r w:rsidRPr="00BB2246">
        <w:rPr>
          <w:rFonts w:ascii="Arial" w:hAnsi="Arial" w:cs="Arial"/>
          <w:b/>
          <w:color w:val="000000"/>
          <w:sz w:val="20"/>
        </w:rPr>
        <w:t>.000,00</w:t>
      </w:r>
      <w:r>
        <w:rPr>
          <w:rFonts w:ascii="Arial" w:hAnsi="Arial" w:cs="Arial"/>
          <w:b/>
          <w:bCs/>
          <w:sz w:val="20"/>
        </w:rPr>
        <w:t xml:space="preserve"> (Trinta e Cinco mil reais)</w:t>
      </w:r>
    </w:p>
    <w:p w14:paraId="6AE5EB80" w14:textId="007E69B5" w:rsidR="00DE2E7F" w:rsidRDefault="00DE2E7F" w:rsidP="00DE2E7F">
      <w:pPr>
        <w:jc w:val="both"/>
        <w:rPr>
          <w:rFonts w:ascii="Arial" w:hAnsi="Arial" w:cs="Arial"/>
          <w:sz w:val="20"/>
        </w:rPr>
      </w:pPr>
    </w:p>
    <w:p w14:paraId="0CA9E37A" w14:textId="77777777" w:rsidR="00BA6B66" w:rsidRDefault="00BA6B66" w:rsidP="00DE2E7F">
      <w:pPr>
        <w:jc w:val="both"/>
        <w:rPr>
          <w:rFonts w:ascii="Arial" w:hAnsi="Arial" w:cs="Arial"/>
          <w:sz w:val="20"/>
        </w:rPr>
      </w:pPr>
    </w:p>
    <w:p w14:paraId="118888CA" w14:textId="77777777" w:rsidR="00E00733" w:rsidRDefault="00E00733" w:rsidP="00E00733">
      <w:pPr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3DF4608F" w14:textId="77777777" w:rsidR="00DE2E7F" w:rsidRDefault="00DE2E7F" w:rsidP="00DE2E7F">
      <w:pPr>
        <w:jc w:val="both"/>
        <w:rPr>
          <w:rFonts w:ascii="Arial" w:hAnsi="Arial" w:cs="Arial"/>
          <w:sz w:val="20"/>
        </w:rPr>
      </w:pPr>
    </w:p>
    <w:p w14:paraId="63292A1C" w14:textId="77777777" w:rsidR="00DE2E7F" w:rsidRDefault="00DE2E7F" w:rsidP="00DE2E7F">
      <w:pPr>
        <w:jc w:val="both"/>
        <w:rPr>
          <w:rFonts w:ascii="Arial" w:hAnsi="Arial" w:cs="Arial"/>
          <w:sz w:val="20"/>
        </w:rPr>
      </w:pPr>
    </w:p>
    <w:p w14:paraId="3D415E0C" w14:textId="78CC49B7" w:rsidR="00DE2E7F" w:rsidRPr="00A92FC6" w:rsidRDefault="00DE2E7F" w:rsidP="00DE2E7F">
      <w:pPr>
        <w:jc w:val="right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 xml:space="preserve">Porto dos Gaúchos – MT, </w:t>
      </w:r>
      <w:r w:rsidR="00BA6B66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2</w:t>
      </w:r>
      <w:r w:rsidRPr="00A92FC6">
        <w:rPr>
          <w:rFonts w:ascii="Arial" w:hAnsi="Arial" w:cs="Arial"/>
          <w:sz w:val="20"/>
        </w:rPr>
        <w:t xml:space="preserve"> de </w:t>
      </w:r>
      <w:r w:rsidR="00BA6B66">
        <w:rPr>
          <w:rFonts w:ascii="Arial" w:hAnsi="Arial" w:cs="Arial"/>
          <w:sz w:val="20"/>
        </w:rPr>
        <w:t>Abril</w:t>
      </w:r>
      <w:r w:rsidRPr="00A92FC6">
        <w:rPr>
          <w:rFonts w:ascii="Arial" w:hAnsi="Arial" w:cs="Arial"/>
          <w:sz w:val="20"/>
        </w:rPr>
        <w:t xml:space="preserve"> de 20</w:t>
      </w:r>
      <w:r w:rsidR="00BA6B66">
        <w:rPr>
          <w:rFonts w:ascii="Arial" w:hAnsi="Arial" w:cs="Arial"/>
          <w:sz w:val="20"/>
        </w:rPr>
        <w:t>21</w:t>
      </w:r>
      <w:r w:rsidRPr="00A92FC6">
        <w:rPr>
          <w:rFonts w:ascii="Arial" w:hAnsi="Arial" w:cs="Arial"/>
          <w:sz w:val="20"/>
        </w:rPr>
        <w:t>.</w:t>
      </w:r>
    </w:p>
    <w:p w14:paraId="0FC1BF17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16CC88D6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3FAA250D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7D5C3D1C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56A14FC2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057DB799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42F90E32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67A2750B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5E7121E1" w14:textId="2BE74CF9" w:rsidR="00DE2E7F" w:rsidRPr="004E5324" w:rsidRDefault="00BA6B66" w:rsidP="00DE2E7F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VANDERLEI ANTONIO DE ABREU</w:t>
      </w:r>
    </w:p>
    <w:p w14:paraId="352D8A62" w14:textId="77777777" w:rsidR="0068673F" w:rsidRP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Prefeito Municipal</w:t>
      </w:r>
    </w:p>
    <w:sectPr w:rsidR="0068673F" w:rsidRPr="00DE2E7F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70143" w14:textId="77777777" w:rsidR="0068673F" w:rsidRDefault="0068673F" w:rsidP="00C55FC0">
      <w:r>
        <w:separator/>
      </w:r>
    </w:p>
  </w:endnote>
  <w:endnote w:type="continuationSeparator" w:id="0">
    <w:p w14:paraId="583EB7DA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220B8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581DEDF6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0F3EDC46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7995351B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29CAE" w14:textId="77777777" w:rsidR="0068673F" w:rsidRDefault="0068673F" w:rsidP="00C55FC0">
      <w:r>
        <w:separator/>
      </w:r>
    </w:p>
  </w:footnote>
  <w:footnote w:type="continuationSeparator" w:id="0">
    <w:p w14:paraId="32BF1923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C1851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11301D93" wp14:editId="7DEB460C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85477"/>
    <w:rsid w:val="00192C32"/>
    <w:rsid w:val="00383D49"/>
    <w:rsid w:val="003854CB"/>
    <w:rsid w:val="005E2FEA"/>
    <w:rsid w:val="005F244A"/>
    <w:rsid w:val="005F78EA"/>
    <w:rsid w:val="0068673F"/>
    <w:rsid w:val="00805FC4"/>
    <w:rsid w:val="009C1240"/>
    <w:rsid w:val="00A10BF4"/>
    <w:rsid w:val="00AE6F7F"/>
    <w:rsid w:val="00BA6B66"/>
    <w:rsid w:val="00BD053A"/>
    <w:rsid w:val="00C55FC0"/>
    <w:rsid w:val="00DA7728"/>
    <w:rsid w:val="00DE2E7F"/>
    <w:rsid w:val="00E00733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F470"/>
  <w15:docId w15:val="{BDB7DEDB-D12A-4E40-AB65-75B50F9B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4</cp:revision>
  <cp:lastPrinted>2017-03-02T12:49:00Z</cp:lastPrinted>
  <dcterms:created xsi:type="dcterms:W3CDTF">2017-03-02T12:49:00Z</dcterms:created>
  <dcterms:modified xsi:type="dcterms:W3CDTF">2021-04-12T13:36:00Z</dcterms:modified>
</cp:coreProperties>
</file>