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76D1E" w14:textId="77777777" w:rsidR="006C77BA" w:rsidRPr="00E70E5C" w:rsidRDefault="006C77BA" w:rsidP="00ED6413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20"/>
        </w:rPr>
      </w:pPr>
      <w:r w:rsidRPr="00E70E5C">
        <w:rPr>
          <w:rFonts w:ascii="Arial" w:hAnsi="Arial" w:cs="Arial"/>
          <w:b/>
          <w:sz w:val="20"/>
        </w:rPr>
        <w:t>ATA DE JULGAMENTO</w:t>
      </w:r>
    </w:p>
    <w:p w14:paraId="69E20FEE" w14:textId="77777777" w:rsidR="006C77BA" w:rsidRPr="00E70E5C" w:rsidRDefault="006C77BA" w:rsidP="00ED6413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208A1D5E" w14:textId="31DD5ABE" w:rsidR="006C77BA" w:rsidRPr="00E70E5C" w:rsidRDefault="006C77BA" w:rsidP="00ED6413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20"/>
        </w:rPr>
      </w:pPr>
      <w:r w:rsidRPr="00E70E5C">
        <w:rPr>
          <w:rFonts w:ascii="Arial" w:hAnsi="Arial" w:cs="Arial"/>
          <w:b/>
          <w:sz w:val="20"/>
        </w:rPr>
        <w:t xml:space="preserve">PROCESSO LICITATÓRIO Nº. </w:t>
      </w:r>
      <w:r w:rsidR="002718C1">
        <w:rPr>
          <w:rFonts w:ascii="Arial" w:hAnsi="Arial" w:cs="Arial"/>
          <w:b/>
          <w:sz w:val="20"/>
        </w:rPr>
        <w:t>093/2020</w:t>
      </w:r>
    </w:p>
    <w:p w14:paraId="6D9554F2" w14:textId="498AAFFE" w:rsidR="006C77BA" w:rsidRPr="00E70E5C" w:rsidRDefault="006C77BA" w:rsidP="00ED6413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20"/>
        </w:rPr>
      </w:pPr>
      <w:r w:rsidRPr="00E70E5C">
        <w:rPr>
          <w:rFonts w:ascii="Arial" w:hAnsi="Arial" w:cs="Arial"/>
          <w:b/>
          <w:sz w:val="20"/>
        </w:rPr>
        <w:t xml:space="preserve">PREGÃO PRESENCIAL Nº. </w:t>
      </w:r>
      <w:r w:rsidR="002718C1">
        <w:rPr>
          <w:rFonts w:ascii="Arial" w:hAnsi="Arial" w:cs="Arial"/>
          <w:b/>
          <w:sz w:val="20"/>
        </w:rPr>
        <w:t>032/2020</w:t>
      </w:r>
    </w:p>
    <w:p w14:paraId="14E8B1CA" w14:textId="77777777" w:rsidR="006C77BA" w:rsidRPr="00E70E5C" w:rsidRDefault="006C77BA" w:rsidP="00ED6413">
      <w:pPr>
        <w:spacing w:line="276" w:lineRule="auto"/>
        <w:jc w:val="center"/>
        <w:rPr>
          <w:rFonts w:ascii="Arial" w:hAnsi="Arial" w:cs="Arial"/>
          <w:sz w:val="20"/>
        </w:rPr>
      </w:pPr>
    </w:p>
    <w:p w14:paraId="3DF95F2F" w14:textId="77777777" w:rsidR="006C77BA" w:rsidRPr="00E70E5C" w:rsidRDefault="006C77B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22C56EE2" w14:textId="15A9DCBF" w:rsidR="006C77BA" w:rsidRDefault="006C77BA" w:rsidP="00B0651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E70E5C">
        <w:rPr>
          <w:rFonts w:ascii="Arial" w:hAnsi="Arial" w:cs="Arial"/>
          <w:sz w:val="20"/>
        </w:rPr>
        <w:t xml:space="preserve">Às 08h00min horas do </w:t>
      </w:r>
      <w:r w:rsidR="002718C1">
        <w:rPr>
          <w:rFonts w:ascii="Arial" w:hAnsi="Arial" w:cs="Arial"/>
          <w:sz w:val="20"/>
        </w:rPr>
        <w:t>Vigésimo Primeiro</w:t>
      </w:r>
      <w:r w:rsidRPr="00E70E5C">
        <w:rPr>
          <w:rFonts w:ascii="Arial" w:hAnsi="Arial" w:cs="Arial"/>
          <w:sz w:val="20"/>
        </w:rPr>
        <w:t xml:space="preserve"> dia do mês de </w:t>
      </w:r>
      <w:r w:rsidR="002718C1">
        <w:rPr>
          <w:rFonts w:ascii="Arial" w:hAnsi="Arial" w:cs="Arial"/>
          <w:sz w:val="20"/>
        </w:rPr>
        <w:t>Dezembr</w:t>
      </w:r>
      <w:r>
        <w:rPr>
          <w:rFonts w:ascii="Arial" w:hAnsi="Arial" w:cs="Arial"/>
          <w:sz w:val="20"/>
        </w:rPr>
        <w:t>o</w:t>
      </w:r>
      <w:r w:rsidRPr="00E70E5C">
        <w:rPr>
          <w:rFonts w:ascii="Arial" w:hAnsi="Arial" w:cs="Arial"/>
          <w:sz w:val="20"/>
        </w:rPr>
        <w:t xml:space="preserve"> do ano de dois mil e </w:t>
      </w:r>
      <w:r w:rsidR="002718C1">
        <w:rPr>
          <w:rFonts w:ascii="Arial" w:hAnsi="Arial" w:cs="Arial"/>
          <w:sz w:val="20"/>
        </w:rPr>
        <w:t>Vinte</w:t>
      </w:r>
      <w:r w:rsidRPr="00E70E5C">
        <w:rPr>
          <w:rFonts w:ascii="Arial" w:hAnsi="Arial" w:cs="Arial"/>
          <w:sz w:val="20"/>
        </w:rPr>
        <w:t xml:space="preserve"> (</w:t>
      </w:r>
      <w:r w:rsidR="002718C1">
        <w:rPr>
          <w:rFonts w:ascii="Arial" w:hAnsi="Arial" w:cs="Arial"/>
          <w:sz w:val="20"/>
        </w:rPr>
        <w:t>21/12/2020</w:t>
      </w:r>
      <w:r w:rsidRPr="00E70E5C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82163E">
        <w:rPr>
          <w:rFonts w:ascii="Arial" w:hAnsi="Arial" w:cs="Arial"/>
          <w:sz w:val="20"/>
        </w:rPr>
        <w:t>Alessandro Isernhagen Hydalgo</w:t>
      </w:r>
      <w:r w:rsidRPr="00E70E5C">
        <w:rPr>
          <w:rFonts w:ascii="Arial" w:hAnsi="Arial" w:cs="Arial"/>
          <w:sz w:val="20"/>
        </w:rPr>
        <w:t xml:space="preserve"> com sua equipe de Apoio: senhor</w:t>
      </w:r>
      <w:r w:rsidR="002718C1">
        <w:rPr>
          <w:rFonts w:ascii="Arial" w:hAnsi="Arial" w:cs="Arial"/>
          <w:sz w:val="20"/>
        </w:rPr>
        <w:t xml:space="preserve"> Lucas Daniel Martins Ribeiro, </w:t>
      </w:r>
      <w:r w:rsidRPr="00E70E5C">
        <w:rPr>
          <w:rFonts w:ascii="Arial" w:hAnsi="Arial" w:cs="Arial"/>
          <w:sz w:val="20"/>
        </w:rPr>
        <w:t xml:space="preserve">instituídos pela portaria n°. </w:t>
      </w:r>
      <w:r w:rsidR="002718C1">
        <w:rPr>
          <w:rFonts w:ascii="Arial" w:hAnsi="Arial" w:cs="Arial"/>
          <w:sz w:val="20"/>
        </w:rPr>
        <w:t>40</w:t>
      </w:r>
      <w:r w:rsidR="009100FA">
        <w:rPr>
          <w:rFonts w:ascii="Arial" w:hAnsi="Arial" w:cs="Arial"/>
          <w:sz w:val="20"/>
        </w:rPr>
        <w:t>7</w:t>
      </w:r>
      <w:r w:rsidR="0060025A">
        <w:rPr>
          <w:rFonts w:ascii="Arial" w:hAnsi="Arial" w:cs="Arial"/>
          <w:sz w:val="20"/>
        </w:rPr>
        <w:t>/20</w:t>
      </w:r>
      <w:r w:rsidR="002718C1">
        <w:rPr>
          <w:rFonts w:ascii="Arial" w:hAnsi="Arial" w:cs="Arial"/>
          <w:sz w:val="20"/>
        </w:rPr>
        <w:t>20</w:t>
      </w:r>
      <w:r w:rsidRPr="00E70E5C">
        <w:rPr>
          <w:rFonts w:ascii="Arial" w:hAnsi="Arial" w:cs="Arial"/>
          <w:sz w:val="20"/>
        </w:rPr>
        <w:t xml:space="preserve"> de</w:t>
      </w:r>
      <w:r w:rsidR="002718C1">
        <w:rPr>
          <w:rFonts w:ascii="Arial" w:hAnsi="Arial" w:cs="Arial"/>
          <w:sz w:val="20"/>
        </w:rPr>
        <w:t xml:space="preserve"> 01/09/2020</w:t>
      </w:r>
      <w:r w:rsidRPr="00E70E5C">
        <w:rPr>
          <w:rFonts w:ascii="Arial" w:hAnsi="Arial" w:cs="Arial"/>
          <w:sz w:val="20"/>
        </w:rPr>
        <w:t xml:space="preserve">, para abertura e julgamento do </w:t>
      </w:r>
      <w:r w:rsidRPr="00E70E5C">
        <w:rPr>
          <w:rFonts w:ascii="Arial" w:hAnsi="Arial" w:cs="Arial"/>
          <w:b/>
          <w:sz w:val="20"/>
        </w:rPr>
        <w:t xml:space="preserve">PREGÃO PRESENCIAL Nº. </w:t>
      </w:r>
      <w:r w:rsidR="002718C1">
        <w:rPr>
          <w:rFonts w:ascii="Arial" w:hAnsi="Arial" w:cs="Arial"/>
          <w:b/>
          <w:sz w:val="20"/>
        </w:rPr>
        <w:t>032/2020</w:t>
      </w:r>
      <w:r w:rsidRPr="00E70E5C">
        <w:rPr>
          <w:rFonts w:ascii="Arial" w:hAnsi="Arial" w:cs="Arial"/>
          <w:sz w:val="20"/>
        </w:rPr>
        <w:t>, referente ao Processo Licitatório supracitado, cujo objeto consiste n</w:t>
      </w:r>
      <w:r>
        <w:rPr>
          <w:rFonts w:ascii="Arial" w:hAnsi="Arial" w:cs="Arial"/>
          <w:sz w:val="20"/>
        </w:rPr>
        <w:t>o</w:t>
      </w:r>
      <w:r w:rsidRPr="00E70E5C">
        <w:rPr>
          <w:rFonts w:ascii="Arial" w:hAnsi="Arial" w:cs="Arial"/>
          <w:sz w:val="20"/>
        </w:rPr>
        <w:t xml:space="preserve"> </w:t>
      </w:r>
      <w:r w:rsidR="002718C1" w:rsidRPr="000833EE">
        <w:rPr>
          <w:rFonts w:ascii="Arial" w:hAnsi="Arial" w:cs="Arial"/>
          <w:b/>
          <w:sz w:val="20"/>
        </w:rPr>
        <w:t xml:space="preserve">PREGÃO PRESENCIAL </w:t>
      </w:r>
      <w:r w:rsidR="002718C1" w:rsidRPr="000833EE">
        <w:rPr>
          <w:rFonts w:ascii="Arial" w:hAnsi="Arial" w:cs="Arial"/>
          <w:sz w:val="20"/>
        </w:rPr>
        <w:t>do tipo menor preço por item visando o</w:t>
      </w:r>
      <w:r w:rsidR="002718C1" w:rsidRPr="000833EE">
        <w:rPr>
          <w:rFonts w:ascii="Arial" w:hAnsi="Arial" w:cs="Arial"/>
          <w:b/>
          <w:sz w:val="20"/>
        </w:rPr>
        <w:t xml:space="preserve"> </w:t>
      </w:r>
      <w:r w:rsidR="002718C1" w:rsidRPr="000833EE">
        <w:rPr>
          <w:rFonts w:ascii="Arial" w:hAnsi="Arial" w:cs="Arial"/>
          <w:b/>
          <w:sz w:val="20"/>
          <w:u w:val="single"/>
        </w:rPr>
        <w:t>REGISTRO DE PREÇOS PARA FUTURA E EVENTUAL CONTRATAÇÃO DE EMPRESA ESPECIALIZADA PARA ASSESSORIA TÉCNICO-JURIDICA</w:t>
      </w:r>
      <w:r w:rsidR="002718C1">
        <w:rPr>
          <w:rFonts w:ascii="Arial" w:hAnsi="Arial" w:cs="Arial"/>
          <w:b/>
          <w:sz w:val="20"/>
          <w:u w:val="single"/>
        </w:rPr>
        <w:t>,</w:t>
      </w:r>
      <w:r w:rsidR="002718C1" w:rsidRPr="000833EE">
        <w:rPr>
          <w:rFonts w:ascii="Arial" w:hAnsi="Arial" w:cs="Arial"/>
          <w:sz w:val="20"/>
        </w:rPr>
        <w:t xml:space="preserve"> </w:t>
      </w:r>
      <w:r w:rsidR="002718C1" w:rsidRPr="000833EE">
        <w:rPr>
          <w:rFonts w:ascii="Arial" w:hAnsi="Arial" w:cs="Arial"/>
          <w:b/>
          <w:bCs/>
          <w:sz w:val="20"/>
          <w:u w:val="single"/>
        </w:rPr>
        <w:t>ORIENTAÇÃO, SUPERVISÃO E APOIO ADMINISTRATIVO PARA ATENDER ÀS DEMANDAS DO MUNICÍPIO JUNTO ÀS SUAS SECRETARIAS E GABINETE DO(A) PREFEITO(A), CONFORME DESCRITIVO DOS LOTES 001 E 002.</w:t>
      </w:r>
      <w:r w:rsidRPr="00E70E5C">
        <w:rPr>
          <w:rFonts w:ascii="Arial" w:hAnsi="Arial" w:cs="Arial"/>
          <w:bCs/>
          <w:sz w:val="20"/>
        </w:rPr>
        <w:t>.</w:t>
      </w:r>
      <w:r w:rsidRPr="00E70E5C">
        <w:rPr>
          <w:rFonts w:ascii="Arial" w:hAnsi="Arial" w:cs="Arial"/>
          <w:sz w:val="20"/>
        </w:rPr>
        <w:t xml:space="preserve"> O Pregoeiro recebeu da proponente os envelopes onde</w:t>
      </w:r>
      <w:r w:rsidR="005C734A">
        <w:rPr>
          <w:rFonts w:ascii="Arial" w:hAnsi="Arial" w:cs="Arial"/>
          <w:sz w:val="20"/>
        </w:rPr>
        <w:t xml:space="preserve"> se</w:t>
      </w:r>
      <w:r w:rsidRPr="00E70E5C">
        <w:rPr>
          <w:rFonts w:ascii="Arial" w:hAnsi="Arial" w:cs="Arial"/>
          <w:sz w:val="20"/>
        </w:rPr>
        <w:t xml:space="preserve"> apresentou para concorrer ao certame à empresa, </w:t>
      </w:r>
      <w:r w:rsidR="002718C1">
        <w:rPr>
          <w:rFonts w:ascii="Arial" w:hAnsi="Arial" w:cs="Arial"/>
          <w:b/>
          <w:sz w:val="20"/>
          <w:u w:val="single"/>
        </w:rPr>
        <w:t>LIBRA SERVICOS CORPORATIVOS EIRELI</w:t>
      </w:r>
      <w:r>
        <w:rPr>
          <w:rFonts w:ascii="Arial" w:hAnsi="Arial" w:cs="Arial"/>
          <w:b/>
          <w:sz w:val="20"/>
          <w:u w:val="single"/>
        </w:rPr>
        <w:t xml:space="preserve">, CNPJ Sob n° </w:t>
      </w:r>
      <w:r w:rsidR="002718C1">
        <w:rPr>
          <w:rFonts w:ascii="Arial" w:hAnsi="Arial" w:cs="Arial"/>
          <w:b/>
          <w:sz w:val="20"/>
          <w:u w:val="single"/>
        </w:rPr>
        <w:t>19.430.120/0001-57</w:t>
      </w:r>
      <w:r w:rsidR="00AA3492">
        <w:rPr>
          <w:rFonts w:ascii="Arial" w:hAnsi="Arial" w:cs="Arial"/>
          <w:b/>
          <w:sz w:val="20"/>
          <w:u w:val="single"/>
        </w:rPr>
        <w:t xml:space="preserve"> </w:t>
      </w:r>
      <w:r w:rsidR="00AA3492">
        <w:rPr>
          <w:rFonts w:ascii="Arial" w:hAnsi="Arial" w:cs="Arial"/>
          <w:sz w:val="20"/>
          <w:u w:val="single"/>
        </w:rPr>
        <w:t>Representada pel</w:t>
      </w:r>
      <w:r w:rsidR="002718C1">
        <w:rPr>
          <w:rFonts w:ascii="Arial" w:hAnsi="Arial" w:cs="Arial"/>
          <w:sz w:val="20"/>
          <w:u w:val="single"/>
        </w:rPr>
        <w:t>o</w:t>
      </w:r>
      <w:r w:rsidR="00AA3492">
        <w:rPr>
          <w:rFonts w:ascii="Arial" w:hAnsi="Arial" w:cs="Arial"/>
          <w:sz w:val="20"/>
          <w:u w:val="single"/>
        </w:rPr>
        <w:t xml:space="preserve"> Sr. </w:t>
      </w:r>
      <w:r w:rsidR="002718C1" w:rsidRPr="002718C1">
        <w:rPr>
          <w:rFonts w:ascii="Arial" w:hAnsi="Arial" w:cs="Arial"/>
          <w:b/>
          <w:bCs/>
          <w:sz w:val="20"/>
          <w:u w:val="single"/>
        </w:rPr>
        <w:t>ALAN S</w:t>
      </w:r>
      <w:r w:rsidR="002718C1">
        <w:rPr>
          <w:rFonts w:ascii="Arial" w:hAnsi="Arial" w:cs="Arial"/>
          <w:b/>
          <w:bCs/>
          <w:sz w:val="20"/>
          <w:u w:val="single"/>
        </w:rPr>
        <w:t>C</w:t>
      </w:r>
      <w:r w:rsidR="002718C1" w:rsidRPr="002718C1">
        <w:rPr>
          <w:rFonts w:ascii="Arial" w:hAnsi="Arial" w:cs="Arial"/>
          <w:b/>
          <w:bCs/>
          <w:sz w:val="20"/>
          <w:u w:val="single"/>
        </w:rPr>
        <w:t>HNEIDER</w:t>
      </w:r>
      <w:r w:rsidRPr="002718C1">
        <w:rPr>
          <w:rFonts w:ascii="Arial" w:hAnsi="Arial" w:cs="Arial"/>
          <w:b/>
          <w:bCs/>
          <w:sz w:val="20"/>
        </w:rPr>
        <w:t>.</w:t>
      </w:r>
      <w:r w:rsidR="0047722B">
        <w:rPr>
          <w:rFonts w:ascii="Arial" w:hAnsi="Arial" w:cs="Arial"/>
          <w:b/>
          <w:bCs/>
          <w:sz w:val="20"/>
        </w:rPr>
        <w:t xml:space="preserve"> </w:t>
      </w:r>
      <w:r w:rsidR="0047722B">
        <w:rPr>
          <w:rFonts w:ascii="Arial" w:hAnsi="Arial" w:cs="Arial"/>
          <w:sz w:val="20"/>
        </w:rPr>
        <w:t xml:space="preserve">E a empresa </w:t>
      </w:r>
      <w:r w:rsidR="0047722B">
        <w:rPr>
          <w:rFonts w:ascii="Arial" w:hAnsi="Arial" w:cs="Arial"/>
          <w:b/>
          <w:bCs/>
          <w:sz w:val="20"/>
          <w:u w:val="single"/>
        </w:rPr>
        <w:t>ESPINOLA E GUSMÃO ADVOGADOS E ASSOCIADOS S/S, CNPJ N° 01.173.300/0001-35</w:t>
      </w:r>
      <w:r w:rsidR="00ED6413">
        <w:rPr>
          <w:rFonts w:ascii="Arial" w:hAnsi="Arial" w:cs="Arial"/>
          <w:sz w:val="20"/>
          <w:u w:val="single"/>
        </w:rPr>
        <w:t xml:space="preserve"> representada pelo senhor </w:t>
      </w:r>
      <w:r w:rsidR="00ED6413">
        <w:rPr>
          <w:rFonts w:ascii="Arial" w:hAnsi="Arial" w:cs="Arial"/>
          <w:b/>
          <w:bCs/>
          <w:sz w:val="20"/>
          <w:u w:val="single"/>
        </w:rPr>
        <w:t>Murillo Espinola de Oliveira Lima</w:t>
      </w:r>
      <w:r w:rsidR="0047722B">
        <w:rPr>
          <w:rFonts w:ascii="Arial" w:hAnsi="Arial" w:cs="Arial"/>
          <w:b/>
          <w:bCs/>
          <w:sz w:val="20"/>
          <w:u w:val="single"/>
        </w:rPr>
        <w:t>.</w:t>
      </w:r>
      <w:r w:rsidRPr="00E70E5C">
        <w:rPr>
          <w:rFonts w:ascii="Arial" w:hAnsi="Arial" w:cs="Arial"/>
          <w:sz w:val="20"/>
        </w:rPr>
        <w:t xml:space="preserve"> </w:t>
      </w:r>
      <w:r w:rsidR="00ED6413">
        <w:rPr>
          <w:rFonts w:ascii="Arial" w:hAnsi="Arial" w:cs="Arial"/>
          <w:sz w:val="20"/>
        </w:rPr>
        <w:t xml:space="preserve">Onde a empresa </w:t>
      </w:r>
      <w:r w:rsidR="00ED6413">
        <w:rPr>
          <w:rFonts w:ascii="Arial" w:hAnsi="Arial" w:cs="Arial"/>
          <w:b/>
          <w:bCs/>
          <w:sz w:val="20"/>
          <w:u w:val="single"/>
        </w:rPr>
        <w:t>ESPINOLA E GUSMÃO ADVOGADOS E ASSOCIADOS S/S, CNPJ N° 01.173.300/0001-35.</w:t>
      </w:r>
      <w:r w:rsidR="00ED6413">
        <w:rPr>
          <w:rFonts w:ascii="Arial" w:hAnsi="Arial" w:cs="Arial"/>
          <w:b/>
          <w:bCs/>
          <w:sz w:val="20"/>
        </w:rPr>
        <w:t xml:space="preserve"> </w:t>
      </w:r>
      <w:r w:rsidR="00ED6413">
        <w:rPr>
          <w:rFonts w:ascii="Arial" w:hAnsi="Arial" w:cs="Arial"/>
          <w:sz w:val="20"/>
        </w:rPr>
        <w:t xml:space="preserve">não apresentou Cópia Autenticada do Contrato Social no Credenciamento, conforme se pede em EDITAL no </w:t>
      </w:r>
      <w:r w:rsidR="00ED6413">
        <w:rPr>
          <w:rFonts w:ascii="Arial" w:hAnsi="Arial" w:cs="Arial"/>
          <w:b/>
          <w:bCs/>
          <w:sz w:val="20"/>
        </w:rPr>
        <w:t xml:space="preserve">ITEM </w:t>
      </w:r>
      <w:r w:rsidR="00ED6413" w:rsidRPr="00ED6413">
        <w:rPr>
          <w:rFonts w:ascii="Arial" w:hAnsi="Arial" w:cs="Arial"/>
          <w:b/>
          <w:bCs/>
          <w:i/>
          <w:iCs/>
          <w:sz w:val="20"/>
        </w:rPr>
        <w:t xml:space="preserve">4. DO CREDENCIAMENTO; 4.1 </w:t>
      </w:r>
      <w:r w:rsidR="00ED6413" w:rsidRPr="00ED6413">
        <w:rPr>
          <w:rFonts w:ascii="Arial" w:hAnsi="Arial" w:cs="Arial"/>
          <w:b/>
          <w:bCs/>
          <w:i/>
          <w:iCs/>
          <w:sz w:val="20"/>
        </w:rPr>
        <w:t xml:space="preserve">.1. Caso o representante </w:t>
      </w:r>
      <w:r w:rsidR="00ED6413" w:rsidRPr="00ED6413">
        <w:rPr>
          <w:rFonts w:ascii="Arial" w:hAnsi="Arial" w:cs="Arial"/>
          <w:b/>
          <w:bCs/>
          <w:i/>
          <w:iCs/>
          <w:sz w:val="20"/>
          <w:u w:val="single"/>
        </w:rPr>
        <w:t>seja</w:t>
      </w:r>
      <w:r w:rsidR="00ED6413" w:rsidRPr="00ED6413">
        <w:rPr>
          <w:rFonts w:ascii="Arial" w:hAnsi="Arial" w:cs="Arial"/>
          <w:b/>
          <w:bCs/>
          <w:i/>
          <w:iCs/>
          <w:sz w:val="20"/>
        </w:rPr>
        <w:t xml:space="preserve"> proprietário ou sócio da empresa, o mesmo deverá comprovar tal situação, apresentando:</w:t>
      </w:r>
      <w:r w:rsidR="00ED6413" w:rsidRPr="00ED6413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ED6413" w:rsidRPr="00ED6413">
        <w:rPr>
          <w:rFonts w:ascii="Arial" w:hAnsi="Arial" w:cs="Arial"/>
          <w:b/>
          <w:bCs/>
          <w:i/>
          <w:iCs/>
          <w:sz w:val="20"/>
        </w:rPr>
        <w:t>a) Cópia autenticada do Ato Constitutivo, Estatuto ou Contrato Social</w:t>
      </w:r>
      <w:r w:rsidR="00ED6413" w:rsidRPr="00B43794">
        <w:rPr>
          <w:rFonts w:ascii="Arial" w:hAnsi="Arial" w:cs="Arial"/>
          <w:sz w:val="20"/>
        </w:rPr>
        <w:t>;</w:t>
      </w:r>
      <w:r w:rsidR="00ED6413">
        <w:rPr>
          <w:rFonts w:ascii="Arial" w:hAnsi="Arial" w:cs="Arial"/>
          <w:sz w:val="20"/>
        </w:rPr>
        <w:t xml:space="preserve"> a empresa alegou que o Contrato social está presente porém dentro do envelope de Habilitação. Pugnando pela apreciação quando da abertura do envelope, uma vez que o envelope já foi apresentado e o Contrato consta dentro do mesmo. A comissão decide por não credenciar a empresa, para a fase de lances,</w:t>
      </w:r>
      <w:r w:rsidR="009100FA">
        <w:rPr>
          <w:rFonts w:ascii="Arial" w:hAnsi="Arial" w:cs="Arial"/>
          <w:sz w:val="20"/>
        </w:rPr>
        <w:t xml:space="preserve"> </w:t>
      </w:r>
      <w:r w:rsidR="009100FA">
        <w:rPr>
          <w:rFonts w:ascii="Arial" w:hAnsi="Arial" w:cs="Arial"/>
          <w:b/>
          <w:bCs/>
          <w:sz w:val="20"/>
        </w:rPr>
        <w:t>seguindo o princípio da Vinculação ao instrumento Convocatório</w:t>
      </w:r>
      <w:r w:rsidR="009100FA">
        <w:rPr>
          <w:rFonts w:ascii="Arial" w:hAnsi="Arial" w:cs="Arial"/>
          <w:b/>
          <w:bCs/>
          <w:sz w:val="20"/>
        </w:rPr>
        <w:t>,</w:t>
      </w:r>
      <w:r w:rsidR="00ED6413">
        <w:rPr>
          <w:rFonts w:ascii="Arial" w:hAnsi="Arial" w:cs="Arial"/>
          <w:sz w:val="20"/>
        </w:rPr>
        <w:t xml:space="preserve"> uma vez que a empresa não apresentou a documentação</w:t>
      </w:r>
      <w:r w:rsidR="00841591">
        <w:rPr>
          <w:rFonts w:ascii="Arial" w:hAnsi="Arial" w:cs="Arial"/>
          <w:sz w:val="20"/>
        </w:rPr>
        <w:t xml:space="preserve"> do credenciamento</w:t>
      </w:r>
      <w:r w:rsidR="00ED6413">
        <w:rPr>
          <w:rFonts w:ascii="Arial" w:hAnsi="Arial" w:cs="Arial"/>
          <w:sz w:val="20"/>
        </w:rPr>
        <w:t xml:space="preserve"> como se pede no edital. </w:t>
      </w:r>
      <w:r w:rsidRPr="00E70E5C">
        <w:rPr>
          <w:rFonts w:ascii="Arial" w:hAnsi="Arial" w:cs="Arial"/>
          <w:sz w:val="20"/>
        </w:rPr>
        <w:t>Dado o horário previsto iniciou-se a sessão com o julgamento das propostas de preços (ENVELOPE 01). Onde a</w:t>
      </w:r>
      <w:r w:rsidR="00A70010">
        <w:rPr>
          <w:rFonts w:ascii="Arial" w:hAnsi="Arial" w:cs="Arial"/>
          <w:sz w:val="20"/>
        </w:rPr>
        <w:t xml:space="preserve">pós a disputa </w:t>
      </w:r>
      <w:r w:rsidRPr="00E70E5C">
        <w:rPr>
          <w:rFonts w:ascii="Arial" w:hAnsi="Arial" w:cs="Arial"/>
          <w:sz w:val="20"/>
        </w:rPr>
        <w:t>verbal relata-se:</w:t>
      </w:r>
    </w:p>
    <w:p w14:paraId="43A8AA4E" w14:textId="77777777" w:rsidR="009100FA" w:rsidRPr="00ED6413" w:rsidRDefault="009100FA" w:rsidP="00B0651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</w:p>
    <w:tbl>
      <w:tblPr>
        <w:tblW w:w="1104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0"/>
        <w:gridCol w:w="542"/>
        <w:gridCol w:w="3520"/>
        <w:gridCol w:w="734"/>
        <w:gridCol w:w="849"/>
        <w:gridCol w:w="992"/>
        <w:gridCol w:w="347"/>
        <w:gridCol w:w="347"/>
        <w:gridCol w:w="788"/>
        <w:gridCol w:w="1070"/>
        <w:gridCol w:w="347"/>
        <w:gridCol w:w="347"/>
      </w:tblGrid>
      <w:tr w:rsidR="00B06519" w:rsidRPr="00B06519" w14:paraId="6DACA485" w14:textId="77777777" w:rsidTr="009100FA">
        <w:trPr>
          <w:trHeight w:val="9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7B87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FACF5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EE5A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A0C6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0F8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Empresa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B94A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LIBRA SERVICOS CORPORATIVOS EIRELI, CNPJ Sob n° 19.430.120/0001-57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4BDC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1A0E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4A79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ESPINOLA E GUSMÃO ADVOGADOS E ASSOCIADOS S/S, CNPJ N° 01.173.300/0001-35.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F76C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0A0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</w:tr>
      <w:tr w:rsidR="00B06519" w:rsidRPr="00B06519" w14:paraId="631FB535" w14:textId="77777777" w:rsidTr="009100FA">
        <w:trPr>
          <w:trHeight w:val="1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7FD3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7EB8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341C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D2C9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6732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E4E0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14A8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3C1C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D829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7C82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3204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6C10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8CE3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19" w:rsidRPr="00B06519" w14:paraId="136A0311" w14:textId="77777777" w:rsidTr="009100FA">
        <w:trPr>
          <w:trHeight w:val="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FE43B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385CD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0BF32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3C412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5B763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2A6E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9327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2D2A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709D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EE08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8F30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D596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E1B0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6519" w:rsidRPr="00B06519" w14:paraId="73567622" w14:textId="77777777" w:rsidTr="009100FA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6CC1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1030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Qtde.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6BD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D0AE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6BE4" w14:textId="77777777" w:rsidR="00B06519" w:rsidRPr="00B06519" w:rsidRDefault="00B06519" w:rsidP="00B0651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B02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9C1E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R$ Total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99166D" w14:textId="77777777" w:rsidR="00B06519" w:rsidRPr="00B06519" w:rsidRDefault="00B06519" w:rsidP="00B06519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FDF9E4" w14:textId="77777777" w:rsidR="00B06519" w:rsidRPr="00B06519" w:rsidRDefault="00B06519" w:rsidP="00B06519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Empate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4C56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5509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R$ Total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DC1348" w14:textId="77777777" w:rsidR="00B06519" w:rsidRPr="00B06519" w:rsidRDefault="00B06519" w:rsidP="00B06519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DCA943" w14:textId="77777777" w:rsidR="00B06519" w:rsidRPr="00B06519" w:rsidRDefault="00B06519" w:rsidP="00B06519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Empate</w:t>
            </w:r>
          </w:p>
        </w:tc>
      </w:tr>
      <w:tr w:rsidR="00B06519" w:rsidRPr="00B06519" w14:paraId="712C93EE" w14:textId="77777777" w:rsidTr="009100FA">
        <w:trPr>
          <w:trHeight w:val="97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EEDDC" w14:textId="77777777" w:rsidR="00B06519" w:rsidRPr="00B06519" w:rsidRDefault="00B06519" w:rsidP="00B0651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CF80657" w14:textId="77777777" w:rsidR="00B06519" w:rsidRPr="00B06519" w:rsidRDefault="00B06519" w:rsidP="00B0651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217DCEC" w14:textId="77777777" w:rsidR="00B06519" w:rsidRPr="00B06519" w:rsidRDefault="00B06519" w:rsidP="00B0651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Mês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30EBF" w14:textId="77777777" w:rsidR="00B06519" w:rsidRPr="00B06519" w:rsidRDefault="00B06519" w:rsidP="00B06519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Prestação de serviços continuados voltados à orientação e supervisão na elaboração de Defesas Administrativas do Município perante os Órgãos de Controle Externo e Interno, nas esferas Municipal, Estadual e Federal, sem exclusividade e sem vínculo empregatício, conforme demanda.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7407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04AF" w14:textId="3477ED10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A70010">
              <w:rPr>
                <w:rFonts w:asciiTheme="minorHAnsi" w:hAnsiTheme="minorHAnsi" w:cstheme="minorHAnsi"/>
                <w:sz w:val="16"/>
                <w:szCs w:val="16"/>
              </w:rPr>
              <w:t>6.000</w:t>
            </w: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AD1B" w14:textId="1C10045B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A70010">
              <w:rPr>
                <w:rFonts w:asciiTheme="minorHAnsi" w:hAnsiTheme="minorHAnsi" w:cstheme="minorHAnsi"/>
                <w:sz w:val="16"/>
                <w:szCs w:val="16"/>
              </w:rPr>
              <w:t>72.000</w:t>
            </w: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9E48" w14:textId="77777777" w:rsidR="00B06519" w:rsidRPr="00B06519" w:rsidRDefault="00B06519" w:rsidP="00B06519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EFD8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1A71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          7.000,00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4D52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             84.000,00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2EB0" w14:textId="77777777" w:rsidR="00B06519" w:rsidRPr="00B06519" w:rsidRDefault="00B06519" w:rsidP="00B06519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DEFE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06519" w:rsidRPr="00B06519" w14:paraId="6220EB73" w14:textId="77777777" w:rsidTr="009100FA">
        <w:trPr>
          <w:trHeight w:val="112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4139C" w14:textId="77777777" w:rsidR="00B06519" w:rsidRPr="00B06519" w:rsidRDefault="00B06519" w:rsidP="00B0651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E13525" w14:textId="77777777" w:rsidR="00B06519" w:rsidRPr="00B06519" w:rsidRDefault="00B06519" w:rsidP="00B0651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  <w:hideMark/>
          </w:tcPr>
          <w:p w14:paraId="28C08E61" w14:textId="77777777" w:rsidR="00B06519" w:rsidRPr="00B06519" w:rsidRDefault="00B06519" w:rsidP="00B0651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Mês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2F314" w14:textId="77777777" w:rsidR="00B06519" w:rsidRPr="00B06519" w:rsidRDefault="00B06519" w:rsidP="00B0651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Prestação de serviços continuados voltados à orientação e apoio administrativo de natureza intelectual e técnico-jurídica, sem exclusividade e sem vínculo empregatício, a fim de subsidiar os trabalhos de gestão e administração do Município junto às suas Secretarias e Gabinete do(a) Prefeito(a), conforme demanda, “</w:t>
            </w:r>
            <w:r w:rsidRPr="00B06519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in loco</w:t>
            </w: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” ou por meio remoto (telefone/internet).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5049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CA79" w14:textId="336E8EAA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A7001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A7001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6883" w14:textId="30C6FAF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A70010">
              <w:rPr>
                <w:rFonts w:asciiTheme="minorHAnsi" w:hAnsiTheme="minorHAnsi" w:cstheme="minorHAnsi"/>
                <w:sz w:val="16"/>
                <w:szCs w:val="16"/>
              </w:rPr>
              <w:t>72.000</w:t>
            </w: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3A71" w14:textId="77777777" w:rsidR="00B06519" w:rsidRPr="00B06519" w:rsidRDefault="00B06519" w:rsidP="00B06519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B428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115D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        12.000,00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E46A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sz w:val="16"/>
                <w:szCs w:val="16"/>
              </w:rPr>
              <w:t xml:space="preserve">           144.000,00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A939" w14:textId="77777777" w:rsidR="00B06519" w:rsidRPr="00B06519" w:rsidRDefault="00B06519" w:rsidP="00B06519">
            <w:pPr>
              <w:jc w:val="right"/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CD11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06519" w:rsidRPr="00B06519" w14:paraId="0171A8F5" w14:textId="77777777" w:rsidTr="009100FA">
        <w:trPr>
          <w:trHeight w:val="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B294" w14:textId="77777777" w:rsidR="00B06519" w:rsidRPr="00B06519" w:rsidRDefault="00B06519" w:rsidP="00B0651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9729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A6A3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6B2B" w14:textId="77777777" w:rsidR="00B06519" w:rsidRPr="00B06519" w:rsidRDefault="00B06519" w:rsidP="00B065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3F8C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TL1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BC03E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AD0F4" w14:textId="3B35827D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="009100F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144.000</w:t>
            </w: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F16F5" w14:textId="77777777" w:rsidR="00B06519" w:rsidRPr="00B06519" w:rsidRDefault="00B06519" w:rsidP="00B0651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06136" w14:textId="77777777" w:rsidR="00B06519" w:rsidRPr="00B06519" w:rsidRDefault="00B06519" w:rsidP="00B0651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E34E7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0450D" w14:textId="77777777" w:rsidR="00B06519" w:rsidRPr="00B06519" w:rsidRDefault="00B06519" w:rsidP="00B0651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          228.000,00 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5FA56" w14:textId="77777777" w:rsidR="00B06519" w:rsidRPr="00B06519" w:rsidRDefault="00B06519" w:rsidP="00B0651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17D54" w14:textId="77777777" w:rsidR="00B06519" w:rsidRPr="00B06519" w:rsidRDefault="00B06519" w:rsidP="00B0651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65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</w:tbl>
    <w:p w14:paraId="630FFA0C" w14:textId="436D0747" w:rsidR="006C77BA" w:rsidRDefault="006C77BA" w:rsidP="00ED6413">
      <w:pPr>
        <w:spacing w:line="276" w:lineRule="auto"/>
        <w:jc w:val="both"/>
        <w:rPr>
          <w:rFonts w:ascii="Arial Narrow" w:hAnsi="Arial Narrow" w:cs="Arial"/>
          <w:b/>
          <w:bCs/>
          <w:sz w:val="20"/>
        </w:rPr>
      </w:pPr>
    </w:p>
    <w:p w14:paraId="48BD04B3" w14:textId="06A37414" w:rsidR="00A70010" w:rsidRDefault="00A70010" w:rsidP="00ED6413">
      <w:pPr>
        <w:spacing w:line="276" w:lineRule="auto"/>
        <w:jc w:val="both"/>
        <w:rPr>
          <w:rFonts w:ascii="Arial Narrow" w:hAnsi="Arial Narrow" w:cs="Arial"/>
          <w:b/>
          <w:bCs/>
          <w:sz w:val="20"/>
        </w:rPr>
      </w:pPr>
    </w:p>
    <w:p w14:paraId="47A8E20E" w14:textId="6A708D82" w:rsidR="00A70010" w:rsidRDefault="00A70010" w:rsidP="00ED641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 Narrow" w:hAnsi="Arial Narrow" w:cs="Arial"/>
          <w:b/>
          <w:bCs/>
          <w:sz w:val="20"/>
        </w:rPr>
        <w:lastRenderedPageBreak/>
        <w:tab/>
      </w:r>
      <w:r>
        <w:rPr>
          <w:rFonts w:ascii="Arial" w:hAnsi="Arial" w:cs="Arial"/>
          <w:sz w:val="20"/>
        </w:rPr>
        <w:t xml:space="preserve">Relata-se o interesse da empresa </w:t>
      </w:r>
      <w:r>
        <w:rPr>
          <w:rFonts w:ascii="Arial" w:hAnsi="Arial" w:cs="Arial"/>
          <w:b/>
          <w:bCs/>
          <w:sz w:val="20"/>
          <w:u w:val="single"/>
        </w:rPr>
        <w:t>ESPINOLA E GUSMÃO ADVOGADOS E ASSOCIADOS S/S, CNPJ N° 01.173.300/0001-35</w:t>
      </w:r>
      <w:r>
        <w:rPr>
          <w:rFonts w:ascii="Arial" w:hAnsi="Arial" w:cs="Arial"/>
          <w:b/>
          <w:bCs/>
          <w:sz w:val="20"/>
          <w:u w:val="single"/>
        </w:rPr>
        <w:t>,</w:t>
      </w:r>
      <w:r>
        <w:rPr>
          <w:rFonts w:ascii="Arial" w:hAnsi="Arial" w:cs="Arial"/>
          <w:sz w:val="20"/>
        </w:rPr>
        <w:t xml:space="preserve"> em ofertar lance nos Lotes 1 de R$ 6.700,00 e no Lote 2 de R$ 8.900,00, sendo impedida de dar lance pela decisão da comissão de não credenciar a mesma para a fase de lances.</w:t>
      </w:r>
    </w:p>
    <w:p w14:paraId="40BEF4A5" w14:textId="119F1E00" w:rsidR="00A70010" w:rsidRDefault="00A70010" w:rsidP="00ED641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Relata-se também que a empresa </w:t>
      </w:r>
      <w:r>
        <w:rPr>
          <w:rFonts w:ascii="Arial" w:hAnsi="Arial" w:cs="Arial"/>
          <w:b/>
          <w:sz w:val="20"/>
          <w:u w:val="single"/>
        </w:rPr>
        <w:t>LIBRA SERVICOS CORPORATIVOS EIRELI, CNPJ Sob n° 19.430.120/0001-57</w:t>
      </w:r>
      <w:r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bCs/>
          <w:sz w:val="20"/>
        </w:rPr>
        <w:t>Pediu a reabertura dos lances para ofertar maior desconto nos Lotes</w:t>
      </w:r>
      <w:r w:rsidR="00802F1D">
        <w:rPr>
          <w:rFonts w:ascii="Arial" w:hAnsi="Arial" w:cs="Arial"/>
          <w:bCs/>
          <w:sz w:val="20"/>
        </w:rPr>
        <w:t xml:space="preserve"> 1</w:t>
      </w:r>
      <w:r>
        <w:rPr>
          <w:rFonts w:ascii="Arial" w:hAnsi="Arial" w:cs="Arial"/>
          <w:bCs/>
          <w:sz w:val="20"/>
        </w:rPr>
        <w:t xml:space="preserve">, para o valor de </w:t>
      </w:r>
      <w:r>
        <w:rPr>
          <w:rFonts w:ascii="Arial" w:hAnsi="Arial" w:cs="Arial"/>
          <w:sz w:val="20"/>
        </w:rPr>
        <w:t>R$ 6.</w:t>
      </w:r>
      <w:r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00,00 e no </w:t>
      </w:r>
      <w:r>
        <w:rPr>
          <w:rFonts w:ascii="Arial" w:hAnsi="Arial" w:cs="Arial"/>
          <w:sz w:val="20"/>
        </w:rPr>
        <w:t>Lote</w:t>
      </w:r>
      <w:r>
        <w:rPr>
          <w:rFonts w:ascii="Arial" w:hAnsi="Arial" w:cs="Arial"/>
          <w:sz w:val="20"/>
        </w:rPr>
        <w:t xml:space="preserve"> 2 de R$ </w:t>
      </w:r>
      <w:r>
        <w:rPr>
          <w:rFonts w:ascii="Arial" w:hAnsi="Arial" w:cs="Arial"/>
          <w:sz w:val="20"/>
        </w:rPr>
        <w:t>6.000</w:t>
      </w:r>
      <w:r>
        <w:rPr>
          <w:rFonts w:ascii="Arial" w:hAnsi="Arial" w:cs="Arial"/>
          <w:sz w:val="20"/>
        </w:rPr>
        <w:t>,00</w:t>
      </w:r>
    </w:p>
    <w:p w14:paraId="4F2729F2" w14:textId="77777777" w:rsidR="00A70010" w:rsidRPr="00A70010" w:rsidRDefault="00A70010" w:rsidP="00ED6413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14:paraId="2D84E87A" w14:textId="77777777" w:rsidR="00D87B5B" w:rsidRDefault="006C77BA" w:rsidP="00ED6413">
      <w:pPr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8B3E92">
        <w:rPr>
          <w:rFonts w:ascii="Arial" w:hAnsi="Arial" w:cs="Arial"/>
          <w:sz w:val="20"/>
        </w:rPr>
        <w:t>Em seguida, passou-se para a análise dos envelopes da documentação de Habilitação (ENVELOPE 02),</w:t>
      </w:r>
    </w:p>
    <w:p w14:paraId="76F88FDF" w14:textId="05E66E58" w:rsidR="006C77BA" w:rsidRPr="008B3E92" w:rsidRDefault="00D87B5B" w:rsidP="00D87B5B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 a proponente </w:t>
      </w:r>
      <w:r>
        <w:rPr>
          <w:rFonts w:ascii="Arial" w:hAnsi="Arial" w:cs="Arial"/>
          <w:b/>
          <w:bCs/>
          <w:sz w:val="20"/>
          <w:u w:val="single"/>
        </w:rPr>
        <w:t>ESPINOLA E GUSMÃO ADVOGADOS E ASSOCIADOS S/S, CNPJ N° 01.173.300/0001-35</w:t>
      </w:r>
      <w:r>
        <w:rPr>
          <w:rFonts w:ascii="Arial" w:hAnsi="Arial" w:cs="Arial"/>
          <w:b/>
          <w:bCs/>
          <w:sz w:val="20"/>
          <w:u w:val="single"/>
        </w:rPr>
        <w:t>,</w:t>
      </w:r>
      <w:r>
        <w:rPr>
          <w:rFonts w:ascii="Arial" w:hAnsi="Arial" w:cs="Arial"/>
          <w:sz w:val="20"/>
        </w:rPr>
        <w:t xml:space="preserve"> não apresentou conforme pedido em edital no </w:t>
      </w:r>
      <w:r w:rsidRPr="00D87B5B">
        <w:rPr>
          <w:rFonts w:ascii="Arial" w:hAnsi="Arial" w:cs="Arial"/>
          <w:b/>
          <w:bCs/>
          <w:i/>
          <w:iCs/>
          <w:sz w:val="20"/>
          <w:u w:val="single"/>
        </w:rPr>
        <w:t xml:space="preserve">ITEM </w:t>
      </w:r>
      <w:r w:rsidRPr="00D87B5B">
        <w:rPr>
          <w:rFonts w:ascii="Arial" w:hAnsi="Arial" w:cs="Arial"/>
          <w:b/>
          <w:bCs/>
          <w:i/>
          <w:iCs/>
          <w:sz w:val="20"/>
          <w:u w:val="single"/>
        </w:rPr>
        <w:t>8. DA HABILITAÇÃO:</w:t>
      </w:r>
      <w:r w:rsidRPr="00D87B5B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Pr="00D87B5B">
        <w:rPr>
          <w:rFonts w:ascii="Arial" w:hAnsi="Arial" w:cs="Arial"/>
          <w:b/>
          <w:bCs/>
          <w:i/>
          <w:iCs/>
          <w:sz w:val="20"/>
          <w:u w:val="single"/>
        </w:rPr>
        <w:t>ll. Regularidade Fiscal (art. 29 da Lei Federal n°. 8.666/93):</w:t>
      </w:r>
      <w:r w:rsidRPr="00D87B5B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Pr="00D87B5B">
        <w:rPr>
          <w:rFonts w:ascii="Arial" w:hAnsi="Arial" w:cs="Arial"/>
          <w:b/>
          <w:bCs/>
          <w:i/>
          <w:iCs/>
          <w:sz w:val="20"/>
          <w:u w:val="single"/>
        </w:rPr>
        <w:t>b) Prova de regularidade para com a Fazenda Federal junto a Certidão Negativa de Débito do Instituto Nacional de Seguridade Social (INSS), ou outra equivalente na forma da lei</w:t>
      </w:r>
      <w:r w:rsidRPr="00B43794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</w:t>
      </w:r>
      <w:r w:rsidR="00544878">
        <w:rPr>
          <w:rFonts w:ascii="Arial" w:hAnsi="Arial" w:cs="Arial"/>
          <w:sz w:val="20"/>
        </w:rPr>
        <w:t xml:space="preserve">a empresa alega que apresentou o </w:t>
      </w:r>
      <w:r w:rsidR="00544878">
        <w:rPr>
          <w:rFonts w:ascii="Arial" w:hAnsi="Arial" w:cs="Arial"/>
          <w:b/>
          <w:bCs/>
          <w:sz w:val="20"/>
        </w:rPr>
        <w:t xml:space="preserve">QSA – CONSULTA DE QUADRO DE SÓCIOS E ADMINISTRADORES </w:t>
      </w:r>
      <w:r w:rsidR="00544878">
        <w:rPr>
          <w:rFonts w:ascii="Arial" w:hAnsi="Arial" w:cs="Arial"/>
          <w:sz w:val="20"/>
        </w:rPr>
        <w:t xml:space="preserve">em substituição ao documento referido. </w:t>
      </w:r>
      <w:r w:rsidR="00544878" w:rsidRPr="00544878">
        <w:rPr>
          <w:rFonts w:ascii="Arial" w:hAnsi="Arial" w:cs="Arial"/>
          <w:b/>
          <w:bCs/>
          <w:sz w:val="20"/>
        </w:rPr>
        <w:t xml:space="preserve">A </w:t>
      </w:r>
      <w:r w:rsidR="00544878">
        <w:rPr>
          <w:rFonts w:ascii="Arial" w:hAnsi="Arial" w:cs="Arial"/>
          <w:b/>
          <w:bCs/>
          <w:sz w:val="20"/>
        </w:rPr>
        <w:t xml:space="preserve">Comissão decide por inabilitar a empresa seguindo o princípio da Vinculação ao instrumento Convocatório. </w:t>
      </w:r>
      <w:r w:rsidR="00544878">
        <w:rPr>
          <w:rFonts w:ascii="Arial" w:hAnsi="Arial" w:cs="Arial"/>
          <w:sz w:val="20"/>
        </w:rPr>
        <w:t xml:space="preserve">Registra-se o Manifesto do interesse em interpor recurso por parte da empresa </w:t>
      </w:r>
      <w:r w:rsidR="00544878">
        <w:rPr>
          <w:rFonts w:ascii="Arial" w:hAnsi="Arial" w:cs="Arial"/>
          <w:b/>
          <w:bCs/>
          <w:sz w:val="20"/>
          <w:u w:val="single"/>
        </w:rPr>
        <w:t>ESPINOLA E GUSMÃO ADVOGADOS E ASSOCIADOS S/S, CNPJ N° 01.173.300/0001-35,</w:t>
      </w:r>
      <w:r w:rsidR="00544878">
        <w:rPr>
          <w:rFonts w:ascii="Arial" w:hAnsi="Arial" w:cs="Arial"/>
          <w:b/>
          <w:bCs/>
          <w:sz w:val="20"/>
          <w:u w:val="single"/>
        </w:rPr>
        <w:t xml:space="preserve"> </w:t>
      </w:r>
      <w:r w:rsidR="009100FA">
        <w:rPr>
          <w:rFonts w:ascii="Arial" w:hAnsi="Arial" w:cs="Arial"/>
          <w:sz w:val="20"/>
        </w:rPr>
        <w:t>contra o seu descredenciamento e sua inabilitação.</w:t>
      </w:r>
      <w:r w:rsidR="00544878">
        <w:rPr>
          <w:rFonts w:ascii="Arial" w:hAnsi="Arial" w:cs="Arial"/>
          <w:sz w:val="20"/>
        </w:rPr>
        <w:t xml:space="preserve"> </w:t>
      </w:r>
      <w:r w:rsidR="009100FA">
        <w:rPr>
          <w:rFonts w:ascii="Arial" w:hAnsi="Arial" w:cs="Arial"/>
          <w:sz w:val="20"/>
        </w:rPr>
        <w:t xml:space="preserve">Abre-se o prazo de 5 (Cinco) dias úteis para a apresentação da mesma. </w:t>
      </w:r>
      <w:r>
        <w:rPr>
          <w:rFonts w:ascii="Arial" w:hAnsi="Arial" w:cs="Arial"/>
          <w:sz w:val="20"/>
        </w:rPr>
        <w:t xml:space="preserve">Todas as outras </w:t>
      </w:r>
      <w:r w:rsidR="006C77BA" w:rsidRPr="008B3E92">
        <w:rPr>
          <w:rFonts w:ascii="Arial" w:hAnsi="Arial" w:cs="Arial"/>
          <w:sz w:val="20"/>
        </w:rPr>
        <w:t>proponente</w:t>
      </w:r>
      <w:r>
        <w:rPr>
          <w:rFonts w:ascii="Arial" w:hAnsi="Arial" w:cs="Arial"/>
          <w:sz w:val="20"/>
        </w:rPr>
        <w:t>s</w:t>
      </w:r>
      <w:r w:rsidR="006C77BA" w:rsidRPr="008B3E92">
        <w:rPr>
          <w:rFonts w:ascii="Arial" w:hAnsi="Arial" w:cs="Arial"/>
          <w:sz w:val="20"/>
        </w:rPr>
        <w:t xml:space="preserve"> apresent</w:t>
      </w:r>
      <w:r>
        <w:rPr>
          <w:rFonts w:ascii="Arial" w:hAnsi="Arial" w:cs="Arial"/>
          <w:sz w:val="20"/>
        </w:rPr>
        <w:t>aram</w:t>
      </w:r>
      <w:r w:rsidR="006C77BA" w:rsidRPr="008B3E92">
        <w:rPr>
          <w:rFonts w:ascii="Arial" w:hAnsi="Arial" w:cs="Arial"/>
          <w:sz w:val="20"/>
        </w:rPr>
        <w:t>-se devidamente habilitada contendo todas as documentações exigidas no Edital. Nada mais havendo a tratar, quando são 09h</w:t>
      </w:r>
      <w:r w:rsidR="009100FA">
        <w:rPr>
          <w:rFonts w:ascii="Arial" w:hAnsi="Arial" w:cs="Arial"/>
          <w:sz w:val="20"/>
        </w:rPr>
        <w:t>3</w:t>
      </w:r>
      <w:r w:rsidR="006C77BA" w:rsidRPr="008B3E92">
        <w:rPr>
          <w:rFonts w:ascii="Arial" w:hAnsi="Arial" w:cs="Arial"/>
          <w:sz w:val="20"/>
        </w:rPr>
        <w:t>0min horas do mesmo dia, encerra-se a presente ata, onde assinam todos os presentes.</w:t>
      </w:r>
    </w:p>
    <w:p w14:paraId="38B46555" w14:textId="77777777" w:rsidR="006C77BA" w:rsidRPr="008B3E92" w:rsidRDefault="006C77B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7BA04983" w14:textId="77777777" w:rsidR="006C77BA" w:rsidRPr="00E70E5C" w:rsidRDefault="006C77BA" w:rsidP="00ED6413">
      <w:pPr>
        <w:spacing w:line="276" w:lineRule="auto"/>
        <w:jc w:val="both"/>
        <w:rPr>
          <w:rFonts w:ascii="Arial Narrow" w:hAnsi="Arial Narrow" w:cs="Arial"/>
          <w:sz w:val="20"/>
        </w:rPr>
      </w:pPr>
    </w:p>
    <w:p w14:paraId="4F312C69" w14:textId="77777777" w:rsidR="006C77BA" w:rsidRDefault="006C77BA" w:rsidP="00ED6413">
      <w:pPr>
        <w:spacing w:line="276" w:lineRule="auto"/>
        <w:jc w:val="both"/>
        <w:rPr>
          <w:rFonts w:ascii="Arial Narrow" w:hAnsi="Arial Narrow" w:cs="Arial"/>
          <w:sz w:val="20"/>
        </w:rPr>
      </w:pPr>
    </w:p>
    <w:p w14:paraId="2C81A1DF" w14:textId="77777777" w:rsidR="0060025A" w:rsidRDefault="0060025A" w:rsidP="00ED6413">
      <w:pPr>
        <w:spacing w:line="276" w:lineRule="auto"/>
        <w:jc w:val="both"/>
        <w:rPr>
          <w:rFonts w:ascii="Arial Narrow" w:hAnsi="Arial Narrow" w:cs="Arial"/>
          <w:sz w:val="20"/>
        </w:rPr>
      </w:pPr>
    </w:p>
    <w:p w14:paraId="042BA6CE" w14:textId="77777777" w:rsidR="0060025A" w:rsidRPr="00E70E5C" w:rsidRDefault="0060025A" w:rsidP="00ED6413">
      <w:pPr>
        <w:spacing w:line="276" w:lineRule="auto"/>
        <w:jc w:val="both"/>
        <w:rPr>
          <w:rFonts w:ascii="Arial Narrow" w:hAnsi="Arial Narrow" w:cs="Arial"/>
          <w:sz w:val="20"/>
        </w:rPr>
      </w:pPr>
    </w:p>
    <w:p w14:paraId="19AAE88E" w14:textId="77777777" w:rsidR="006C77BA" w:rsidRPr="00E70E5C" w:rsidRDefault="006C77BA" w:rsidP="00ED6413">
      <w:pPr>
        <w:spacing w:line="276" w:lineRule="auto"/>
        <w:jc w:val="both"/>
        <w:rPr>
          <w:rFonts w:ascii="Arial Narrow" w:hAnsi="Arial Narrow" w:cs="Arial"/>
          <w:sz w:val="20"/>
        </w:rPr>
      </w:pPr>
    </w:p>
    <w:p w14:paraId="4CA86082" w14:textId="77777777" w:rsidR="006C77BA" w:rsidRPr="00E70E5C" w:rsidRDefault="006C77BA" w:rsidP="00ED6413">
      <w:pPr>
        <w:spacing w:line="276" w:lineRule="auto"/>
        <w:jc w:val="both"/>
        <w:rPr>
          <w:rFonts w:ascii="Arial Narrow" w:hAnsi="Arial Narrow" w:cs="Arial"/>
          <w:sz w:val="20"/>
        </w:rPr>
      </w:pPr>
    </w:p>
    <w:p w14:paraId="728B3BA8" w14:textId="77777777" w:rsidR="006C77BA" w:rsidRPr="00E70E5C" w:rsidRDefault="006C77BA" w:rsidP="00ED6413">
      <w:pPr>
        <w:spacing w:line="276" w:lineRule="auto"/>
        <w:jc w:val="both"/>
        <w:rPr>
          <w:rFonts w:ascii="Arial Narrow" w:hAnsi="Arial Narrow" w:cs="Arial"/>
          <w:sz w:val="20"/>
        </w:rPr>
      </w:pPr>
    </w:p>
    <w:p w14:paraId="627C9377" w14:textId="77777777" w:rsidR="006C77BA" w:rsidRPr="00E70E5C" w:rsidRDefault="006C77BA" w:rsidP="00ED6413">
      <w:pPr>
        <w:spacing w:line="276" w:lineRule="auto"/>
        <w:jc w:val="both"/>
        <w:rPr>
          <w:rFonts w:ascii="Arial Narrow" w:hAnsi="Arial Narrow" w:cs="Arial"/>
          <w:b/>
          <w:sz w:val="20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3431"/>
        <w:gridCol w:w="236"/>
        <w:gridCol w:w="1046"/>
        <w:gridCol w:w="284"/>
        <w:gridCol w:w="285"/>
        <w:gridCol w:w="283"/>
        <w:gridCol w:w="566"/>
        <w:gridCol w:w="236"/>
        <w:gridCol w:w="3203"/>
      </w:tblGrid>
      <w:tr w:rsidR="006C77BA" w:rsidRPr="008B3E92" w14:paraId="0D4D4F0A" w14:textId="77777777" w:rsidTr="009100FA">
        <w:trPr>
          <w:trHeight w:hRule="exact" w:val="2110"/>
          <w:jc w:val="center"/>
        </w:trPr>
        <w:tc>
          <w:tcPr>
            <w:tcW w:w="3431" w:type="dxa"/>
          </w:tcPr>
          <w:p w14:paraId="60322AC0" w14:textId="77777777" w:rsidR="006C77BA" w:rsidRPr="008B3E92" w:rsidRDefault="0060025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Alessandro Isernhagen Hydalgo</w:t>
            </w:r>
          </w:p>
          <w:p w14:paraId="7F9EDE83" w14:textId="77777777" w:rsidR="006C77BA" w:rsidRPr="008B3E92" w:rsidRDefault="006C77B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>Pregoeiro Nomeado</w:t>
            </w:r>
          </w:p>
          <w:p w14:paraId="0CCB54D5" w14:textId="699C4423" w:rsidR="006C77BA" w:rsidRPr="008B3E92" w:rsidRDefault="006C77B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 xml:space="preserve">Portaria n° </w:t>
            </w:r>
            <w:r w:rsidR="009B3496">
              <w:rPr>
                <w:rFonts w:ascii="Arial" w:hAnsi="Arial" w:cs="Arial"/>
                <w:b/>
                <w:sz w:val="20"/>
              </w:rPr>
              <w:t>407/2020</w:t>
            </w:r>
          </w:p>
        </w:tc>
        <w:tc>
          <w:tcPr>
            <w:tcW w:w="236" w:type="dxa"/>
          </w:tcPr>
          <w:p w14:paraId="6F8231FD" w14:textId="77777777" w:rsidR="006C77BA" w:rsidRPr="008B3E92" w:rsidRDefault="006C77B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64" w:type="dxa"/>
            <w:gridSpan w:val="5"/>
          </w:tcPr>
          <w:p w14:paraId="42B227BD" w14:textId="1061D52A" w:rsidR="006C77BA" w:rsidRPr="008B3E92" w:rsidRDefault="006C77B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</w:tcPr>
          <w:p w14:paraId="47AB4AE9" w14:textId="77777777" w:rsidR="006C77BA" w:rsidRPr="008B3E92" w:rsidRDefault="006C77B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1165B0E7" w14:textId="0DFF6DB6" w:rsidR="006C77BA" w:rsidRDefault="009100F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Lucas Daniel Martins Ribeiro</w:t>
            </w:r>
          </w:p>
          <w:p w14:paraId="054042BF" w14:textId="77777777" w:rsidR="006C77BA" w:rsidRPr="008B3E92" w:rsidRDefault="006C77B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>Equipe de Apoio</w:t>
            </w:r>
          </w:p>
        </w:tc>
      </w:tr>
      <w:tr w:rsidR="0060025A" w:rsidRPr="008B3E92" w14:paraId="45CF9DAA" w14:textId="77777777" w:rsidTr="009100FA">
        <w:trPr>
          <w:trHeight w:hRule="exact" w:val="1431"/>
          <w:jc w:val="center"/>
        </w:trPr>
        <w:tc>
          <w:tcPr>
            <w:tcW w:w="4713" w:type="dxa"/>
            <w:gridSpan w:val="3"/>
          </w:tcPr>
          <w:p w14:paraId="3B32D52B" w14:textId="77777777" w:rsidR="009100FA" w:rsidRDefault="009100F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LIBRA SERVICOS CORPORATIVOS EIRELI</w:t>
            </w:r>
          </w:p>
          <w:p w14:paraId="77289FCD" w14:textId="77777777" w:rsidR="009100FA" w:rsidRDefault="009100F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CNPJ Sob n° 19.430.120/0001-57</w:t>
            </w:r>
          </w:p>
          <w:p w14:paraId="23028038" w14:textId="77777777" w:rsidR="0060025A" w:rsidRDefault="009100FA" w:rsidP="00ED64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2718C1">
              <w:rPr>
                <w:rFonts w:ascii="Arial" w:hAnsi="Arial" w:cs="Arial"/>
                <w:b/>
                <w:bCs/>
                <w:sz w:val="20"/>
                <w:u w:val="single"/>
              </w:rPr>
              <w:t>ALAN S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C</w:t>
            </w:r>
            <w:r w:rsidRPr="002718C1">
              <w:rPr>
                <w:rFonts w:ascii="Arial" w:hAnsi="Arial" w:cs="Arial"/>
                <w:b/>
                <w:bCs/>
                <w:sz w:val="20"/>
                <w:u w:val="single"/>
              </w:rPr>
              <w:t>HNEIDER</w:t>
            </w:r>
          </w:p>
          <w:p w14:paraId="69DDE834" w14:textId="2206728D" w:rsidR="009100FA" w:rsidRPr="009100FA" w:rsidRDefault="009100F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representante</w:t>
            </w:r>
          </w:p>
        </w:tc>
        <w:tc>
          <w:tcPr>
            <w:tcW w:w="284" w:type="dxa"/>
          </w:tcPr>
          <w:p w14:paraId="01220E3A" w14:textId="77777777" w:rsidR="0060025A" w:rsidRPr="008B3E92" w:rsidRDefault="0060025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dxa"/>
          </w:tcPr>
          <w:p w14:paraId="44B71A75" w14:textId="7D03A870" w:rsidR="0060025A" w:rsidRPr="0060025A" w:rsidRDefault="0060025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</w:tcPr>
          <w:p w14:paraId="3F7EC386" w14:textId="77777777" w:rsidR="0060025A" w:rsidRPr="008B3E92" w:rsidRDefault="0060025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05" w:type="dxa"/>
            <w:gridSpan w:val="3"/>
          </w:tcPr>
          <w:p w14:paraId="59CFD7A4" w14:textId="73F40821" w:rsidR="009100FA" w:rsidRDefault="009100FA" w:rsidP="009100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ESPINOLA E GUSMÃO ADVOGADOS E ASSOCIADOS S/S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.</w:t>
            </w:r>
          </w:p>
          <w:p w14:paraId="7620F65D" w14:textId="77777777" w:rsidR="009100FA" w:rsidRDefault="009100FA" w:rsidP="009100FA">
            <w:pPr>
              <w:spacing w:line="276" w:lineRule="auto"/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CNPJ N° 01.173.300/0001-35</w:t>
            </w:r>
          </w:p>
          <w:p w14:paraId="2E7918DB" w14:textId="77777777" w:rsidR="0060025A" w:rsidRDefault="009100FA" w:rsidP="009100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Murillo Espinola de Oliveira Lima</w:t>
            </w:r>
          </w:p>
          <w:p w14:paraId="7D1FBE2C" w14:textId="6C469E9E" w:rsidR="009100FA" w:rsidRPr="009100FA" w:rsidRDefault="009100FA" w:rsidP="009100F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representante</w:t>
            </w:r>
          </w:p>
        </w:tc>
      </w:tr>
    </w:tbl>
    <w:p w14:paraId="48E04A04" w14:textId="77777777" w:rsidR="006C77BA" w:rsidRPr="00232396" w:rsidRDefault="006C77BA" w:rsidP="00ED6413">
      <w:pPr>
        <w:spacing w:line="276" w:lineRule="auto"/>
        <w:rPr>
          <w:rFonts w:ascii="Arial Narrow" w:hAnsi="Arial Narrow" w:cs="Arial"/>
        </w:rPr>
      </w:pPr>
    </w:p>
    <w:p w14:paraId="5F844B53" w14:textId="77777777" w:rsidR="007B5455" w:rsidRPr="000B0DF0" w:rsidRDefault="007B5455" w:rsidP="00ED6413">
      <w:pPr>
        <w:spacing w:line="276" w:lineRule="auto"/>
      </w:pPr>
    </w:p>
    <w:sectPr w:rsidR="007B5455" w:rsidRPr="000B0DF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B3CE1" w14:textId="77777777" w:rsidR="0068673F" w:rsidRDefault="0068673F" w:rsidP="00C55FC0">
      <w:r>
        <w:separator/>
      </w:r>
    </w:p>
  </w:endnote>
  <w:endnote w:type="continuationSeparator" w:id="0">
    <w:p w14:paraId="2F787AC9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488F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228623A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24CF86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DE25D24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AA11E" w14:textId="77777777" w:rsidR="0068673F" w:rsidRDefault="0068673F" w:rsidP="00C55FC0">
      <w:r>
        <w:separator/>
      </w:r>
    </w:p>
  </w:footnote>
  <w:footnote w:type="continuationSeparator" w:id="0">
    <w:p w14:paraId="3090D319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84712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3206732C" wp14:editId="3C7D2C89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3CAF"/>
    <w:multiLevelType w:val="hybridMultilevel"/>
    <w:tmpl w:val="BC6AC746"/>
    <w:lvl w:ilvl="0" w:tplc="CC72E7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w w:val="100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2308D0"/>
    <w:multiLevelType w:val="hybridMultilevel"/>
    <w:tmpl w:val="BB8A26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34686"/>
    <w:multiLevelType w:val="hybridMultilevel"/>
    <w:tmpl w:val="C02C0144"/>
    <w:lvl w:ilvl="0" w:tplc="B2A4ACD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632F57"/>
    <w:multiLevelType w:val="hybridMultilevel"/>
    <w:tmpl w:val="2D4410FE"/>
    <w:lvl w:ilvl="0" w:tplc="DF1E26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73E"/>
    <w:rsid w:val="000B0DF0"/>
    <w:rsid w:val="000E4DA6"/>
    <w:rsid w:val="00185477"/>
    <w:rsid w:val="00192C32"/>
    <w:rsid w:val="00213D9E"/>
    <w:rsid w:val="002718C1"/>
    <w:rsid w:val="00383D49"/>
    <w:rsid w:val="003854CB"/>
    <w:rsid w:val="0047722B"/>
    <w:rsid w:val="0049167E"/>
    <w:rsid w:val="00544878"/>
    <w:rsid w:val="005C734A"/>
    <w:rsid w:val="005E2FEA"/>
    <w:rsid w:val="005F244A"/>
    <w:rsid w:val="005F78EA"/>
    <w:rsid w:val="0060025A"/>
    <w:rsid w:val="0068673F"/>
    <w:rsid w:val="006C77BA"/>
    <w:rsid w:val="00716E90"/>
    <w:rsid w:val="00754967"/>
    <w:rsid w:val="007B5455"/>
    <w:rsid w:val="00802F1D"/>
    <w:rsid w:val="00805FC4"/>
    <w:rsid w:val="0082163E"/>
    <w:rsid w:val="00841591"/>
    <w:rsid w:val="00870125"/>
    <w:rsid w:val="009100FA"/>
    <w:rsid w:val="009B3496"/>
    <w:rsid w:val="009C1240"/>
    <w:rsid w:val="00A10BF4"/>
    <w:rsid w:val="00A70010"/>
    <w:rsid w:val="00AA3492"/>
    <w:rsid w:val="00AE6F7F"/>
    <w:rsid w:val="00B06519"/>
    <w:rsid w:val="00BD053A"/>
    <w:rsid w:val="00C55FC0"/>
    <w:rsid w:val="00D87B5B"/>
    <w:rsid w:val="00DA7728"/>
    <w:rsid w:val="00ED641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1B7A"/>
  <w15:docId w15:val="{4D8955B2-032B-4CCC-B8B9-C197D413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Recuodecorpodetexto21">
    <w:name w:val="Recuo de corpo de texto 21"/>
    <w:basedOn w:val="Normal"/>
    <w:rsid w:val="007B5455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character" w:styleId="Forte">
    <w:name w:val="Strong"/>
    <w:qFormat/>
    <w:rsid w:val="007B5455"/>
    <w:rPr>
      <w:b/>
      <w:bCs/>
    </w:rPr>
  </w:style>
  <w:style w:type="paragraph" w:customStyle="1" w:styleId="Default">
    <w:name w:val="Default"/>
    <w:rsid w:val="008701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871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6</cp:revision>
  <cp:lastPrinted>2020-12-21T13:34:00Z</cp:lastPrinted>
  <dcterms:created xsi:type="dcterms:W3CDTF">2017-05-10T12:12:00Z</dcterms:created>
  <dcterms:modified xsi:type="dcterms:W3CDTF">2020-12-21T13:35:00Z</dcterms:modified>
</cp:coreProperties>
</file>