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84970" w14:textId="77777777" w:rsidR="004A20A8" w:rsidRDefault="004A20A8" w:rsidP="004A20A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6B663BD4" w14:textId="77777777" w:rsidR="004A20A8" w:rsidRDefault="004A20A8" w:rsidP="004A20A8">
      <w:pPr>
        <w:jc w:val="center"/>
        <w:rPr>
          <w:rFonts w:ascii="Arial" w:hAnsi="Arial" w:cs="Arial"/>
          <w:b/>
          <w:sz w:val="20"/>
        </w:rPr>
      </w:pPr>
    </w:p>
    <w:p w14:paraId="4C1234AB" w14:textId="77777777" w:rsidR="000348A9" w:rsidRDefault="000348A9" w:rsidP="004A20A8">
      <w:pPr>
        <w:jc w:val="center"/>
        <w:rPr>
          <w:rFonts w:ascii="Arial" w:hAnsi="Arial" w:cs="Arial"/>
          <w:b/>
          <w:sz w:val="20"/>
        </w:rPr>
      </w:pPr>
    </w:p>
    <w:p w14:paraId="717B5950" w14:textId="762DB6C0" w:rsidR="004A20A8" w:rsidRDefault="004A20A8" w:rsidP="004A20A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D151C7">
        <w:rPr>
          <w:rFonts w:ascii="Arial" w:hAnsi="Arial" w:cs="Arial"/>
          <w:b/>
          <w:sz w:val="20"/>
        </w:rPr>
        <w:t>058/2020</w:t>
      </w:r>
    </w:p>
    <w:p w14:paraId="241E400F" w14:textId="52EB497C" w:rsidR="004A20A8" w:rsidRDefault="004A20A8" w:rsidP="004A20A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0348A9">
        <w:rPr>
          <w:rFonts w:ascii="Arial" w:hAnsi="Arial" w:cs="Arial"/>
          <w:b/>
          <w:sz w:val="20"/>
        </w:rPr>
        <w:t xml:space="preserve">REGÃO PRESENCIAL     Nº. </w:t>
      </w:r>
      <w:r w:rsidR="00D151C7">
        <w:rPr>
          <w:rFonts w:ascii="Arial" w:hAnsi="Arial" w:cs="Arial"/>
          <w:b/>
          <w:sz w:val="20"/>
        </w:rPr>
        <w:t>018/2020</w:t>
      </w:r>
    </w:p>
    <w:p w14:paraId="378C4BCD" w14:textId="77777777" w:rsidR="004A20A8" w:rsidRDefault="004A20A8" w:rsidP="004A20A8">
      <w:pPr>
        <w:jc w:val="both"/>
        <w:rPr>
          <w:rFonts w:ascii="Arial" w:hAnsi="Arial" w:cs="Arial"/>
          <w:sz w:val="18"/>
          <w:szCs w:val="18"/>
        </w:rPr>
      </w:pPr>
    </w:p>
    <w:p w14:paraId="1C44D4D6" w14:textId="77777777" w:rsidR="000348A9" w:rsidRDefault="000348A9" w:rsidP="004A20A8">
      <w:pPr>
        <w:jc w:val="both"/>
        <w:rPr>
          <w:rFonts w:ascii="Arial" w:hAnsi="Arial" w:cs="Arial"/>
          <w:sz w:val="18"/>
          <w:szCs w:val="18"/>
        </w:rPr>
      </w:pPr>
    </w:p>
    <w:p w14:paraId="17A5D5A9" w14:textId="667AFE0A" w:rsidR="004A20A8" w:rsidRDefault="004A20A8" w:rsidP="004A20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>REGISTRO DE PREÇOS</w:t>
      </w:r>
      <w:r>
        <w:rPr>
          <w:rFonts w:ascii="Arial" w:hAnsi="Arial" w:cs="Arial"/>
          <w:bCs/>
          <w:sz w:val="20"/>
        </w:rPr>
        <w:t xml:space="preserve"> do tipo Menor Preço</w:t>
      </w:r>
      <w:r>
        <w:rPr>
          <w:rFonts w:ascii="Arial" w:hAnsi="Arial" w:cs="Arial"/>
          <w:b/>
          <w:sz w:val="20"/>
        </w:rPr>
        <w:t xml:space="preserve"> por item</w:t>
      </w:r>
      <w:r>
        <w:rPr>
          <w:rFonts w:ascii="Arial" w:hAnsi="Arial" w:cs="Arial"/>
          <w:sz w:val="20"/>
        </w:rPr>
        <w:t xml:space="preserve">, cujo objeto consiste na </w:t>
      </w:r>
      <w:r>
        <w:rPr>
          <w:rFonts w:ascii="Arial" w:hAnsi="Arial" w:cs="Verdana"/>
          <w:sz w:val="20"/>
          <w:u w:val="single"/>
        </w:rPr>
        <w:t>AQUISIÇÃO FRACIONADA DE ÓLEO LUBRIFICANTE E FILTROS EM GERAL PARA A MANUTENÇÃO DOS VEÍCULOS E MAQUINÁRIOS, ATENDENDO A TODAS AS SECRETARIAS E UNIDADES DO MUNICÍPIO DE PORTO DOS GAÚCHOS/MT</w:t>
      </w:r>
      <w:r>
        <w:rPr>
          <w:rFonts w:ascii="Arial" w:hAnsi="Arial" w:cs="Verdana"/>
          <w:sz w:val="20"/>
        </w:rPr>
        <w:t>.</w:t>
      </w:r>
    </w:p>
    <w:p w14:paraId="5002658C" w14:textId="77777777" w:rsidR="004A20A8" w:rsidRDefault="004A20A8" w:rsidP="004A20A8">
      <w:pPr>
        <w:jc w:val="both"/>
        <w:rPr>
          <w:rFonts w:ascii="Arial" w:hAnsi="Arial" w:cs="Arial"/>
          <w:sz w:val="18"/>
          <w:szCs w:val="18"/>
        </w:rPr>
      </w:pPr>
    </w:p>
    <w:p w14:paraId="06FE8BB2" w14:textId="77777777" w:rsidR="000348A9" w:rsidRDefault="000348A9" w:rsidP="004A20A8">
      <w:pPr>
        <w:jc w:val="both"/>
        <w:rPr>
          <w:rFonts w:ascii="Arial" w:hAnsi="Arial" w:cs="Arial"/>
          <w:sz w:val="18"/>
          <w:szCs w:val="18"/>
        </w:rPr>
      </w:pPr>
    </w:p>
    <w:p w14:paraId="6E41EB5A" w14:textId="5AE4259D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Repartições interessadas:</w:t>
      </w:r>
      <w:r w:rsidR="00D151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GABINETE DO PREFEITO;</w:t>
      </w:r>
    </w:p>
    <w:p w14:paraId="71EEC4AB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SECRETARIA MUNICIPAL DE SAÚDE;</w:t>
      </w:r>
    </w:p>
    <w:p w14:paraId="6FFBC064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SECRETARIA MUNICIPAL DE GESTÃO SOCIAL;</w:t>
      </w:r>
    </w:p>
    <w:p w14:paraId="2810A84D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SECRETARIA MUNICIPAL DE EDUCAÇÃO E CULTURA;</w:t>
      </w:r>
    </w:p>
    <w:p w14:paraId="22156213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SECRETARIA MUNICIPAL DE INFRAESTRUTURA;</w:t>
      </w:r>
    </w:p>
    <w:p w14:paraId="29602D0C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SECRETARIA MUNICIPAL DE AGRICULTURA;</w:t>
      </w:r>
    </w:p>
    <w:p w14:paraId="69ACFD66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SECRETARIA MUNICIPAL DE MEIO AMBIENTE E TURISMO.</w:t>
      </w:r>
    </w:p>
    <w:p w14:paraId="2C821C4E" w14:textId="77777777" w:rsidR="000348A9" w:rsidRDefault="000348A9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SECRETARIA MUNICIPAL DE ESPORTES</w:t>
      </w:r>
    </w:p>
    <w:p w14:paraId="1684A58B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9CF8ABA" w14:textId="77777777" w:rsidR="000348A9" w:rsidRDefault="000348A9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A09FB7B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</w:t>
      </w:r>
    </w:p>
    <w:p w14:paraId="5C01658A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3CA14064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11300D54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7B7C108D" w14:textId="77777777" w:rsidR="000348A9" w:rsidRDefault="000348A9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6193E489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 xml:space="preserve">EDITAL E SEUS ANEXOS, </w:t>
      </w:r>
      <w:r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14:paraId="01B34A98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56414F22" w14:textId="77777777" w:rsidR="000348A9" w:rsidRDefault="000348A9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285A1C0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0312DEAD" w14:textId="77777777" w:rsidR="000348A9" w:rsidRDefault="000348A9" w:rsidP="004A20A8">
      <w:pPr>
        <w:pStyle w:val="Padro"/>
        <w:tabs>
          <w:tab w:val="left" w:leader="hyphen" w:pos="3686"/>
        </w:tabs>
        <w:jc w:val="both"/>
        <w:rPr>
          <w:rFonts w:ascii="Arial" w:hAnsi="Arial" w:cs="Arial"/>
          <w:b/>
          <w:sz w:val="20"/>
        </w:rPr>
      </w:pPr>
    </w:p>
    <w:p w14:paraId="05F550D1" w14:textId="77777777" w:rsidR="004A20A8" w:rsidRDefault="004A20A8" w:rsidP="004A20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0</w:t>
      </w:r>
      <w:r w:rsidR="000348A9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5/201</w:t>
      </w:r>
      <w:r w:rsidR="000348A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de 1</w:t>
      </w:r>
      <w:r w:rsidR="000348A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de Janeiro de 201</w:t>
      </w:r>
      <w:r w:rsidR="000348A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Empresas vencedoras:</w:t>
      </w:r>
    </w:p>
    <w:p w14:paraId="2F2A1DB9" w14:textId="77777777" w:rsidR="000348A9" w:rsidRDefault="000348A9" w:rsidP="004A20A8">
      <w:pPr>
        <w:jc w:val="both"/>
        <w:rPr>
          <w:rFonts w:ascii="Arial" w:hAnsi="Arial" w:cs="Arial"/>
          <w:sz w:val="20"/>
        </w:rPr>
      </w:pPr>
    </w:p>
    <w:p w14:paraId="7DC30ABA" w14:textId="77777777" w:rsidR="004A20A8" w:rsidRDefault="004A20A8" w:rsidP="004A20A8">
      <w:pPr>
        <w:jc w:val="both"/>
        <w:rPr>
          <w:rFonts w:ascii="Arial" w:hAnsi="Arial" w:cs="Arial"/>
          <w:b/>
          <w:bCs/>
          <w:sz w:val="20"/>
        </w:rPr>
      </w:pPr>
    </w:p>
    <w:p w14:paraId="2F203D0B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B0E06">
        <w:rPr>
          <w:rFonts w:ascii="Arial" w:hAnsi="Arial" w:cs="Arial"/>
          <w:b/>
          <w:sz w:val="20"/>
          <w:u w:val="single"/>
        </w:rPr>
        <w:t>ESTRADÃO AUTO POSTO LTDA – ME</w:t>
      </w:r>
      <w:r>
        <w:rPr>
          <w:rFonts w:ascii="Arial" w:hAnsi="Arial" w:cs="Arial"/>
          <w:b/>
          <w:sz w:val="20"/>
          <w:u w:val="single"/>
        </w:rPr>
        <w:t>.</w:t>
      </w:r>
    </w:p>
    <w:p w14:paraId="02D29E46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CNPJ sob nº. </w:t>
      </w:r>
      <w:r w:rsidRPr="00F64620">
        <w:rPr>
          <w:rFonts w:ascii="Arial" w:hAnsi="Arial" w:cs="Arial"/>
          <w:sz w:val="20"/>
        </w:rPr>
        <w:t>06.298.630/0001-70.</w:t>
      </w:r>
    </w:p>
    <w:p w14:paraId="650E9DA6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</w:p>
    <w:p w14:paraId="7CC2C850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Valor Total: </w:t>
      </w:r>
      <w:r w:rsidRPr="00835FFF">
        <w:rPr>
          <w:rFonts w:ascii="Arial" w:hAnsi="Arial" w:cs="Arial"/>
          <w:b/>
          <w:sz w:val="20"/>
        </w:rPr>
        <w:t xml:space="preserve">R$: </w:t>
      </w:r>
      <w:r>
        <w:rPr>
          <w:rFonts w:ascii="Arial" w:hAnsi="Arial" w:cs="Arial"/>
          <w:b/>
          <w:sz w:val="20"/>
        </w:rPr>
        <w:t>178.481,86</w:t>
      </w:r>
      <w:r w:rsidRPr="00835FFF">
        <w:rPr>
          <w:rFonts w:ascii="Arial" w:hAnsi="Arial" w:cs="Arial"/>
          <w:b/>
          <w:sz w:val="20"/>
        </w:rPr>
        <w:t xml:space="preserve"> (Cento e </w:t>
      </w:r>
      <w:r>
        <w:rPr>
          <w:rFonts w:ascii="Arial" w:hAnsi="Arial" w:cs="Arial"/>
          <w:b/>
          <w:sz w:val="20"/>
        </w:rPr>
        <w:t>Setenta e Oito</w:t>
      </w:r>
      <w:r w:rsidRPr="00835FFF">
        <w:rPr>
          <w:rFonts w:ascii="Arial" w:hAnsi="Arial" w:cs="Arial"/>
          <w:b/>
          <w:sz w:val="20"/>
        </w:rPr>
        <w:t xml:space="preserve"> mil </w:t>
      </w:r>
      <w:r>
        <w:rPr>
          <w:rFonts w:ascii="Arial" w:hAnsi="Arial" w:cs="Arial"/>
          <w:b/>
          <w:sz w:val="20"/>
        </w:rPr>
        <w:t>Quatroc</w:t>
      </w:r>
      <w:r w:rsidRPr="00835FFF">
        <w:rPr>
          <w:rFonts w:ascii="Arial" w:hAnsi="Arial" w:cs="Arial"/>
          <w:b/>
          <w:sz w:val="20"/>
        </w:rPr>
        <w:t xml:space="preserve">entos e </w:t>
      </w:r>
      <w:r>
        <w:rPr>
          <w:rFonts w:ascii="Arial" w:hAnsi="Arial" w:cs="Arial"/>
          <w:b/>
          <w:sz w:val="20"/>
        </w:rPr>
        <w:t>Oit</w:t>
      </w:r>
      <w:r w:rsidRPr="00835FFF">
        <w:rPr>
          <w:rFonts w:ascii="Arial" w:hAnsi="Arial" w:cs="Arial"/>
          <w:b/>
          <w:sz w:val="20"/>
        </w:rPr>
        <w:t xml:space="preserve">enta e </w:t>
      </w:r>
      <w:r>
        <w:rPr>
          <w:rFonts w:ascii="Arial" w:hAnsi="Arial" w:cs="Arial"/>
          <w:b/>
          <w:sz w:val="20"/>
        </w:rPr>
        <w:t>Um</w:t>
      </w:r>
      <w:r w:rsidRPr="00835FFF">
        <w:rPr>
          <w:rFonts w:ascii="Arial" w:hAnsi="Arial" w:cs="Arial"/>
          <w:b/>
          <w:sz w:val="20"/>
        </w:rPr>
        <w:t xml:space="preserve"> reais e </w:t>
      </w:r>
      <w:r>
        <w:rPr>
          <w:rFonts w:ascii="Arial" w:hAnsi="Arial" w:cs="Arial"/>
          <w:b/>
          <w:sz w:val="20"/>
        </w:rPr>
        <w:t>Oitenta e Seis</w:t>
      </w:r>
      <w:r w:rsidRPr="00835FFF">
        <w:rPr>
          <w:rFonts w:ascii="Arial" w:hAnsi="Arial" w:cs="Arial"/>
          <w:b/>
          <w:sz w:val="20"/>
        </w:rPr>
        <w:t xml:space="preserve"> centavos)</w:t>
      </w:r>
    </w:p>
    <w:p w14:paraId="578BA231" w14:textId="77777777" w:rsidR="00D151C7" w:rsidRPr="00835FFF" w:rsidRDefault="00D151C7" w:rsidP="00D151C7">
      <w:pPr>
        <w:jc w:val="both"/>
        <w:rPr>
          <w:rFonts w:ascii="Arial" w:hAnsi="Arial" w:cs="Arial"/>
          <w:sz w:val="20"/>
        </w:rPr>
      </w:pPr>
    </w:p>
    <w:p w14:paraId="22DA18D4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835FFF">
        <w:rPr>
          <w:rFonts w:ascii="Arial" w:hAnsi="Arial" w:cs="Arial"/>
          <w:b/>
          <w:sz w:val="20"/>
          <w:u w:val="single"/>
        </w:rPr>
        <w:t>ADILSON RUTZEN – ME</w:t>
      </w:r>
    </w:p>
    <w:p w14:paraId="23F74D7E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835FFF">
        <w:rPr>
          <w:rFonts w:ascii="Arial" w:hAnsi="Arial" w:cs="Arial"/>
          <w:sz w:val="20"/>
          <w:lang w:val="pt-PT"/>
        </w:rPr>
        <w:t xml:space="preserve">CNPJ sob nº. </w:t>
      </w:r>
      <w:r w:rsidRPr="00835FFF">
        <w:rPr>
          <w:rFonts w:ascii="Arial" w:hAnsi="Arial" w:cs="Arial"/>
          <w:sz w:val="20"/>
        </w:rPr>
        <w:t>07.202.767/0001-42</w:t>
      </w:r>
    </w:p>
    <w:p w14:paraId="61649165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</w:p>
    <w:p w14:paraId="6A2AB97D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Valor Total: </w:t>
      </w:r>
      <w:r w:rsidRPr="00835FFF">
        <w:rPr>
          <w:rFonts w:ascii="Arial" w:hAnsi="Arial" w:cs="Arial"/>
          <w:b/>
          <w:sz w:val="20"/>
          <w:lang w:val="pt-PT"/>
        </w:rPr>
        <w:t>R$:</w:t>
      </w:r>
      <w:r w:rsidRPr="00835FFF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b/>
          <w:bCs/>
          <w:sz w:val="20"/>
        </w:rPr>
        <w:t>76.083,00</w:t>
      </w:r>
      <w:r w:rsidRPr="00835FFF">
        <w:rPr>
          <w:rFonts w:ascii="Arial" w:hAnsi="Arial" w:cs="Arial"/>
          <w:b/>
          <w:bCs/>
          <w:sz w:val="20"/>
        </w:rPr>
        <w:t xml:space="preserve"> </w:t>
      </w:r>
      <w:r w:rsidRPr="00835FFF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Setenta e Seis</w:t>
      </w:r>
      <w:r w:rsidRPr="00835FFF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Oitenta e Três</w:t>
      </w:r>
      <w:r w:rsidRPr="00835FF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</w:t>
      </w:r>
      <w:r w:rsidRPr="00835FFF">
        <w:rPr>
          <w:rFonts w:ascii="Arial" w:hAnsi="Arial" w:cs="Arial"/>
          <w:b/>
          <w:sz w:val="20"/>
        </w:rPr>
        <w:t>eais)</w:t>
      </w:r>
    </w:p>
    <w:p w14:paraId="041ADC89" w14:textId="77777777" w:rsidR="00D151C7" w:rsidRPr="00835FFF" w:rsidRDefault="00D151C7" w:rsidP="00D151C7">
      <w:pPr>
        <w:jc w:val="both"/>
        <w:rPr>
          <w:rFonts w:ascii="Arial" w:hAnsi="Arial" w:cs="Arial"/>
          <w:sz w:val="20"/>
          <w:lang w:val="pt-PT"/>
        </w:rPr>
      </w:pPr>
    </w:p>
    <w:p w14:paraId="158B2B5F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PIOVEZAN COMERCIO DE PEÇAS EIRELI - ME</w:t>
      </w:r>
    </w:p>
    <w:p w14:paraId="170B8673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835FFF">
        <w:rPr>
          <w:rFonts w:ascii="Arial" w:hAnsi="Arial" w:cs="Arial"/>
          <w:sz w:val="20"/>
          <w:lang w:val="pt-PT"/>
        </w:rPr>
        <w:t xml:space="preserve">CNPJ sob nº. </w:t>
      </w:r>
      <w:r w:rsidRPr="00F64620">
        <w:rPr>
          <w:rFonts w:ascii="Arial" w:hAnsi="Arial" w:cs="Arial"/>
          <w:sz w:val="20"/>
        </w:rPr>
        <w:t>13,300.590/0001-10</w:t>
      </w:r>
    </w:p>
    <w:p w14:paraId="3031A054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</w:p>
    <w:p w14:paraId="7AE072FB" w14:textId="77777777" w:rsidR="00D151C7" w:rsidRPr="00835FFF" w:rsidRDefault="00D151C7" w:rsidP="00D1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Valor Total: </w:t>
      </w:r>
      <w:r w:rsidRPr="00835FFF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Arial"/>
          <w:b/>
          <w:sz w:val="20"/>
        </w:rPr>
        <w:t>44.365,81</w:t>
      </w:r>
      <w:r w:rsidRPr="00835FFF">
        <w:rPr>
          <w:rFonts w:ascii="Arial" w:hAnsi="Arial" w:cs="Arial"/>
          <w:b/>
          <w:color w:val="000000"/>
          <w:sz w:val="20"/>
        </w:rPr>
        <w:t xml:space="preserve"> </w:t>
      </w:r>
      <w:r w:rsidRPr="00835FFF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Quarenta e Quatro</w:t>
      </w:r>
      <w:r w:rsidRPr="00835FFF">
        <w:rPr>
          <w:rFonts w:ascii="Arial" w:hAnsi="Arial" w:cs="Arial"/>
          <w:b/>
          <w:sz w:val="20"/>
        </w:rPr>
        <w:t xml:space="preserve"> mil </w:t>
      </w:r>
      <w:r>
        <w:rPr>
          <w:rFonts w:ascii="Arial" w:hAnsi="Arial" w:cs="Arial"/>
          <w:b/>
          <w:sz w:val="20"/>
        </w:rPr>
        <w:t>e Trezentos e Sessenta e Cinco</w:t>
      </w:r>
      <w:r w:rsidRPr="00835FFF">
        <w:rPr>
          <w:rFonts w:ascii="Arial" w:hAnsi="Arial" w:cs="Arial"/>
          <w:b/>
          <w:sz w:val="20"/>
        </w:rPr>
        <w:t xml:space="preserve"> reais e </w:t>
      </w:r>
      <w:r>
        <w:rPr>
          <w:rFonts w:ascii="Arial" w:hAnsi="Arial" w:cs="Arial"/>
          <w:b/>
          <w:sz w:val="20"/>
        </w:rPr>
        <w:t>Oitenta e Um C</w:t>
      </w:r>
      <w:r w:rsidRPr="00835FFF">
        <w:rPr>
          <w:rFonts w:ascii="Arial" w:hAnsi="Arial" w:cs="Arial"/>
          <w:b/>
          <w:sz w:val="20"/>
        </w:rPr>
        <w:t>entavos)</w:t>
      </w:r>
    </w:p>
    <w:p w14:paraId="04B8365B" w14:textId="7943B66D" w:rsidR="004A20A8" w:rsidRDefault="00D151C7" w:rsidP="004A20A8">
      <w:pPr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 Valor Total: </w:t>
      </w:r>
      <w:r w:rsidRPr="00D151C7">
        <w:rPr>
          <w:rFonts w:ascii="Arial" w:hAnsi="Arial" w:cs="Arial"/>
          <w:b/>
          <w:bCs/>
          <w:sz w:val="20"/>
          <w:lang w:val="pt-PT"/>
        </w:rPr>
        <w:t>R$ 298.930,67</w:t>
      </w:r>
      <w:r>
        <w:rPr>
          <w:rFonts w:ascii="Arial" w:hAnsi="Arial" w:cs="Arial"/>
          <w:sz w:val="20"/>
          <w:lang w:val="pt-PT"/>
        </w:rPr>
        <w:t xml:space="preserve"> (Duzentos e Noventa e Oito Mil e Novecentos e Trinta Reais e Sessenta e Sete Centavos)</w:t>
      </w:r>
    </w:p>
    <w:p w14:paraId="35BA5B73" w14:textId="77777777" w:rsidR="00D151C7" w:rsidRDefault="00D151C7" w:rsidP="004A20A8">
      <w:pPr>
        <w:jc w:val="both"/>
        <w:rPr>
          <w:rFonts w:ascii="Arial" w:hAnsi="Arial" w:cs="Arial"/>
          <w:sz w:val="20"/>
          <w:lang w:val="pt-PT"/>
        </w:rPr>
      </w:pPr>
    </w:p>
    <w:p w14:paraId="2A0A0492" w14:textId="77777777" w:rsidR="004A20A8" w:rsidRDefault="004A20A8" w:rsidP="004A20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pelo Pregoeiro e sua Equipe de Apoio.</w:t>
      </w:r>
    </w:p>
    <w:p w14:paraId="5D5E21C4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7F42360A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2A2015AB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2BEC1AA9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1BC7A18F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548DAE75" w14:textId="64EB0D50" w:rsidR="004A20A8" w:rsidRDefault="004A20A8" w:rsidP="004A20A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D151C7">
        <w:rPr>
          <w:rFonts w:ascii="Arial" w:hAnsi="Arial" w:cs="Arial"/>
          <w:sz w:val="20"/>
        </w:rPr>
        <w:t>08</w:t>
      </w:r>
      <w:r w:rsidR="00034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proofErr w:type="gramStart"/>
      <w:r w:rsidR="00D151C7">
        <w:rPr>
          <w:rFonts w:ascii="Arial" w:hAnsi="Arial" w:cs="Arial"/>
          <w:sz w:val="20"/>
        </w:rPr>
        <w:t>Setembr</w:t>
      </w:r>
      <w:r>
        <w:rPr>
          <w:rFonts w:ascii="Arial" w:hAnsi="Arial" w:cs="Arial"/>
          <w:sz w:val="20"/>
        </w:rPr>
        <w:t>o</w:t>
      </w:r>
      <w:proofErr w:type="gramEnd"/>
      <w:r>
        <w:rPr>
          <w:rFonts w:ascii="Arial" w:hAnsi="Arial" w:cs="Arial"/>
          <w:sz w:val="20"/>
        </w:rPr>
        <w:t xml:space="preserve"> de 20</w:t>
      </w:r>
      <w:r w:rsidR="00D151C7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.</w:t>
      </w:r>
    </w:p>
    <w:p w14:paraId="5A6AB198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4A2BEE0F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12588720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694489A6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056199E6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0C59B1F3" w14:textId="77777777" w:rsidR="000348A9" w:rsidRDefault="000348A9" w:rsidP="004A20A8">
      <w:pPr>
        <w:jc w:val="center"/>
        <w:rPr>
          <w:rFonts w:ascii="Arial" w:hAnsi="Arial" w:cs="Arial"/>
          <w:sz w:val="20"/>
        </w:rPr>
      </w:pPr>
    </w:p>
    <w:p w14:paraId="680C5CE4" w14:textId="286AADE0" w:rsidR="000348A9" w:rsidRDefault="000348A9" w:rsidP="004A20A8">
      <w:pPr>
        <w:jc w:val="center"/>
        <w:rPr>
          <w:rFonts w:ascii="Arial" w:hAnsi="Arial" w:cs="Arial"/>
          <w:sz w:val="20"/>
        </w:rPr>
      </w:pPr>
    </w:p>
    <w:p w14:paraId="1F9D2EDD" w14:textId="6C1B8882" w:rsidR="00D151C7" w:rsidRDefault="00D151C7" w:rsidP="004A20A8">
      <w:pPr>
        <w:jc w:val="center"/>
        <w:rPr>
          <w:rFonts w:ascii="Arial" w:hAnsi="Arial" w:cs="Arial"/>
          <w:sz w:val="20"/>
        </w:rPr>
      </w:pPr>
    </w:p>
    <w:p w14:paraId="7750D437" w14:textId="77777777" w:rsidR="00D151C7" w:rsidRDefault="00D151C7" w:rsidP="004A20A8">
      <w:pPr>
        <w:jc w:val="center"/>
        <w:rPr>
          <w:rFonts w:ascii="Arial" w:hAnsi="Arial" w:cs="Arial"/>
          <w:sz w:val="20"/>
        </w:rPr>
      </w:pPr>
    </w:p>
    <w:p w14:paraId="3D5477B6" w14:textId="77777777" w:rsidR="000348A9" w:rsidRDefault="000348A9" w:rsidP="004A20A8">
      <w:pPr>
        <w:jc w:val="center"/>
        <w:rPr>
          <w:rFonts w:ascii="Arial" w:hAnsi="Arial" w:cs="Arial"/>
          <w:sz w:val="20"/>
        </w:rPr>
      </w:pPr>
    </w:p>
    <w:p w14:paraId="6C8155A2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38BF23DC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17CF7A14" w14:textId="77777777" w:rsidR="004A20A8" w:rsidRDefault="004A20A8" w:rsidP="004A20A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14:paraId="0D8B0BDD" w14:textId="77777777" w:rsidR="004A20A8" w:rsidRDefault="004A20A8" w:rsidP="004A20A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2A52D269" w14:textId="77777777" w:rsidR="00240FF9" w:rsidRPr="0078210D" w:rsidRDefault="00240FF9" w:rsidP="0078210D"/>
    <w:sectPr w:rsidR="00240FF9" w:rsidRPr="0078210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A2D78" w14:textId="77777777" w:rsidR="0068673F" w:rsidRDefault="0068673F" w:rsidP="00C55FC0">
      <w:r>
        <w:separator/>
      </w:r>
    </w:p>
  </w:endnote>
  <w:endnote w:type="continuationSeparator" w:id="0">
    <w:p w14:paraId="710056C8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370D0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7FBC79B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112582AB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7128940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D7AB" w14:textId="77777777" w:rsidR="0068673F" w:rsidRDefault="0068673F" w:rsidP="00C55FC0">
      <w:r>
        <w:separator/>
      </w:r>
    </w:p>
  </w:footnote>
  <w:footnote w:type="continuationSeparator" w:id="0">
    <w:p w14:paraId="5A2B8BDE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D0863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9FA5BD3" wp14:editId="14A1AC36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348A9"/>
    <w:rsid w:val="000E4DA6"/>
    <w:rsid w:val="00185477"/>
    <w:rsid w:val="00192C32"/>
    <w:rsid w:val="00240FF9"/>
    <w:rsid w:val="00383D49"/>
    <w:rsid w:val="003854CB"/>
    <w:rsid w:val="00415473"/>
    <w:rsid w:val="004909C9"/>
    <w:rsid w:val="004A20A8"/>
    <w:rsid w:val="005E2FEA"/>
    <w:rsid w:val="005F244A"/>
    <w:rsid w:val="005F78EA"/>
    <w:rsid w:val="006017BA"/>
    <w:rsid w:val="0068673F"/>
    <w:rsid w:val="0078210D"/>
    <w:rsid w:val="00805FC4"/>
    <w:rsid w:val="009016E9"/>
    <w:rsid w:val="009C1240"/>
    <w:rsid w:val="009E1B54"/>
    <w:rsid w:val="00A10BF4"/>
    <w:rsid w:val="00AE6F7F"/>
    <w:rsid w:val="00BD053A"/>
    <w:rsid w:val="00C55FC0"/>
    <w:rsid w:val="00D141A7"/>
    <w:rsid w:val="00D151C7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8319"/>
  <w15:docId w15:val="{EA1D40E7-D81B-4987-85A2-60E52818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5</cp:revision>
  <cp:lastPrinted>2016-01-11T10:55:00Z</cp:lastPrinted>
  <dcterms:created xsi:type="dcterms:W3CDTF">2017-02-07T13:33:00Z</dcterms:created>
  <dcterms:modified xsi:type="dcterms:W3CDTF">2020-09-08T13:47:00Z</dcterms:modified>
</cp:coreProperties>
</file>