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698B" w14:textId="77777777" w:rsidR="00560E73" w:rsidRPr="008043B5" w:rsidRDefault="00560E73" w:rsidP="00560E73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8043B5">
        <w:rPr>
          <w:rFonts w:ascii="Arial" w:hAnsi="Arial" w:cs="Arial"/>
          <w:b/>
          <w:sz w:val="20"/>
        </w:rPr>
        <w:t>ATA DE JULGAMENTO</w:t>
      </w:r>
    </w:p>
    <w:p w14:paraId="63A8AD92" w14:textId="77777777" w:rsidR="00560E73" w:rsidRPr="008043B5" w:rsidRDefault="00560E73" w:rsidP="00560E73">
      <w:pPr>
        <w:jc w:val="center"/>
        <w:rPr>
          <w:rFonts w:ascii="Arial" w:hAnsi="Arial" w:cs="Arial"/>
          <w:b/>
          <w:sz w:val="20"/>
        </w:rPr>
      </w:pPr>
    </w:p>
    <w:p w14:paraId="59179D18" w14:textId="32AB37DF" w:rsidR="00560E73" w:rsidRPr="008043B5" w:rsidRDefault="00560E73" w:rsidP="00560E73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8043B5">
        <w:rPr>
          <w:rFonts w:ascii="Arial" w:hAnsi="Arial" w:cs="Arial"/>
          <w:b/>
          <w:sz w:val="20"/>
        </w:rPr>
        <w:t xml:space="preserve">PROCESSO LICITATÓRIO Nº. </w:t>
      </w:r>
      <w:r w:rsidR="001E3FE7" w:rsidRPr="008043B5">
        <w:rPr>
          <w:rFonts w:ascii="Arial" w:hAnsi="Arial" w:cs="Arial"/>
          <w:b/>
          <w:sz w:val="20"/>
        </w:rPr>
        <w:t>043</w:t>
      </w:r>
      <w:r w:rsidR="00ED3319" w:rsidRPr="008043B5">
        <w:rPr>
          <w:rFonts w:ascii="Arial" w:hAnsi="Arial" w:cs="Arial"/>
          <w:b/>
          <w:sz w:val="20"/>
        </w:rPr>
        <w:t>/2020</w:t>
      </w:r>
    </w:p>
    <w:p w14:paraId="79F28080" w14:textId="770D5CA8" w:rsidR="00560E73" w:rsidRPr="008043B5" w:rsidRDefault="00560E73" w:rsidP="00361D22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8043B5">
        <w:rPr>
          <w:rFonts w:ascii="Arial" w:hAnsi="Arial" w:cs="Arial"/>
          <w:b/>
          <w:sz w:val="20"/>
        </w:rPr>
        <w:t xml:space="preserve">PREGÃO PRESENCIAL Nº. </w:t>
      </w:r>
      <w:r w:rsidR="001E3FE7" w:rsidRPr="008043B5">
        <w:rPr>
          <w:rFonts w:ascii="Arial" w:hAnsi="Arial" w:cs="Arial"/>
          <w:b/>
          <w:sz w:val="20"/>
        </w:rPr>
        <w:t>014</w:t>
      </w:r>
      <w:r w:rsidR="00ED3319" w:rsidRPr="008043B5">
        <w:rPr>
          <w:rFonts w:ascii="Arial" w:hAnsi="Arial" w:cs="Arial"/>
          <w:b/>
          <w:sz w:val="20"/>
        </w:rPr>
        <w:t>/2020</w:t>
      </w:r>
    </w:p>
    <w:p w14:paraId="6738A615" w14:textId="77777777" w:rsidR="00560E73" w:rsidRPr="008043B5" w:rsidRDefault="00560E73" w:rsidP="00560E73">
      <w:pPr>
        <w:jc w:val="both"/>
        <w:rPr>
          <w:rFonts w:ascii="Arial" w:hAnsi="Arial" w:cs="Arial"/>
          <w:sz w:val="20"/>
        </w:rPr>
      </w:pPr>
    </w:p>
    <w:p w14:paraId="03486FF0" w14:textId="1EDBA1F3" w:rsidR="00560E73" w:rsidRPr="008043B5" w:rsidRDefault="00560E73" w:rsidP="00361D22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8043B5">
        <w:rPr>
          <w:rFonts w:ascii="Arial" w:hAnsi="Arial" w:cs="Arial"/>
          <w:sz w:val="20"/>
        </w:rPr>
        <w:t xml:space="preserve">Às </w:t>
      </w:r>
      <w:r w:rsidR="00633203" w:rsidRPr="008043B5">
        <w:rPr>
          <w:rFonts w:ascii="Arial" w:hAnsi="Arial" w:cs="Arial"/>
          <w:sz w:val="20"/>
        </w:rPr>
        <w:t>08</w:t>
      </w:r>
      <w:r w:rsidRPr="008043B5">
        <w:rPr>
          <w:rFonts w:ascii="Arial" w:hAnsi="Arial" w:cs="Arial"/>
          <w:sz w:val="20"/>
        </w:rPr>
        <w:t xml:space="preserve">h00min horas do </w:t>
      </w:r>
      <w:r w:rsidR="00361D22" w:rsidRPr="008043B5">
        <w:rPr>
          <w:rFonts w:ascii="Arial" w:hAnsi="Arial" w:cs="Arial"/>
          <w:sz w:val="20"/>
        </w:rPr>
        <w:t xml:space="preserve">Vigésimo </w:t>
      </w:r>
      <w:r w:rsidR="001E3FE7" w:rsidRPr="008043B5">
        <w:rPr>
          <w:rFonts w:ascii="Arial" w:hAnsi="Arial" w:cs="Arial"/>
          <w:sz w:val="20"/>
        </w:rPr>
        <w:t>Oitavo</w:t>
      </w:r>
      <w:r w:rsidRPr="008043B5">
        <w:rPr>
          <w:rFonts w:ascii="Arial" w:hAnsi="Arial" w:cs="Arial"/>
          <w:sz w:val="20"/>
        </w:rPr>
        <w:t xml:space="preserve"> dia do mês de </w:t>
      </w:r>
      <w:r w:rsidR="005D6FDE" w:rsidRPr="008043B5">
        <w:rPr>
          <w:rFonts w:ascii="Arial" w:hAnsi="Arial" w:cs="Arial"/>
          <w:sz w:val="20"/>
        </w:rPr>
        <w:t>Ma</w:t>
      </w:r>
      <w:r w:rsidR="001E3FE7" w:rsidRPr="008043B5">
        <w:rPr>
          <w:rFonts w:ascii="Arial" w:hAnsi="Arial" w:cs="Arial"/>
          <w:sz w:val="20"/>
        </w:rPr>
        <w:t>i</w:t>
      </w:r>
      <w:r w:rsidR="00361D22" w:rsidRPr="008043B5">
        <w:rPr>
          <w:rFonts w:ascii="Arial" w:hAnsi="Arial" w:cs="Arial"/>
          <w:sz w:val="20"/>
        </w:rPr>
        <w:t>o</w:t>
      </w:r>
      <w:r w:rsidR="00383C5B" w:rsidRPr="008043B5">
        <w:rPr>
          <w:rFonts w:ascii="Arial" w:hAnsi="Arial" w:cs="Arial"/>
          <w:sz w:val="20"/>
        </w:rPr>
        <w:t xml:space="preserve"> </w:t>
      </w:r>
      <w:r w:rsidRPr="008043B5">
        <w:rPr>
          <w:rFonts w:ascii="Arial" w:hAnsi="Arial" w:cs="Arial"/>
          <w:sz w:val="20"/>
        </w:rPr>
        <w:t xml:space="preserve">do ano de dois mil e </w:t>
      </w:r>
      <w:r w:rsidR="005D6FDE" w:rsidRPr="008043B5">
        <w:rPr>
          <w:rFonts w:ascii="Arial" w:hAnsi="Arial" w:cs="Arial"/>
          <w:sz w:val="20"/>
        </w:rPr>
        <w:t>Vint</w:t>
      </w:r>
      <w:r w:rsidR="00361D22" w:rsidRPr="008043B5">
        <w:rPr>
          <w:rFonts w:ascii="Arial" w:hAnsi="Arial" w:cs="Arial"/>
          <w:sz w:val="20"/>
        </w:rPr>
        <w:t>e</w:t>
      </w:r>
      <w:r w:rsidRPr="008043B5">
        <w:rPr>
          <w:rFonts w:ascii="Arial" w:hAnsi="Arial" w:cs="Arial"/>
          <w:sz w:val="20"/>
        </w:rPr>
        <w:t xml:space="preserve"> (</w:t>
      </w:r>
      <w:r w:rsidR="005D6FDE" w:rsidRPr="008043B5">
        <w:rPr>
          <w:rFonts w:ascii="Arial" w:hAnsi="Arial" w:cs="Arial"/>
          <w:sz w:val="20"/>
        </w:rPr>
        <w:t>2</w:t>
      </w:r>
      <w:r w:rsidR="001E3FE7" w:rsidRPr="008043B5">
        <w:rPr>
          <w:rFonts w:ascii="Arial" w:hAnsi="Arial" w:cs="Arial"/>
          <w:sz w:val="20"/>
        </w:rPr>
        <w:t>8</w:t>
      </w:r>
      <w:r w:rsidR="005D6FDE" w:rsidRPr="008043B5">
        <w:rPr>
          <w:rFonts w:ascii="Arial" w:hAnsi="Arial" w:cs="Arial"/>
          <w:sz w:val="20"/>
        </w:rPr>
        <w:t>/0</w:t>
      </w:r>
      <w:r w:rsidR="001E3FE7" w:rsidRPr="008043B5">
        <w:rPr>
          <w:rFonts w:ascii="Arial" w:hAnsi="Arial" w:cs="Arial"/>
          <w:sz w:val="20"/>
        </w:rPr>
        <w:t>5</w:t>
      </w:r>
      <w:r w:rsidR="005D6FDE" w:rsidRPr="008043B5">
        <w:rPr>
          <w:rFonts w:ascii="Arial" w:hAnsi="Arial" w:cs="Arial"/>
          <w:sz w:val="20"/>
        </w:rPr>
        <w:t>/2020</w:t>
      </w:r>
      <w:r w:rsidRPr="008043B5">
        <w:rPr>
          <w:rFonts w:ascii="Arial" w:hAnsi="Arial" w:cs="Arial"/>
          <w:sz w:val="20"/>
        </w:rPr>
        <w:t>), reuni</w:t>
      </w:r>
      <w:r w:rsidR="008043B5">
        <w:rPr>
          <w:rFonts w:ascii="Arial" w:hAnsi="Arial" w:cs="Arial"/>
          <w:sz w:val="20"/>
        </w:rPr>
        <w:t>ram</w:t>
      </w:r>
      <w:r w:rsidRPr="008043B5">
        <w:rPr>
          <w:rFonts w:ascii="Arial" w:hAnsi="Arial" w:cs="Arial"/>
          <w:sz w:val="20"/>
        </w:rPr>
        <w:t xml:space="preserve">-se o Pregoeiro do município de Porto dos Gaúchos/MT, senhor </w:t>
      </w:r>
      <w:r w:rsidR="00633203" w:rsidRPr="008043B5">
        <w:rPr>
          <w:rFonts w:ascii="Arial" w:hAnsi="Arial" w:cs="Arial"/>
          <w:sz w:val="20"/>
        </w:rPr>
        <w:t>Alessandro Isernhagen Hydalgo</w:t>
      </w:r>
      <w:r w:rsidRPr="008043B5">
        <w:rPr>
          <w:rFonts w:ascii="Arial" w:hAnsi="Arial" w:cs="Arial"/>
          <w:sz w:val="20"/>
        </w:rPr>
        <w:t xml:space="preserve"> com sua equipe de Apoio: senhor </w:t>
      </w:r>
      <w:r w:rsidR="00361D22" w:rsidRPr="008043B5">
        <w:rPr>
          <w:rFonts w:ascii="Arial" w:hAnsi="Arial" w:cs="Arial"/>
          <w:sz w:val="20"/>
        </w:rPr>
        <w:t>Matheus Ricardo M</w:t>
      </w:r>
      <w:r w:rsidR="005D6FDE" w:rsidRPr="008043B5">
        <w:rPr>
          <w:rFonts w:ascii="Arial" w:hAnsi="Arial" w:cs="Arial"/>
          <w:sz w:val="20"/>
        </w:rPr>
        <w:t>a</w:t>
      </w:r>
      <w:r w:rsidR="00361D22" w:rsidRPr="008043B5">
        <w:rPr>
          <w:rFonts w:ascii="Arial" w:hAnsi="Arial" w:cs="Arial"/>
          <w:sz w:val="20"/>
        </w:rPr>
        <w:t>ccari</w:t>
      </w:r>
      <w:r w:rsidRPr="008043B5">
        <w:rPr>
          <w:rFonts w:ascii="Arial" w:hAnsi="Arial" w:cs="Arial"/>
          <w:sz w:val="20"/>
        </w:rPr>
        <w:t xml:space="preserve">, instituídos pela portaria n°. </w:t>
      </w:r>
      <w:r w:rsidR="005D6FDE" w:rsidRPr="008043B5">
        <w:rPr>
          <w:rFonts w:ascii="Arial" w:hAnsi="Arial" w:cs="Arial"/>
          <w:sz w:val="20"/>
        </w:rPr>
        <w:t>156/2020</w:t>
      </w:r>
      <w:r w:rsidRPr="008043B5">
        <w:rPr>
          <w:rFonts w:ascii="Arial" w:hAnsi="Arial" w:cs="Arial"/>
          <w:sz w:val="20"/>
        </w:rPr>
        <w:t xml:space="preserve"> de </w:t>
      </w:r>
      <w:r w:rsidR="005D6FDE" w:rsidRPr="008043B5">
        <w:rPr>
          <w:rFonts w:ascii="Arial" w:hAnsi="Arial" w:cs="Arial"/>
          <w:sz w:val="20"/>
        </w:rPr>
        <w:t>02/03/2020</w:t>
      </w:r>
      <w:r w:rsidRPr="008043B5">
        <w:rPr>
          <w:rFonts w:ascii="Arial" w:hAnsi="Arial" w:cs="Arial"/>
          <w:sz w:val="20"/>
        </w:rPr>
        <w:t xml:space="preserve">, para julgamento do Processo Licitatório, cujo objeto consiste no </w:t>
      </w:r>
      <w:r w:rsidRPr="008043B5">
        <w:rPr>
          <w:rFonts w:ascii="Arial" w:hAnsi="Arial" w:cs="Arial"/>
          <w:b/>
          <w:sz w:val="20"/>
        </w:rPr>
        <w:t xml:space="preserve">REGISTRO DE PREÇOS </w:t>
      </w:r>
      <w:r w:rsidRPr="008043B5">
        <w:rPr>
          <w:rFonts w:ascii="Arial" w:hAnsi="Arial" w:cs="Arial"/>
          <w:sz w:val="20"/>
        </w:rPr>
        <w:t xml:space="preserve">para futura e eventual </w:t>
      </w:r>
      <w:r w:rsidRPr="008043B5">
        <w:rPr>
          <w:rFonts w:ascii="Arial" w:hAnsi="Arial" w:cs="Arial"/>
          <w:sz w:val="20"/>
          <w:u w:val="single"/>
        </w:rPr>
        <w:t>AQUISIÇÃO FRACIONADA DE</w:t>
      </w:r>
      <w:r w:rsidR="009416BF" w:rsidRPr="008043B5">
        <w:rPr>
          <w:rFonts w:ascii="Arial" w:hAnsi="Arial" w:cs="Arial"/>
          <w:sz w:val="20"/>
          <w:u w:val="single"/>
        </w:rPr>
        <w:t xml:space="preserve"> GENEROS ALIMENTICIOS</w:t>
      </w:r>
      <w:r w:rsidRPr="008043B5">
        <w:rPr>
          <w:rFonts w:ascii="Arial" w:hAnsi="Arial" w:cs="Arial"/>
          <w:sz w:val="20"/>
          <w:u w:val="single"/>
        </w:rPr>
        <w:t>, A FIM DE SUPRIR A NECESSIDADE DO MUNICÍPIO DE PORTO DOS GAÚCHOS/MT EM TODAS AS SUAS SECRETARIAS</w:t>
      </w:r>
      <w:r w:rsidRPr="008043B5">
        <w:rPr>
          <w:rFonts w:ascii="Arial" w:hAnsi="Arial" w:cs="Arial"/>
          <w:sz w:val="20"/>
        </w:rPr>
        <w:t>. Con</w:t>
      </w:r>
      <w:r w:rsidR="00361D22" w:rsidRPr="008043B5">
        <w:rPr>
          <w:rFonts w:ascii="Arial" w:hAnsi="Arial" w:cs="Arial"/>
          <w:sz w:val="20"/>
        </w:rPr>
        <w:t>correram ao certame as empresas</w:t>
      </w:r>
      <w:r w:rsidR="00361D22" w:rsidRPr="008043B5">
        <w:rPr>
          <w:rFonts w:ascii="Arial" w:hAnsi="Arial" w:cs="Arial"/>
          <w:i/>
          <w:sz w:val="20"/>
        </w:rPr>
        <w:t xml:space="preserve"> </w:t>
      </w:r>
      <w:r w:rsidR="005D6FDE" w:rsidRPr="008043B5">
        <w:rPr>
          <w:rFonts w:ascii="Arial" w:hAnsi="Arial" w:cs="Arial"/>
          <w:b/>
          <w:sz w:val="20"/>
          <w:u w:val="single"/>
        </w:rPr>
        <w:t xml:space="preserve">JOÃO RENATO </w:t>
      </w:r>
      <w:r w:rsidR="00765DF5" w:rsidRPr="008043B5">
        <w:rPr>
          <w:rFonts w:ascii="Arial" w:hAnsi="Arial" w:cs="Arial"/>
          <w:b/>
          <w:sz w:val="20"/>
          <w:u w:val="single"/>
        </w:rPr>
        <w:t>BLAU &amp; CIA</w:t>
      </w:r>
      <w:r w:rsidR="00633203" w:rsidRPr="008043B5">
        <w:rPr>
          <w:rFonts w:ascii="Arial" w:hAnsi="Arial" w:cs="Arial"/>
          <w:b/>
          <w:sz w:val="20"/>
          <w:u w:val="single"/>
        </w:rPr>
        <w:t xml:space="preserve">, CNPJ Sob n°. </w:t>
      </w:r>
      <w:r w:rsidR="00765DF5" w:rsidRPr="008043B5">
        <w:rPr>
          <w:rFonts w:ascii="Arial" w:hAnsi="Arial" w:cs="Arial"/>
          <w:b/>
          <w:sz w:val="20"/>
          <w:u w:val="single"/>
        </w:rPr>
        <w:t>20.696.485/0001-07</w:t>
      </w:r>
      <w:r w:rsidRPr="008043B5">
        <w:rPr>
          <w:rFonts w:ascii="Arial" w:hAnsi="Arial" w:cs="Arial"/>
          <w:b/>
          <w:sz w:val="20"/>
          <w:u w:val="single"/>
        </w:rPr>
        <w:t xml:space="preserve">, </w:t>
      </w:r>
      <w:r w:rsidR="009416BF" w:rsidRPr="008043B5">
        <w:rPr>
          <w:rFonts w:ascii="Arial" w:hAnsi="Arial" w:cs="Arial"/>
          <w:sz w:val="20"/>
          <w:u w:val="single"/>
        </w:rPr>
        <w:t>Representada pelo sr. Sergio Gustavo de Oliveira.</w:t>
      </w:r>
      <w:r w:rsidRPr="008043B5">
        <w:rPr>
          <w:rFonts w:ascii="Arial" w:hAnsi="Arial" w:cs="Arial"/>
          <w:sz w:val="20"/>
        </w:rPr>
        <w:t>,</w:t>
      </w:r>
      <w:r w:rsidRPr="008043B5">
        <w:rPr>
          <w:rFonts w:ascii="Arial" w:hAnsi="Arial" w:cs="Arial"/>
          <w:i/>
          <w:sz w:val="20"/>
        </w:rPr>
        <w:t xml:space="preserve"> </w:t>
      </w:r>
      <w:r w:rsidR="009416BF" w:rsidRPr="008043B5">
        <w:rPr>
          <w:rFonts w:ascii="Arial" w:hAnsi="Arial" w:cs="Arial"/>
          <w:b/>
          <w:sz w:val="20"/>
          <w:u w:val="single"/>
        </w:rPr>
        <w:t>L F DA SILVA CASTILHO - ME</w:t>
      </w:r>
      <w:r w:rsidR="009416BF" w:rsidRPr="008043B5">
        <w:rPr>
          <w:rFonts w:ascii="Arial" w:hAnsi="Arial" w:cs="Arial"/>
          <w:b/>
          <w:sz w:val="20"/>
          <w:u w:val="single"/>
        </w:rPr>
        <w:t xml:space="preserve">, CNPJ Sob n°. </w:t>
      </w:r>
      <w:r w:rsidR="009416BF" w:rsidRPr="008043B5">
        <w:rPr>
          <w:rFonts w:ascii="Arial" w:hAnsi="Arial" w:cs="Arial"/>
          <w:b/>
          <w:sz w:val="20"/>
          <w:u w:val="single"/>
        </w:rPr>
        <w:t>16.924.941/0001-51</w:t>
      </w:r>
      <w:r w:rsidR="009416BF" w:rsidRPr="008043B5">
        <w:rPr>
          <w:rFonts w:ascii="Arial" w:hAnsi="Arial" w:cs="Arial"/>
          <w:b/>
          <w:sz w:val="20"/>
          <w:u w:val="single"/>
        </w:rPr>
        <w:t xml:space="preserve">, </w:t>
      </w:r>
      <w:r w:rsidR="009416BF" w:rsidRPr="008043B5">
        <w:rPr>
          <w:rFonts w:ascii="Arial" w:hAnsi="Arial" w:cs="Arial"/>
          <w:sz w:val="20"/>
          <w:u w:val="single"/>
        </w:rPr>
        <w:t xml:space="preserve">Representada pelo sr. </w:t>
      </w:r>
      <w:r w:rsidR="009416BF" w:rsidRPr="008043B5">
        <w:rPr>
          <w:rFonts w:ascii="Arial" w:hAnsi="Arial" w:cs="Arial"/>
          <w:sz w:val="20"/>
          <w:u w:val="single"/>
        </w:rPr>
        <w:t>Leandro Ferreira da Silva Castilho</w:t>
      </w:r>
      <w:r w:rsidR="009416BF" w:rsidRPr="008043B5">
        <w:rPr>
          <w:rFonts w:ascii="Arial" w:hAnsi="Arial" w:cs="Arial"/>
          <w:sz w:val="20"/>
        </w:rPr>
        <w:t>,</w:t>
      </w:r>
      <w:r w:rsidR="009416BF" w:rsidRPr="008043B5">
        <w:rPr>
          <w:rFonts w:ascii="Arial" w:hAnsi="Arial" w:cs="Arial"/>
          <w:i/>
          <w:sz w:val="20"/>
        </w:rPr>
        <w:t xml:space="preserve"> </w:t>
      </w:r>
      <w:r w:rsidR="009416BF" w:rsidRPr="008043B5">
        <w:rPr>
          <w:rFonts w:ascii="Arial" w:hAnsi="Arial" w:cs="Arial"/>
          <w:b/>
          <w:sz w:val="20"/>
          <w:u w:val="single"/>
        </w:rPr>
        <w:t>SÃO JOSÉ SUPERMERCADO LTDA</w:t>
      </w:r>
      <w:r w:rsidR="009416BF" w:rsidRPr="008043B5">
        <w:rPr>
          <w:rFonts w:ascii="Arial" w:hAnsi="Arial" w:cs="Arial"/>
          <w:b/>
          <w:sz w:val="20"/>
          <w:u w:val="single"/>
        </w:rPr>
        <w:t xml:space="preserve">, CNPJ Sob n°. </w:t>
      </w:r>
      <w:r w:rsidR="009416BF" w:rsidRPr="008043B5">
        <w:rPr>
          <w:rFonts w:ascii="Arial" w:hAnsi="Arial" w:cs="Arial"/>
          <w:b/>
          <w:sz w:val="20"/>
          <w:u w:val="single"/>
        </w:rPr>
        <w:t>11.087.959/0002-03</w:t>
      </w:r>
      <w:r w:rsidR="009416BF" w:rsidRPr="008043B5">
        <w:rPr>
          <w:rFonts w:ascii="Arial" w:hAnsi="Arial" w:cs="Arial"/>
          <w:b/>
          <w:sz w:val="20"/>
          <w:u w:val="single"/>
        </w:rPr>
        <w:t xml:space="preserve">, </w:t>
      </w:r>
      <w:r w:rsidR="009416BF" w:rsidRPr="008043B5">
        <w:rPr>
          <w:rFonts w:ascii="Arial" w:hAnsi="Arial" w:cs="Arial"/>
          <w:sz w:val="20"/>
          <w:u w:val="single"/>
        </w:rPr>
        <w:t xml:space="preserve">Representada pelo sr. Leandro </w:t>
      </w:r>
      <w:r w:rsidR="009416BF" w:rsidRPr="008043B5">
        <w:rPr>
          <w:rFonts w:ascii="Arial" w:hAnsi="Arial" w:cs="Arial"/>
          <w:sz w:val="20"/>
          <w:u w:val="single"/>
        </w:rPr>
        <w:t>Gouveia</w:t>
      </w:r>
      <w:r w:rsidR="009416BF" w:rsidRPr="008043B5">
        <w:rPr>
          <w:rFonts w:ascii="Arial" w:hAnsi="Arial" w:cs="Arial"/>
          <w:sz w:val="20"/>
          <w:u w:val="single"/>
        </w:rPr>
        <w:t>.</w:t>
      </w:r>
      <w:r w:rsidR="009416BF" w:rsidRPr="008043B5">
        <w:rPr>
          <w:rFonts w:ascii="Arial" w:hAnsi="Arial" w:cs="Arial"/>
          <w:sz w:val="20"/>
        </w:rPr>
        <w:t xml:space="preserve"> </w:t>
      </w:r>
      <w:r w:rsidR="009416BF" w:rsidRPr="008043B5">
        <w:rPr>
          <w:rFonts w:ascii="Arial" w:hAnsi="Arial" w:cs="Arial"/>
          <w:b/>
          <w:sz w:val="20"/>
          <w:u w:val="single"/>
        </w:rPr>
        <w:t>ANA CLAUDIA DA CRUZ DE ARAUJO</w:t>
      </w:r>
      <w:r w:rsidR="009416BF" w:rsidRPr="008043B5">
        <w:rPr>
          <w:rFonts w:ascii="Arial" w:hAnsi="Arial" w:cs="Arial"/>
          <w:b/>
          <w:sz w:val="20"/>
          <w:u w:val="single"/>
        </w:rPr>
        <w:t xml:space="preserve">, CNPJ Sob n°. </w:t>
      </w:r>
      <w:r w:rsidR="009416BF" w:rsidRPr="008043B5">
        <w:rPr>
          <w:rFonts w:ascii="Arial" w:hAnsi="Arial" w:cs="Arial"/>
          <w:b/>
          <w:sz w:val="20"/>
          <w:u w:val="single"/>
        </w:rPr>
        <w:t>04.074.083/0001-14</w:t>
      </w:r>
      <w:r w:rsidR="009416BF" w:rsidRPr="008043B5">
        <w:rPr>
          <w:rFonts w:ascii="Arial" w:hAnsi="Arial" w:cs="Arial"/>
          <w:b/>
          <w:sz w:val="20"/>
          <w:u w:val="single"/>
        </w:rPr>
        <w:t xml:space="preserve">, </w:t>
      </w:r>
      <w:r w:rsidR="009416BF" w:rsidRPr="008043B5">
        <w:rPr>
          <w:rFonts w:ascii="Arial" w:hAnsi="Arial" w:cs="Arial"/>
          <w:sz w:val="20"/>
          <w:u w:val="single"/>
        </w:rPr>
        <w:t xml:space="preserve">Representada pelo sr. </w:t>
      </w:r>
      <w:r w:rsidR="009416BF" w:rsidRPr="008043B5">
        <w:rPr>
          <w:rFonts w:ascii="Arial" w:hAnsi="Arial" w:cs="Arial"/>
          <w:sz w:val="20"/>
          <w:u w:val="single"/>
        </w:rPr>
        <w:t>Valdemir Ferreira de Araujo</w:t>
      </w:r>
      <w:r w:rsidR="009416BF" w:rsidRPr="008043B5">
        <w:rPr>
          <w:rFonts w:ascii="Arial" w:hAnsi="Arial" w:cs="Arial"/>
          <w:sz w:val="20"/>
          <w:u w:val="single"/>
        </w:rPr>
        <w:t>.</w:t>
      </w:r>
      <w:r w:rsidR="009416BF" w:rsidRPr="008043B5">
        <w:rPr>
          <w:rFonts w:ascii="Arial" w:hAnsi="Arial" w:cs="Arial"/>
          <w:sz w:val="20"/>
        </w:rPr>
        <w:t xml:space="preserve"> </w:t>
      </w:r>
      <w:r w:rsidRPr="008043B5">
        <w:rPr>
          <w:rFonts w:ascii="Arial" w:hAnsi="Arial" w:cs="Arial"/>
          <w:sz w:val="20"/>
        </w:rPr>
        <w:t>Dado o horário previsto iniciou-se a sessão com o julgamento da proposta de preço (ENVELOPE 01)</w:t>
      </w:r>
      <w:r w:rsidR="004E070E" w:rsidRPr="008043B5">
        <w:rPr>
          <w:rFonts w:ascii="Arial" w:hAnsi="Arial" w:cs="Arial"/>
          <w:sz w:val="20"/>
        </w:rPr>
        <w:t xml:space="preserve">, </w:t>
      </w:r>
      <w:r w:rsidRPr="008043B5">
        <w:rPr>
          <w:rFonts w:ascii="Arial" w:hAnsi="Arial" w:cs="Arial"/>
          <w:sz w:val="20"/>
        </w:rPr>
        <w:t>após a disputa verbal relata-se</w:t>
      </w:r>
      <w:r w:rsidR="00361D22" w:rsidRPr="008043B5">
        <w:rPr>
          <w:rFonts w:ascii="Arial" w:hAnsi="Arial" w:cs="Arial"/>
          <w:sz w:val="20"/>
        </w:rPr>
        <w:t xml:space="preserve"> (</w:t>
      </w:r>
      <w:r w:rsidR="00361D22" w:rsidRPr="008043B5">
        <w:rPr>
          <w:rFonts w:ascii="Arial" w:hAnsi="Arial" w:cs="Arial"/>
          <w:b/>
          <w:sz w:val="20"/>
          <w:u w:val="single"/>
        </w:rPr>
        <w:t>Planilha de julgamento enviada por e-mail conforme combinado com as concorrentes</w:t>
      </w:r>
      <w:r w:rsidR="00361D22" w:rsidRPr="008043B5">
        <w:rPr>
          <w:rFonts w:ascii="Arial" w:hAnsi="Arial" w:cs="Arial"/>
          <w:sz w:val="20"/>
        </w:rPr>
        <w:t>)</w:t>
      </w:r>
      <w:r w:rsidRPr="008043B5">
        <w:rPr>
          <w:rFonts w:ascii="Arial" w:hAnsi="Arial" w:cs="Arial"/>
          <w:sz w:val="20"/>
        </w:rPr>
        <w:t>:</w:t>
      </w:r>
      <w:r w:rsidR="004E070E" w:rsidRPr="008043B5">
        <w:rPr>
          <w:rFonts w:ascii="Arial" w:hAnsi="Arial" w:cs="Arial"/>
          <w:sz w:val="20"/>
        </w:rPr>
        <w:t xml:space="preserve"> </w:t>
      </w:r>
    </w:p>
    <w:p w14:paraId="0CFB0AC7" w14:textId="3114AB00" w:rsidR="004E070E" w:rsidRPr="008043B5" w:rsidRDefault="004E070E" w:rsidP="00361D22">
      <w:pPr>
        <w:spacing w:line="360" w:lineRule="auto"/>
        <w:jc w:val="both"/>
        <w:rPr>
          <w:rFonts w:ascii="Arial" w:hAnsi="Arial" w:cs="Arial"/>
          <w:sz w:val="20"/>
        </w:rPr>
      </w:pPr>
    </w:p>
    <w:p w14:paraId="00F0E968" w14:textId="77777777" w:rsidR="009416BF" w:rsidRPr="008043B5" w:rsidRDefault="009416BF" w:rsidP="00361D22">
      <w:pPr>
        <w:spacing w:line="360" w:lineRule="auto"/>
        <w:jc w:val="both"/>
        <w:rPr>
          <w:rFonts w:ascii="Arial" w:hAnsi="Arial" w:cs="Arial"/>
          <w:sz w:val="20"/>
        </w:rPr>
      </w:pPr>
    </w:p>
    <w:p w14:paraId="15D93DCE" w14:textId="77777777" w:rsidR="00765DF5" w:rsidRPr="008043B5" w:rsidRDefault="00765DF5" w:rsidP="00361D22">
      <w:pPr>
        <w:spacing w:line="360" w:lineRule="auto"/>
        <w:jc w:val="both"/>
        <w:rPr>
          <w:rFonts w:ascii="Arial" w:hAnsi="Arial" w:cs="Arial"/>
          <w:sz w:val="20"/>
        </w:rPr>
      </w:pPr>
    </w:p>
    <w:p w14:paraId="4A24B336" w14:textId="77777777" w:rsidR="00765DF5" w:rsidRPr="008043B5" w:rsidRDefault="00765DF5" w:rsidP="00361D22">
      <w:pPr>
        <w:spacing w:line="360" w:lineRule="auto"/>
        <w:jc w:val="both"/>
        <w:rPr>
          <w:rFonts w:ascii="Arial" w:hAnsi="Arial" w:cs="Arial"/>
          <w:sz w:val="20"/>
        </w:rPr>
      </w:pPr>
    </w:p>
    <w:p w14:paraId="7CFBEFB9" w14:textId="7262EE49" w:rsidR="00560E73" w:rsidRPr="008043B5" w:rsidRDefault="00560E73" w:rsidP="00560E73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8043B5">
        <w:rPr>
          <w:rFonts w:ascii="Arial" w:hAnsi="Arial" w:cs="Arial"/>
          <w:sz w:val="20"/>
        </w:rPr>
        <w:t>Em seguida, passou-se para a análise dos envelopes da documentação de Habilitação (ENVELOPE 02)</w:t>
      </w:r>
      <w:r w:rsidR="008043B5" w:rsidRPr="008043B5">
        <w:rPr>
          <w:rFonts w:ascii="Arial" w:hAnsi="Arial" w:cs="Arial"/>
          <w:sz w:val="20"/>
        </w:rPr>
        <w:t xml:space="preserve">, onde as empresas </w:t>
      </w:r>
      <w:r w:rsidR="008043B5" w:rsidRPr="008043B5">
        <w:rPr>
          <w:rFonts w:ascii="Arial" w:hAnsi="Arial" w:cs="Arial"/>
          <w:b/>
          <w:sz w:val="20"/>
          <w:u w:val="single"/>
        </w:rPr>
        <w:t>ANA CLAUDIA DA CRUZ DE ARAUJO, CNPJ Sob n°. 04.074.083/0001-14</w:t>
      </w:r>
      <w:r w:rsidR="008043B5" w:rsidRPr="008043B5">
        <w:rPr>
          <w:rFonts w:ascii="Arial" w:hAnsi="Arial" w:cs="Arial"/>
          <w:bCs/>
          <w:sz w:val="20"/>
        </w:rPr>
        <w:t xml:space="preserve"> e </w:t>
      </w:r>
      <w:r w:rsidR="008043B5" w:rsidRPr="008043B5">
        <w:rPr>
          <w:rFonts w:ascii="Arial" w:hAnsi="Arial" w:cs="Arial"/>
          <w:b/>
          <w:sz w:val="20"/>
          <w:u w:val="single"/>
        </w:rPr>
        <w:t>L F DA SILVA CASTILHO - ME, CNPJ Sob n°. 16.924.941/0001-51</w:t>
      </w:r>
      <w:r w:rsidRPr="008043B5">
        <w:rPr>
          <w:rFonts w:ascii="Arial" w:hAnsi="Arial" w:cs="Arial"/>
          <w:sz w:val="20"/>
        </w:rPr>
        <w:t xml:space="preserve">, </w:t>
      </w:r>
      <w:r w:rsidR="008043B5" w:rsidRPr="008043B5">
        <w:rPr>
          <w:rFonts w:ascii="Arial" w:hAnsi="Arial" w:cs="Arial"/>
          <w:sz w:val="20"/>
        </w:rPr>
        <w:t xml:space="preserve">apresentaram a Certidão negativa de Débitos Federais vencidas, em desacordo com o que pede o Edital no item </w:t>
      </w:r>
      <w:r w:rsidR="008043B5" w:rsidRPr="008043B5">
        <w:rPr>
          <w:rFonts w:ascii="Arial" w:hAnsi="Arial" w:cs="Arial"/>
          <w:b/>
          <w:i/>
          <w:iCs/>
          <w:sz w:val="20"/>
        </w:rPr>
        <w:t>8.2.2. Regularidade Fiscal</w:t>
      </w:r>
      <w:r w:rsidR="008043B5" w:rsidRPr="008043B5">
        <w:rPr>
          <w:rFonts w:ascii="Arial" w:hAnsi="Arial" w:cs="Arial"/>
          <w:i/>
          <w:iCs/>
          <w:sz w:val="20"/>
        </w:rPr>
        <w:t xml:space="preserve"> (art. 29 da Lei Federal n°. 8.666/93):</w:t>
      </w:r>
      <w:r w:rsidR="008043B5" w:rsidRPr="008043B5">
        <w:rPr>
          <w:rFonts w:ascii="Arial" w:hAnsi="Arial" w:cs="Arial"/>
          <w:sz w:val="20"/>
        </w:rPr>
        <w:t xml:space="preserve"> Alínea </w:t>
      </w:r>
      <w:r w:rsidR="008043B5" w:rsidRPr="008043B5">
        <w:rPr>
          <w:rFonts w:ascii="Arial" w:hAnsi="Arial" w:cs="Arial"/>
          <w:b/>
          <w:i/>
          <w:iCs/>
          <w:sz w:val="20"/>
        </w:rPr>
        <w:t>b) Prova de regularidade para com a Fazenda Federal junto a Certidão Negativa de Débito do Instituto Nacional de Seguridade Social (INSS), ou outra equivalente na forma da lei;</w:t>
      </w:r>
      <w:r w:rsidR="008043B5" w:rsidRPr="008043B5">
        <w:rPr>
          <w:rFonts w:ascii="Arial" w:hAnsi="Arial" w:cs="Arial"/>
          <w:sz w:val="20"/>
        </w:rPr>
        <w:t xml:space="preserve"> como ambas as empresas são ME ou EPP e ambas apresentaram declaração de benefício e tratamento diferenciado para ME ou EPP, abre-se o prazo de 5 dias úteis para a apresentação da certidão vencida, conforme a Lei Complementar 123/2006 que </w:t>
      </w:r>
      <w:r w:rsidR="008043B5" w:rsidRPr="008043B5">
        <w:rPr>
          <w:rFonts w:ascii="Arial" w:hAnsi="Arial" w:cs="Arial"/>
          <w:color w:val="000000"/>
          <w:sz w:val="20"/>
        </w:rPr>
        <w:t>estabelece normas gerais relativas ao tratamento diferenciado e favorecido a ser dispensado às microempresas e empresas de pequeno porte</w:t>
      </w:r>
      <w:r w:rsidR="008043B5">
        <w:rPr>
          <w:rFonts w:ascii="Arial" w:hAnsi="Arial" w:cs="Arial"/>
          <w:color w:val="000000"/>
          <w:sz w:val="20"/>
        </w:rPr>
        <w:t xml:space="preserve">, </w:t>
      </w:r>
      <w:r w:rsidRPr="008043B5">
        <w:rPr>
          <w:rFonts w:ascii="Arial" w:hAnsi="Arial" w:cs="Arial"/>
          <w:sz w:val="20"/>
        </w:rPr>
        <w:t>todas as</w:t>
      </w:r>
      <w:r w:rsidR="008043B5">
        <w:rPr>
          <w:rFonts w:ascii="Arial" w:hAnsi="Arial" w:cs="Arial"/>
          <w:sz w:val="20"/>
        </w:rPr>
        <w:t xml:space="preserve"> outras</w:t>
      </w:r>
      <w:r w:rsidRPr="008043B5">
        <w:rPr>
          <w:rFonts w:ascii="Arial" w:hAnsi="Arial" w:cs="Arial"/>
          <w:sz w:val="20"/>
        </w:rPr>
        <w:t xml:space="preserve"> Empresas estavam de acordo com o Edital. Todas as proponentes vencedoras se comprometem a cumprir fielmente os dispositivos do Edital sob as penas da Lei. Diante do que se registram todas as proponentes participantes deste Processo Licitatório, concordam com o resultado final da sessão e afirmam NÃO fazer uso em tempo algum do que faculta os termos da </w:t>
      </w:r>
      <w:r w:rsidRPr="008043B5">
        <w:rPr>
          <w:rFonts w:ascii="Arial" w:hAnsi="Arial" w:cs="Arial"/>
          <w:sz w:val="20"/>
          <w:u w:val="single"/>
        </w:rPr>
        <w:t>Lei Federal nº. 10.520/02</w:t>
      </w:r>
      <w:r w:rsidRPr="008043B5">
        <w:rPr>
          <w:rFonts w:ascii="Arial" w:hAnsi="Arial" w:cs="Arial"/>
          <w:sz w:val="20"/>
        </w:rPr>
        <w:t>, podendo então o Pregoeiro dar a devida sequência no processo. Nada mais havendo a tratar,</w:t>
      </w:r>
      <w:r w:rsidR="00491C58" w:rsidRPr="008043B5">
        <w:rPr>
          <w:rFonts w:ascii="Arial" w:hAnsi="Arial" w:cs="Arial"/>
          <w:sz w:val="20"/>
        </w:rPr>
        <w:t xml:space="preserve"> quando são </w:t>
      </w:r>
      <w:r w:rsidR="00765DF5" w:rsidRPr="008043B5">
        <w:rPr>
          <w:rFonts w:ascii="Arial" w:hAnsi="Arial" w:cs="Arial"/>
          <w:sz w:val="20"/>
        </w:rPr>
        <w:t>11</w:t>
      </w:r>
      <w:r w:rsidR="00491C58" w:rsidRPr="008043B5">
        <w:rPr>
          <w:rFonts w:ascii="Arial" w:hAnsi="Arial" w:cs="Arial"/>
          <w:sz w:val="20"/>
        </w:rPr>
        <w:t>:</w:t>
      </w:r>
      <w:r w:rsidR="001F0A0D">
        <w:rPr>
          <w:rFonts w:ascii="Arial" w:hAnsi="Arial" w:cs="Arial"/>
          <w:sz w:val="20"/>
        </w:rPr>
        <w:t>20</w:t>
      </w:r>
      <w:r w:rsidR="00361D22" w:rsidRPr="008043B5">
        <w:rPr>
          <w:rFonts w:ascii="Arial" w:hAnsi="Arial" w:cs="Arial"/>
          <w:sz w:val="20"/>
        </w:rPr>
        <w:t xml:space="preserve"> </w:t>
      </w:r>
      <w:r w:rsidR="00491C58" w:rsidRPr="008043B5">
        <w:rPr>
          <w:rFonts w:ascii="Arial" w:hAnsi="Arial" w:cs="Arial"/>
          <w:sz w:val="20"/>
        </w:rPr>
        <w:t>hrs do mesmo dia,</w:t>
      </w:r>
      <w:r w:rsidRPr="008043B5">
        <w:rPr>
          <w:rFonts w:ascii="Arial" w:hAnsi="Arial" w:cs="Arial"/>
          <w:sz w:val="20"/>
        </w:rPr>
        <w:t xml:space="preserve"> encerra-se a presente ata, onde assinam todos os presentes</w:t>
      </w:r>
      <w:r w:rsidR="005D330E" w:rsidRPr="008043B5">
        <w:rPr>
          <w:rFonts w:ascii="Arial" w:hAnsi="Arial" w:cs="Arial"/>
          <w:sz w:val="20"/>
        </w:rPr>
        <w:t>.</w:t>
      </w:r>
    </w:p>
    <w:p w14:paraId="68289147" w14:textId="77777777" w:rsidR="005D6FDE" w:rsidRPr="008043B5" w:rsidRDefault="005D6FDE" w:rsidP="00560E73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14:paraId="775A4168" w14:textId="77777777" w:rsidR="00560E73" w:rsidRPr="008043B5" w:rsidRDefault="00560E73" w:rsidP="00560E73">
      <w:pPr>
        <w:jc w:val="both"/>
        <w:rPr>
          <w:rFonts w:ascii="Arial" w:hAnsi="Arial" w:cs="Arial"/>
          <w:sz w:val="20"/>
        </w:rPr>
      </w:pPr>
    </w:p>
    <w:p w14:paraId="5C8C3335" w14:textId="77777777" w:rsidR="005D6FDE" w:rsidRPr="008043B5" w:rsidRDefault="005D6FDE" w:rsidP="00560E73">
      <w:pPr>
        <w:jc w:val="both"/>
        <w:rPr>
          <w:rFonts w:ascii="Arial" w:hAnsi="Arial" w:cs="Arial"/>
          <w:sz w:val="20"/>
        </w:rPr>
      </w:pPr>
    </w:p>
    <w:p w14:paraId="09955EFC" w14:textId="3E71D68D" w:rsidR="005D6FDE" w:rsidRDefault="005D6FDE" w:rsidP="00560E73">
      <w:pPr>
        <w:jc w:val="both"/>
        <w:rPr>
          <w:rFonts w:ascii="Arial" w:hAnsi="Arial" w:cs="Arial"/>
          <w:sz w:val="20"/>
        </w:rPr>
      </w:pPr>
    </w:p>
    <w:p w14:paraId="3040A834" w14:textId="3B81A995" w:rsidR="008043B5" w:rsidRDefault="008043B5" w:rsidP="00560E73">
      <w:pPr>
        <w:jc w:val="both"/>
        <w:rPr>
          <w:rFonts w:ascii="Arial" w:hAnsi="Arial" w:cs="Arial"/>
          <w:sz w:val="20"/>
        </w:rPr>
      </w:pPr>
    </w:p>
    <w:p w14:paraId="78539909" w14:textId="77777777" w:rsidR="008043B5" w:rsidRPr="008043B5" w:rsidRDefault="008043B5" w:rsidP="00560E73">
      <w:pPr>
        <w:jc w:val="both"/>
        <w:rPr>
          <w:rFonts w:ascii="Arial" w:hAnsi="Arial" w:cs="Arial"/>
          <w:sz w:val="20"/>
        </w:rPr>
      </w:pPr>
    </w:p>
    <w:p w14:paraId="42699E26" w14:textId="77777777" w:rsidR="005D6FDE" w:rsidRPr="008043B5" w:rsidRDefault="005D6FDE" w:rsidP="00560E73">
      <w:pPr>
        <w:jc w:val="both"/>
        <w:rPr>
          <w:rFonts w:ascii="Arial" w:hAnsi="Arial" w:cs="Arial"/>
          <w:sz w:val="20"/>
        </w:rPr>
      </w:pPr>
    </w:p>
    <w:p w14:paraId="68E4DEE9" w14:textId="77777777" w:rsidR="00560E73" w:rsidRPr="008043B5" w:rsidRDefault="00560E73" w:rsidP="00560E73">
      <w:pPr>
        <w:jc w:val="both"/>
        <w:rPr>
          <w:rFonts w:ascii="Arial" w:hAnsi="Arial" w:cs="Arial"/>
          <w:sz w:val="20"/>
        </w:rPr>
      </w:pPr>
    </w:p>
    <w:p w14:paraId="2F4878F2" w14:textId="77777777" w:rsidR="00560E73" w:rsidRPr="008043B5" w:rsidRDefault="00560E73" w:rsidP="00560E73">
      <w:pPr>
        <w:jc w:val="both"/>
        <w:rPr>
          <w:rFonts w:ascii="Arial" w:hAnsi="Arial" w:cs="Arial"/>
          <w:b/>
          <w:sz w:val="20"/>
        </w:rPr>
      </w:pPr>
    </w:p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2965"/>
        <w:gridCol w:w="256"/>
        <w:gridCol w:w="3331"/>
        <w:gridCol w:w="240"/>
        <w:gridCol w:w="3065"/>
      </w:tblGrid>
      <w:tr w:rsidR="00560E73" w:rsidRPr="008043B5" w14:paraId="21291DA0" w14:textId="77777777" w:rsidTr="001F0A0D">
        <w:trPr>
          <w:trHeight w:hRule="exact" w:val="1863"/>
          <w:jc w:val="center"/>
        </w:trPr>
        <w:tc>
          <w:tcPr>
            <w:tcW w:w="2965" w:type="dxa"/>
          </w:tcPr>
          <w:p w14:paraId="0A54AFC3" w14:textId="77777777" w:rsidR="000135D7" w:rsidRPr="008043B5" w:rsidRDefault="00421E31" w:rsidP="000135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043B5">
              <w:rPr>
                <w:rFonts w:ascii="Arial" w:hAnsi="Arial" w:cs="Arial"/>
                <w:b/>
                <w:sz w:val="20"/>
              </w:rPr>
              <w:t>Alessandro Isernhagen Hydalgo</w:t>
            </w:r>
          </w:p>
          <w:p w14:paraId="6DE78921" w14:textId="77777777" w:rsidR="00560E73" w:rsidRPr="008043B5" w:rsidRDefault="000135D7" w:rsidP="000135D7">
            <w:pPr>
              <w:jc w:val="center"/>
              <w:rPr>
                <w:rFonts w:ascii="Arial" w:hAnsi="Arial" w:cs="Arial"/>
                <w:sz w:val="20"/>
              </w:rPr>
            </w:pPr>
            <w:r w:rsidRPr="008043B5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56" w:type="dxa"/>
          </w:tcPr>
          <w:p w14:paraId="6684A727" w14:textId="77777777" w:rsidR="00560E73" w:rsidRPr="008043B5" w:rsidRDefault="00560E73" w:rsidP="006332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1" w:type="dxa"/>
          </w:tcPr>
          <w:p w14:paraId="42FCEA9E" w14:textId="60B477CA" w:rsidR="00560E73" w:rsidRPr="008043B5" w:rsidRDefault="00560E73" w:rsidP="000135D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dxa"/>
          </w:tcPr>
          <w:p w14:paraId="7BC1760D" w14:textId="77777777" w:rsidR="00560E73" w:rsidRPr="008043B5" w:rsidRDefault="00560E73" w:rsidP="006332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5" w:type="dxa"/>
          </w:tcPr>
          <w:p w14:paraId="04F01BEB" w14:textId="77777777" w:rsidR="008043B5" w:rsidRPr="008043B5" w:rsidRDefault="008043B5" w:rsidP="008043B5">
            <w:pPr>
              <w:jc w:val="center"/>
              <w:rPr>
                <w:rFonts w:ascii="Arial" w:hAnsi="Arial" w:cs="Arial"/>
                <w:sz w:val="20"/>
              </w:rPr>
            </w:pPr>
            <w:r w:rsidRPr="008043B5">
              <w:rPr>
                <w:rFonts w:ascii="Arial" w:hAnsi="Arial" w:cs="Arial"/>
                <w:b/>
                <w:sz w:val="20"/>
              </w:rPr>
              <w:t>Matheus Ricardo Maccari</w:t>
            </w:r>
          </w:p>
          <w:p w14:paraId="323472E9" w14:textId="0A6BB2BB" w:rsidR="00560E73" w:rsidRPr="008043B5" w:rsidRDefault="008043B5" w:rsidP="008043B5">
            <w:pPr>
              <w:jc w:val="center"/>
              <w:rPr>
                <w:rFonts w:ascii="Arial" w:hAnsi="Arial" w:cs="Arial"/>
                <w:sz w:val="20"/>
              </w:rPr>
            </w:pPr>
            <w:r w:rsidRPr="008043B5"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560E73" w:rsidRPr="008043B5" w14:paraId="1612D97F" w14:textId="77777777" w:rsidTr="008043B5">
        <w:trPr>
          <w:trHeight w:hRule="exact" w:val="1850"/>
          <w:jc w:val="center"/>
        </w:trPr>
        <w:tc>
          <w:tcPr>
            <w:tcW w:w="2965" w:type="dxa"/>
          </w:tcPr>
          <w:p w14:paraId="416259D1" w14:textId="03FD6BCF" w:rsidR="00560E73" w:rsidRPr="008043B5" w:rsidRDefault="008043B5" w:rsidP="00361D22">
            <w:pPr>
              <w:jc w:val="center"/>
              <w:rPr>
                <w:rFonts w:ascii="Arial" w:hAnsi="Arial" w:cs="Arial"/>
                <w:sz w:val="20"/>
              </w:rPr>
            </w:pPr>
            <w:r w:rsidRPr="008043B5">
              <w:rPr>
                <w:rFonts w:ascii="Arial" w:hAnsi="Arial" w:cs="Arial"/>
                <w:b/>
                <w:sz w:val="20"/>
                <w:u w:val="single"/>
              </w:rPr>
              <w:t xml:space="preserve">JOÃO RENATO BLAU &amp; CIA, CNPJ Sob n°. 20.696.485/0001-07, </w:t>
            </w:r>
            <w:r w:rsidRPr="008043B5">
              <w:rPr>
                <w:rFonts w:ascii="Arial" w:hAnsi="Arial" w:cs="Arial"/>
                <w:sz w:val="20"/>
                <w:u w:val="single"/>
              </w:rPr>
              <w:t>Representada pelo sr. Sergio Gustavo de Oliveira.</w:t>
            </w:r>
          </w:p>
        </w:tc>
        <w:tc>
          <w:tcPr>
            <w:tcW w:w="256" w:type="dxa"/>
          </w:tcPr>
          <w:p w14:paraId="751C86D5" w14:textId="77777777" w:rsidR="00560E73" w:rsidRPr="008043B5" w:rsidRDefault="00560E73" w:rsidP="006332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1" w:type="dxa"/>
          </w:tcPr>
          <w:p w14:paraId="626D8666" w14:textId="45CF3783" w:rsidR="00560E73" w:rsidRPr="008043B5" w:rsidRDefault="008043B5" w:rsidP="000135D7">
            <w:pPr>
              <w:jc w:val="center"/>
              <w:rPr>
                <w:rFonts w:ascii="Arial" w:hAnsi="Arial" w:cs="Arial"/>
                <w:sz w:val="20"/>
              </w:rPr>
            </w:pPr>
            <w:r w:rsidRPr="008043B5">
              <w:rPr>
                <w:rFonts w:ascii="Arial" w:hAnsi="Arial" w:cs="Arial"/>
                <w:b/>
                <w:sz w:val="20"/>
                <w:u w:val="single"/>
              </w:rPr>
              <w:t xml:space="preserve">SÃO JOSÉ SUPERMERCADO LTDA, CNPJ Sob n°. 11.087.959/0002-03, </w:t>
            </w:r>
            <w:r w:rsidRPr="008043B5">
              <w:rPr>
                <w:rFonts w:ascii="Arial" w:hAnsi="Arial" w:cs="Arial"/>
                <w:sz w:val="20"/>
                <w:u w:val="single"/>
              </w:rPr>
              <w:t>Representada pelo sr. Leandro Gouveia</w:t>
            </w:r>
          </w:p>
        </w:tc>
        <w:tc>
          <w:tcPr>
            <w:tcW w:w="240" w:type="dxa"/>
          </w:tcPr>
          <w:p w14:paraId="1EC9DBFC" w14:textId="77777777" w:rsidR="00560E73" w:rsidRPr="008043B5" w:rsidRDefault="00560E73" w:rsidP="006332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5" w:type="dxa"/>
          </w:tcPr>
          <w:p w14:paraId="41091FB9" w14:textId="50057842" w:rsidR="00560E73" w:rsidRPr="008043B5" w:rsidRDefault="008043B5" w:rsidP="00633203">
            <w:pPr>
              <w:jc w:val="center"/>
              <w:rPr>
                <w:rFonts w:ascii="Arial" w:hAnsi="Arial" w:cs="Arial"/>
                <w:sz w:val="20"/>
              </w:rPr>
            </w:pPr>
            <w:r w:rsidRPr="008043B5">
              <w:rPr>
                <w:rFonts w:ascii="Arial" w:hAnsi="Arial" w:cs="Arial"/>
                <w:b/>
                <w:sz w:val="20"/>
                <w:u w:val="single"/>
              </w:rPr>
              <w:t xml:space="preserve">ANA CLAUDIA DA CRUZ DE ARAUJO, CNPJ Sob n°. 04.074.083/0001-14, </w:t>
            </w:r>
            <w:r w:rsidRPr="008043B5">
              <w:rPr>
                <w:rFonts w:ascii="Arial" w:hAnsi="Arial" w:cs="Arial"/>
                <w:sz w:val="20"/>
                <w:u w:val="single"/>
              </w:rPr>
              <w:t>Representada pelo sr. Valdemir Ferreira de Araujo.</w:t>
            </w:r>
          </w:p>
        </w:tc>
      </w:tr>
    </w:tbl>
    <w:p w14:paraId="6C2E9614" w14:textId="77777777" w:rsidR="0068673F" w:rsidRPr="008043B5" w:rsidRDefault="0068673F" w:rsidP="005F78EA">
      <w:pPr>
        <w:rPr>
          <w:rFonts w:ascii="Arial" w:hAnsi="Arial" w:cs="Arial"/>
          <w:sz w:val="20"/>
        </w:rPr>
      </w:pPr>
    </w:p>
    <w:sectPr w:rsidR="0068673F" w:rsidRPr="008043B5" w:rsidSect="008043B5">
      <w:headerReference w:type="default" r:id="rId7"/>
      <w:footerReference w:type="default" r:id="rId8"/>
      <w:pgSz w:w="11906" w:h="16838" w:code="9"/>
      <w:pgMar w:top="1134" w:right="1134" w:bottom="1951" w:left="707" w:header="426" w:footer="1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686BB" w14:textId="77777777" w:rsidR="00421E31" w:rsidRDefault="00421E31" w:rsidP="00C55FC0">
      <w:r>
        <w:separator/>
      </w:r>
    </w:p>
  </w:endnote>
  <w:endnote w:type="continuationSeparator" w:id="0">
    <w:p w14:paraId="3BC10F94" w14:textId="77777777" w:rsidR="00421E31" w:rsidRDefault="00421E3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A2DD3" w14:textId="77777777" w:rsidR="00421E31" w:rsidRDefault="00421E31" w:rsidP="00C55FC0">
    <w:pPr>
      <w:pStyle w:val="SemEspaamento"/>
    </w:pPr>
    <w:r>
      <w:t>___________________________________________________________________________________________</w:t>
    </w:r>
  </w:p>
  <w:p w14:paraId="777CD8D5" w14:textId="77777777" w:rsidR="00421E31" w:rsidRPr="00F365B0" w:rsidRDefault="00421E3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B9753DA" w14:textId="77777777" w:rsidR="00421E31" w:rsidRPr="00F365B0" w:rsidRDefault="00421E3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7787809" w14:textId="77777777" w:rsidR="00421E31" w:rsidRDefault="00421E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07F44" w14:textId="77777777" w:rsidR="00421E31" w:rsidRDefault="00421E31" w:rsidP="00C55FC0">
      <w:r>
        <w:separator/>
      </w:r>
    </w:p>
  </w:footnote>
  <w:footnote w:type="continuationSeparator" w:id="0">
    <w:p w14:paraId="523D7557" w14:textId="77777777" w:rsidR="00421E31" w:rsidRDefault="00421E3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9E4B4" w14:textId="77777777" w:rsidR="00421E31" w:rsidRDefault="00421E31">
    <w:pPr>
      <w:pStyle w:val="Cabealho"/>
    </w:pPr>
    <w:r w:rsidRPr="00C55FC0">
      <w:rPr>
        <w:noProof/>
      </w:rPr>
      <w:drawing>
        <wp:inline distT="0" distB="0" distL="0" distR="0" wp14:anchorId="48793321" wp14:editId="6CAB66D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3C04"/>
    <w:rsid w:val="0001344D"/>
    <w:rsid w:val="000135D7"/>
    <w:rsid w:val="000E4DA6"/>
    <w:rsid w:val="00185477"/>
    <w:rsid w:val="00192C32"/>
    <w:rsid w:val="001E3FE7"/>
    <w:rsid w:val="001F0A0D"/>
    <w:rsid w:val="00361D22"/>
    <w:rsid w:val="00383C5B"/>
    <w:rsid w:val="00383D49"/>
    <w:rsid w:val="003854CB"/>
    <w:rsid w:val="00421E31"/>
    <w:rsid w:val="00491C58"/>
    <w:rsid w:val="004E070E"/>
    <w:rsid w:val="00560E73"/>
    <w:rsid w:val="005D330E"/>
    <w:rsid w:val="005D6FDE"/>
    <w:rsid w:val="005E2FEA"/>
    <w:rsid w:val="005F244A"/>
    <w:rsid w:val="005F78EA"/>
    <w:rsid w:val="00633203"/>
    <w:rsid w:val="0068673F"/>
    <w:rsid w:val="00765DF5"/>
    <w:rsid w:val="008043B5"/>
    <w:rsid w:val="00805FC4"/>
    <w:rsid w:val="00815B95"/>
    <w:rsid w:val="00841619"/>
    <w:rsid w:val="009416BF"/>
    <w:rsid w:val="009C1240"/>
    <w:rsid w:val="00A02791"/>
    <w:rsid w:val="00A10BF4"/>
    <w:rsid w:val="00A91A47"/>
    <w:rsid w:val="00AE6F7F"/>
    <w:rsid w:val="00BD053A"/>
    <w:rsid w:val="00C55FC0"/>
    <w:rsid w:val="00D5279D"/>
    <w:rsid w:val="00DA7728"/>
    <w:rsid w:val="00E601FE"/>
    <w:rsid w:val="00E94C45"/>
    <w:rsid w:val="00ED331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8A36"/>
  <w15:docId w15:val="{4C699140-E3B0-403A-BD65-E2527EFF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17</cp:revision>
  <cp:lastPrinted>2019-06-24T17:42:00Z</cp:lastPrinted>
  <dcterms:created xsi:type="dcterms:W3CDTF">2017-03-17T18:04:00Z</dcterms:created>
  <dcterms:modified xsi:type="dcterms:W3CDTF">2020-05-28T15:17:00Z</dcterms:modified>
</cp:coreProperties>
</file>