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3419" w:rsidRPr="00EA3982" w:rsidRDefault="00193419" w:rsidP="00EA3982">
      <w:pPr>
        <w:shd w:val="clear" w:color="auto" w:fill="BFBFBF" w:themeFill="background1" w:themeFillShade="BF"/>
        <w:spacing w:line="276" w:lineRule="auto"/>
        <w:jc w:val="center"/>
        <w:rPr>
          <w:rFonts w:ascii="Arial" w:hAnsi="Arial" w:cs="Arial"/>
          <w:b/>
          <w:sz w:val="20"/>
        </w:rPr>
      </w:pPr>
      <w:r w:rsidRPr="00EA3982">
        <w:rPr>
          <w:rFonts w:ascii="Arial" w:hAnsi="Arial" w:cs="Arial"/>
          <w:b/>
          <w:sz w:val="20"/>
        </w:rPr>
        <w:t>ATA DE JULGAMENTO</w:t>
      </w:r>
    </w:p>
    <w:p w:rsidR="00193419" w:rsidRPr="00EA3982" w:rsidRDefault="00193419" w:rsidP="00B17A61">
      <w:pPr>
        <w:spacing w:line="276" w:lineRule="auto"/>
        <w:rPr>
          <w:rFonts w:ascii="Arial" w:hAnsi="Arial" w:cs="Arial"/>
          <w:b/>
          <w:sz w:val="20"/>
        </w:rPr>
      </w:pPr>
    </w:p>
    <w:p w:rsidR="00193419" w:rsidRPr="00EA3982" w:rsidRDefault="00193419" w:rsidP="00EA3982">
      <w:pPr>
        <w:shd w:val="clear" w:color="auto" w:fill="BFBFBF" w:themeFill="background1" w:themeFillShade="BF"/>
        <w:spacing w:line="276" w:lineRule="auto"/>
        <w:jc w:val="center"/>
        <w:rPr>
          <w:rFonts w:ascii="Arial" w:hAnsi="Arial" w:cs="Arial"/>
          <w:b/>
          <w:sz w:val="20"/>
        </w:rPr>
      </w:pPr>
      <w:r w:rsidRPr="00EA3982">
        <w:rPr>
          <w:rFonts w:ascii="Arial" w:hAnsi="Arial" w:cs="Arial"/>
          <w:b/>
          <w:sz w:val="20"/>
        </w:rPr>
        <w:t xml:space="preserve">PROCESSO LICITATÓRIO Nº. </w:t>
      </w:r>
      <w:r w:rsidR="00B17A61">
        <w:rPr>
          <w:rFonts w:ascii="Arial" w:hAnsi="Arial" w:cs="Arial"/>
          <w:b/>
          <w:sz w:val="20"/>
        </w:rPr>
        <w:t>018/2020</w:t>
      </w:r>
    </w:p>
    <w:p w:rsidR="00193419" w:rsidRPr="00EA3982" w:rsidRDefault="00193419" w:rsidP="00EA3982">
      <w:pPr>
        <w:shd w:val="clear" w:color="auto" w:fill="BFBFBF" w:themeFill="background1" w:themeFillShade="BF"/>
        <w:spacing w:line="276" w:lineRule="auto"/>
        <w:jc w:val="center"/>
        <w:rPr>
          <w:rFonts w:ascii="Arial" w:hAnsi="Arial" w:cs="Arial"/>
          <w:b/>
          <w:sz w:val="20"/>
        </w:rPr>
      </w:pPr>
      <w:r w:rsidRPr="00EA3982">
        <w:rPr>
          <w:rFonts w:ascii="Arial" w:hAnsi="Arial" w:cs="Arial"/>
          <w:b/>
          <w:sz w:val="20"/>
        </w:rPr>
        <w:t xml:space="preserve">TOMADA DE PREÇOS Nº. </w:t>
      </w:r>
      <w:r w:rsidR="00B17A61">
        <w:rPr>
          <w:rFonts w:ascii="Arial" w:hAnsi="Arial" w:cs="Arial"/>
          <w:b/>
          <w:sz w:val="20"/>
        </w:rPr>
        <w:t>005/2020</w:t>
      </w:r>
    </w:p>
    <w:p w:rsidR="00193419" w:rsidRPr="00EA3982" w:rsidRDefault="00193419" w:rsidP="00EA3982">
      <w:pPr>
        <w:spacing w:line="276" w:lineRule="auto"/>
        <w:jc w:val="both"/>
        <w:rPr>
          <w:rFonts w:ascii="Arial" w:hAnsi="Arial" w:cs="Arial"/>
          <w:sz w:val="20"/>
        </w:rPr>
      </w:pPr>
    </w:p>
    <w:p w:rsidR="00193419" w:rsidRPr="00EA3982" w:rsidRDefault="002B718C" w:rsidP="00EA3982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3982">
        <w:rPr>
          <w:rFonts w:ascii="Arial" w:hAnsi="Arial" w:cs="Arial"/>
          <w:sz w:val="20"/>
          <w:szCs w:val="20"/>
        </w:rPr>
        <w:tab/>
      </w:r>
      <w:r w:rsidR="00193419" w:rsidRPr="00EA3982">
        <w:rPr>
          <w:rFonts w:ascii="Arial" w:hAnsi="Arial" w:cs="Arial"/>
          <w:sz w:val="20"/>
          <w:szCs w:val="20"/>
        </w:rPr>
        <w:t xml:space="preserve">Às 08:00 horas do </w:t>
      </w:r>
      <w:r w:rsidR="00B17A61">
        <w:rPr>
          <w:rFonts w:ascii="Arial" w:hAnsi="Arial" w:cs="Arial"/>
          <w:sz w:val="20"/>
          <w:szCs w:val="20"/>
        </w:rPr>
        <w:t>Trig</w:t>
      </w:r>
      <w:r w:rsidR="00C6745A">
        <w:rPr>
          <w:rFonts w:ascii="Arial" w:hAnsi="Arial" w:cs="Arial"/>
          <w:sz w:val="20"/>
          <w:szCs w:val="20"/>
        </w:rPr>
        <w:t>ésimo</w:t>
      </w:r>
      <w:r w:rsidR="00B17A61">
        <w:rPr>
          <w:rFonts w:ascii="Arial" w:hAnsi="Arial" w:cs="Arial"/>
          <w:sz w:val="20"/>
          <w:szCs w:val="20"/>
        </w:rPr>
        <w:t xml:space="preserve"> Primeiro</w:t>
      </w:r>
      <w:r w:rsidR="00193419" w:rsidRPr="00EA3982">
        <w:rPr>
          <w:rFonts w:ascii="Arial" w:hAnsi="Arial" w:cs="Arial"/>
          <w:sz w:val="20"/>
          <w:szCs w:val="20"/>
        </w:rPr>
        <w:t xml:space="preserve"> dia do mês de março do ano de dois mil e </w:t>
      </w:r>
      <w:r w:rsidR="00B17A61">
        <w:rPr>
          <w:rFonts w:ascii="Arial" w:hAnsi="Arial" w:cs="Arial"/>
          <w:sz w:val="20"/>
          <w:szCs w:val="20"/>
        </w:rPr>
        <w:t>Vint</w:t>
      </w:r>
      <w:r w:rsidRPr="00EA3982">
        <w:rPr>
          <w:rFonts w:ascii="Arial" w:hAnsi="Arial" w:cs="Arial"/>
          <w:sz w:val="20"/>
          <w:szCs w:val="20"/>
        </w:rPr>
        <w:t>e</w:t>
      </w:r>
      <w:r w:rsidR="00193419" w:rsidRPr="00EA3982">
        <w:rPr>
          <w:rFonts w:ascii="Arial" w:hAnsi="Arial" w:cs="Arial"/>
          <w:sz w:val="20"/>
          <w:szCs w:val="20"/>
        </w:rPr>
        <w:t xml:space="preserve"> (</w:t>
      </w:r>
      <w:r w:rsidR="00B17A61">
        <w:rPr>
          <w:rFonts w:ascii="Arial" w:hAnsi="Arial" w:cs="Arial"/>
          <w:sz w:val="20"/>
          <w:szCs w:val="20"/>
        </w:rPr>
        <w:t>31/</w:t>
      </w:r>
      <w:r w:rsidRPr="00EA3982">
        <w:rPr>
          <w:rFonts w:ascii="Arial" w:hAnsi="Arial" w:cs="Arial"/>
          <w:sz w:val="20"/>
          <w:szCs w:val="20"/>
        </w:rPr>
        <w:t>03/20</w:t>
      </w:r>
      <w:r w:rsidR="00B17A61">
        <w:rPr>
          <w:rFonts w:ascii="Arial" w:hAnsi="Arial" w:cs="Arial"/>
          <w:sz w:val="20"/>
          <w:szCs w:val="20"/>
        </w:rPr>
        <w:t>20</w:t>
      </w:r>
      <w:r w:rsidR="00193419" w:rsidRPr="00EA3982">
        <w:rPr>
          <w:rFonts w:ascii="Arial" w:hAnsi="Arial" w:cs="Arial"/>
          <w:sz w:val="20"/>
          <w:szCs w:val="20"/>
        </w:rPr>
        <w:t xml:space="preserve">), reuniram-se os membros da Comissão Municipal de Licitação da Prefeitura Municipal de Porto dos Gaúchos – MT, instituída pela portaria nº. </w:t>
      </w:r>
      <w:r w:rsidR="00B17A61">
        <w:rPr>
          <w:rFonts w:ascii="Arial" w:hAnsi="Arial" w:cs="Arial"/>
          <w:sz w:val="20"/>
          <w:szCs w:val="20"/>
        </w:rPr>
        <w:t>155/2020</w:t>
      </w:r>
      <w:r w:rsidR="00193419" w:rsidRPr="00EA3982">
        <w:rPr>
          <w:rFonts w:ascii="Arial" w:hAnsi="Arial" w:cs="Arial"/>
          <w:sz w:val="20"/>
          <w:szCs w:val="20"/>
        </w:rPr>
        <w:t xml:space="preserve"> de </w:t>
      </w:r>
      <w:r w:rsidR="00B17A61">
        <w:rPr>
          <w:rFonts w:ascii="Arial" w:hAnsi="Arial" w:cs="Arial"/>
          <w:sz w:val="20"/>
          <w:szCs w:val="20"/>
        </w:rPr>
        <w:t>02 de Março de 2020</w:t>
      </w:r>
      <w:r w:rsidR="00193419" w:rsidRPr="00EA3982">
        <w:rPr>
          <w:rFonts w:ascii="Arial" w:hAnsi="Arial" w:cs="Arial"/>
          <w:sz w:val="20"/>
          <w:szCs w:val="20"/>
        </w:rPr>
        <w:t xml:space="preserve">, composta pelo senhor </w:t>
      </w:r>
      <w:r w:rsidRPr="00EA3982">
        <w:rPr>
          <w:rFonts w:ascii="Arial" w:hAnsi="Arial" w:cs="Arial"/>
          <w:sz w:val="20"/>
          <w:szCs w:val="20"/>
        </w:rPr>
        <w:t xml:space="preserve">Alessandro </w:t>
      </w:r>
      <w:proofErr w:type="spellStart"/>
      <w:r w:rsidRPr="00EA3982">
        <w:rPr>
          <w:rFonts w:ascii="Arial" w:hAnsi="Arial" w:cs="Arial"/>
          <w:sz w:val="20"/>
          <w:szCs w:val="20"/>
        </w:rPr>
        <w:t>Isernhagen</w:t>
      </w:r>
      <w:proofErr w:type="spellEnd"/>
      <w:r w:rsidRPr="00EA39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3982">
        <w:rPr>
          <w:rFonts w:ascii="Arial" w:hAnsi="Arial" w:cs="Arial"/>
          <w:sz w:val="20"/>
          <w:szCs w:val="20"/>
        </w:rPr>
        <w:t>Hydalgo</w:t>
      </w:r>
      <w:proofErr w:type="spellEnd"/>
      <w:r w:rsidR="00193419" w:rsidRPr="00EA3982">
        <w:rPr>
          <w:rFonts w:ascii="Arial" w:hAnsi="Arial" w:cs="Arial"/>
          <w:sz w:val="20"/>
          <w:szCs w:val="20"/>
        </w:rPr>
        <w:t xml:space="preserve"> como Presidente, </w:t>
      </w:r>
      <w:r w:rsidRPr="00EA3982">
        <w:rPr>
          <w:rFonts w:ascii="Arial" w:hAnsi="Arial" w:cs="Arial"/>
          <w:sz w:val="20"/>
          <w:szCs w:val="20"/>
        </w:rPr>
        <w:t xml:space="preserve">o senhor Fábio Júnior Silva Pedroso como </w:t>
      </w:r>
      <w:r w:rsidR="00C6745A" w:rsidRPr="00EA3982">
        <w:rPr>
          <w:rFonts w:ascii="Arial" w:hAnsi="Arial" w:cs="Arial"/>
          <w:sz w:val="20"/>
          <w:szCs w:val="20"/>
        </w:rPr>
        <w:t>secretário</w:t>
      </w:r>
      <w:r w:rsidR="00193419" w:rsidRPr="00EA3982">
        <w:rPr>
          <w:rFonts w:ascii="Arial" w:hAnsi="Arial" w:cs="Arial"/>
          <w:sz w:val="20"/>
          <w:szCs w:val="20"/>
        </w:rPr>
        <w:t xml:space="preserve"> e o senhor </w:t>
      </w:r>
      <w:r w:rsidRPr="00EA3982">
        <w:rPr>
          <w:rFonts w:ascii="Arial" w:hAnsi="Arial" w:cs="Arial"/>
          <w:sz w:val="20"/>
          <w:szCs w:val="20"/>
        </w:rPr>
        <w:t xml:space="preserve">Matheus Ricardo </w:t>
      </w:r>
      <w:proofErr w:type="spellStart"/>
      <w:r w:rsidRPr="00EA3982">
        <w:rPr>
          <w:rFonts w:ascii="Arial" w:hAnsi="Arial" w:cs="Arial"/>
          <w:sz w:val="20"/>
          <w:szCs w:val="20"/>
        </w:rPr>
        <w:t>Maccari</w:t>
      </w:r>
      <w:proofErr w:type="spellEnd"/>
      <w:r w:rsidRPr="00EA3982">
        <w:rPr>
          <w:rFonts w:ascii="Arial" w:hAnsi="Arial" w:cs="Arial"/>
          <w:sz w:val="20"/>
          <w:szCs w:val="20"/>
        </w:rPr>
        <w:t xml:space="preserve"> </w:t>
      </w:r>
      <w:r w:rsidR="00193419" w:rsidRPr="00EA3982">
        <w:rPr>
          <w:rFonts w:ascii="Arial" w:hAnsi="Arial" w:cs="Arial"/>
          <w:sz w:val="20"/>
          <w:szCs w:val="20"/>
        </w:rPr>
        <w:t>como suplente, juntamente com as empresas participantes, para julgamento da licitação</w:t>
      </w:r>
      <w:bookmarkStart w:id="0" w:name="_GoBack"/>
      <w:bookmarkEnd w:id="0"/>
      <w:r w:rsidR="00193419" w:rsidRPr="00EA3982">
        <w:rPr>
          <w:rFonts w:ascii="Arial" w:hAnsi="Arial" w:cs="Arial"/>
          <w:sz w:val="20"/>
          <w:szCs w:val="20"/>
        </w:rPr>
        <w:t xml:space="preserve"> em questão, cujo objeto consiste na </w:t>
      </w:r>
      <w:r w:rsidR="00B17A61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MT.</w:t>
      </w:r>
      <w:r w:rsidR="00193419" w:rsidRPr="00EA3982">
        <w:rPr>
          <w:rFonts w:ascii="Arial" w:hAnsi="Arial" w:cs="Arial"/>
          <w:sz w:val="20"/>
          <w:szCs w:val="20"/>
        </w:rPr>
        <w:t xml:space="preserve"> Concorre</w:t>
      </w:r>
      <w:r w:rsidR="00B17A61">
        <w:rPr>
          <w:rFonts w:ascii="Arial" w:hAnsi="Arial" w:cs="Arial"/>
          <w:sz w:val="20"/>
          <w:szCs w:val="20"/>
        </w:rPr>
        <w:t>u</w:t>
      </w:r>
      <w:r w:rsidR="00193419" w:rsidRPr="00EA3982">
        <w:rPr>
          <w:rFonts w:ascii="Arial" w:hAnsi="Arial" w:cs="Arial"/>
          <w:sz w:val="20"/>
          <w:szCs w:val="20"/>
        </w:rPr>
        <w:t xml:space="preserve"> ao certame a empresa: </w:t>
      </w:r>
      <w:r w:rsidR="00193419" w:rsidRPr="00EA3982">
        <w:rPr>
          <w:rFonts w:ascii="Arial" w:hAnsi="Arial" w:cs="Arial"/>
          <w:b/>
          <w:sz w:val="20"/>
          <w:szCs w:val="20"/>
          <w:u w:val="single"/>
        </w:rPr>
        <w:t>SANORTE SANEAMENTO AMBIENTAL LTDA</w:t>
      </w:r>
      <w:r w:rsidR="00193419" w:rsidRPr="00EA3982">
        <w:rPr>
          <w:rFonts w:ascii="Arial" w:hAnsi="Arial" w:cs="Arial"/>
          <w:sz w:val="20"/>
          <w:szCs w:val="20"/>
          <w:u w:val="single"/>
          <w:lang w:val="pt-PT"/>
        </w:rPr>
        <w:t xml:space="preserve">, </w:t>
      </w:r>
      <w:r w:rsidR="00193419" w:rsidRPr="00EA3982">
        <w:rPr>
          <w:rFonts w:ascii="Arial" w:hAnsi="Arial" w:cs="Arial"/>
          <w:sz w:val="20"/>
          <w:szCs w:val="20"/>
          <w:u w:val="single"/>
        </w:rPr>
        <w:t xml:space="preserve">inscrita no CNPJ sob nº. </w:t>
      </w:r>
      <w:r w:rsidR="004D1996" w:rsidRPr="00EA3982">
        <w:rPr>
          <w:rFonts w:ascii="Arial" w:hAnsi="Arial" w:cs="Arial"/>
          <w:b/>
          <w:sz w:val="20"/>
          <w:szCs w:val="20"/>
          <w:u w:val="single"/>
        </w:rPr>
        <w:t>10.242.459/</w:t>
      </w:r>
      <w:r w:rsidR="007D727E">
        <w:rPr>
          <w:rFonts w:ascii="Arial" w:hAnsi="Arial" w:cs="Arial"/>
          <w:b/>
          <w:sz w:val="20"/>
          <w:szCs w:val="20"/>
          <w:u w:val="single"/>
        </w:rPr>
        <w:t>0002-36</w:t>
      </w:r>
      <w:r w:rsidR="00193419" w:rsidRPr="00EA3982">
        <w:rPr>
          <w:rFonts w:ascii="Arial" w:hAnsi="Arial" w:cs="Arial"/>
          <w:sz w:val="20"/>
          <w:szCs w:val="20"/>
          <w:u w:val="single"/>
        </w:rPr>
        <w:t>, representada pel</w:t>
      </w:r>
      <w:r w:rsidR="007D727E">
        <w:rPr>
          <w:rFonts w:ascii="Arial" w:hAnsi="Arial" w:cs="Arial"/>
          <w:sz w:val="20"/>
          <w:szCs w:val="20"/>
          <w:u w:val="single"/>
        </w:rPr>
        <w:t>a</w:t>
      </w:r>
      <w:r w:rsidR="004D1996" w:rsidRPr="00EA3982">
        <w:rPr>
          <w:rFonts w:ascii="Arial" w:hAnsi="Arial" w:cs="Arial"/>
          <w:sz w:val="20"/>
          <w:szCs w:val="20"/>
          <w:u w:val="single"/>
        </w:rPr>
        <w:t xml:space="preserve"> senhor</w:t>
      </w:r>
      <w:r w:rsidR="007D727E">
        <w:rPr>
          <w:rFonts w:ascii="Arial" w:hAnsi="Arial" w:cs="Arial"/>
          <w:sz w:val="20"/>
          <w:szCs w:val="20"/>
          <w:u w:val="single"/>
        </w:rPr>
        <w:t>a</w:t>
      </w:r>
      <w:r w:rsidR="00193419" w:rsidRPr="00EA3982">
        <w:rPr>
          <w:rFonts w:ascii="Arial" w:hAnsi="Arial" w:cs="Arial"/>
          <w:sz w:val="20"/>
          <w:szCs w:val="20"/>
          <w:u w:val="single"/>
        </w:rPr>
        <w:t xml:space="preserve"> </w:t>
      </w:r>
      <w:r w:rsidR="007D727E">
        <w:rPr>
          <w:rFonts w:ascii="Arial" w:hAnsi="Arial" w:cs="Arial"/>
          <w:sz w:val="20"/>
          <w:szCs w:val="20"/>
          <w:u w:val="single"/>
        </w:rPr>
        <w:t>Franciele Maria de Souza</w:t>
      </w:r>
      <w:r w:rsidR="00193419" w:rsidRPr="00EA3982">
        <w:rPr>
          <w:rFonts w:ascii="Arial" w:hAnsi="Arial" w:cs="Arial"/>
          <w:sz w:val="20"/>
          <w:szCs w:val="20"/>
        </w:rPr>
        <w:t>. Dado o horário previsto, a Comissão iniciou os trabalhos, onde foi aberto o envelope</w:t>
      </w:r>
      <w:r w:rsidR="004D1996" w:rsidRPr="00EA3982">
        <w:rPr>
          <w:rFonts w:ascii="Arial" w:hAnsi="Arial" w:cs="Arial"/>
          <w:sz w:val="20"/>
          <w:szCs w:val="20"/>
        </w:rPr>
        <w:t xml:space="preserve"> 01</w:t>
      </w:r>
      <w:r w:rsidR="00193419" w:rsidRPr="00EA3982">
        <w:rPr>
          <w:rFonts w:ascii="Arial" w:hAnsi="Arial" w:cs="Arial"/>
          <w:sz w:val="20"/>
          <w:szCs w:val="20"/>
        </w:rPr>
        <w:t xml:space="preserve"> de </w:t>
      </w:r>
      <w:r w:rsidR="004D1996" w:rsidRPr="00EA3982">
        <w:rPr>
          <w:rFonts w:ascii="Arial" w:hAnsi="Arial" w:cs="Arial"/>
          <w:sz w:val="20"/>
          <w:szCs w:val="20"/>
        </w:rPr>
        <w:t>Habilitação</w:t>
      </w:r>
      <w:r w:rsidR="00193419" w:rsidRPr="00EA3982">
        <w:rPr>
          <w:rFonts w:ascii="Arial" w:hAnsi="Arial" w:cs="Arial"/>
          <w:sz w:val="20"/>
          <w:szCs w:val="20"/>
        </w:rPr>
        <w:t xml:space="preserve"> e constatado que a empresa estava de acordo com o Edital. Portanto passou-se para a próxima fase da licitação, </w:t>
      </w:r>
      <w:r w:rsidR="007D727E">
        <w:rPr>
          <w:rFonts w:ascii="Arial" w:hAnsi="Arial" w:cs="Arial"/>
          <w:sz w:val="20"/>
          <w:szCs w:val="20"/>
        </w:rPr>
        <w:t>Abertura do envelope de Proposta</w:t>
      </w:r>
      <w:r w:rsidR="00193419" w:rsidRPr="00EA3982">
        <w:rPr>
          <w:rFonts w:ascii="Arial" w:hAnsi="Arial" w:cs="Arial"/>
          <w:sz w:val="20"/>
          <w:szCs w:val="20"/>
        </w:rPr>
        <w:t xml:space="preserve"> e relata-se </w:t>
      </w:r>
      <w:r w:rsidR="007D727E">
        <w:rPr>
          <w:rFonts w:ascii="Arial" w:hAnsi="Arial" w:cs="Arial"/>
          <w:sz w:val="20"/>
          <w:szCs w:val="20"/>
        </w:rPr>
        <w:t>a vencedora e preço:</w:t>
      </w:r>
    </w:p>
    <w:p w:rsidR="002B718C" w:rsidRPr="00EA3982" w:rsidRDefault="002B718C" w:rsidP="00EA3982">
      <w:pPr>
        <w:pStyle w:val="Padro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93419" w:rsidRPr="00EA3982" w:rsidRDefault="00193419" w:rsidP="00EA3982">
      <w:pPr>
        <w:pStyle w:val="Padro"/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3982">
        <w:rPr>
          <w:rFonts w:ascii="Arial" w:hAnsi="Arial" w:cs="Arial"/>
          <w:b/>
          <w:sz w:val="20"/>
          <w:szCs w:val="20"/>
          <w:u w:val="single"/>
        </w:rPr>
        <w:t>SANORTE SANEAMENTO AMBIENTAL – LTDA</w:t>
      </w:r>
      <w:r w:rsidRPr="00EA3982">
        <w:rPr>
          <w:rFonts w:ascii="Arial" w:hAnsi="Arial" w:cs="Arial"/>
          <w:sz w:val="20"/>
          <w:szCs w:val="20"/>
          <w:u w:val="single"/>
          <w:lang w:val="pt-PT"/>
        </w:rPr>
        <w:t xml:space="preserve">, </w:t>
      </w:r>
      <w:r w:rsidRPr="00EA3982">
        <w:rPr>
          <w:rFonts w:ascii="Arial" w:hAnsi="Arial" w:cs="Arial"/>
          <w:sz w:val="20"/>
          <w:szCs w:val="20"/>
          <w:u w:val="single"/>
        </w:rPr>
        <w:t xml:space="preserve">inscrita no CNPJ sob nº. </w:t>
      </w:r>
      <w:r w:rsidR="007D727E" w:rsidRPr="00EA3982">
        <w:rPr>
          <w:rFonts w:ascii="Arial" w:hAnsi="Arial" w:cs="Arial"/>
          <w:b/>
          <w:sz w:val="20"/>
          <w:szCs w:val="20"/>
          <w:u w:val="single"/>
        </w:rPr>
        <w:t>10.242.459/</w:t>
      </w:r>
      <w:r w:rsidR="007D727E">
        <w:rPr>
          <w:rFonts w:ascii="Arial" w:hAnsi="Arial" w:cs="Arial"/>
          <w:b/>
          <w:sz w:val="20"/>
          <w:szCs w:val="20"/>
          <w:u w:val="single"/>
        </w:rPr>
        <w:t>0002-36</w:t>
      </w:r>
      <w:r w:rsidR="002B718C" w:rsidRPr="00EA3982">
        <w:rPr>
          <w:rFonts w:ascii="Arial" w:hAnsi="Arial" w:cs="Arial"/>
          <w:b/>
          <w:sz w:val="20"/>
          <w:szCs w:val="20"/>
          <w:u w:val="single"/>
        </w:rPr>
        <w:t>.</w:t>
      </w:r>
    </w:p>
    <w:p w:rsidR="00193419" w:rsidRPr="00EA3982" w:rsidRDefault="00193419" w:rsidP="00EA3982">
      <w:pPr>
        <w:pStyle w:val="Padro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8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915"/>
        <w:gridCol w:w="4190"/>
        <w:gridCol w:w="1190"/>
        <w:gridCol w:w="1566"/>
        <w:gridCol w:w="1554"/>
        <w:gridCol w:w="1405"/>
      </w:tblGrid>
      <w:tr w:rsidR="002B718C" w:rsidRPr="00EA3982" w:rsidTr="00306B13">
        <w:trPr>
          <w:cantSplit/>
          <w:trHeight w:val="113"/>
          <w:jc w:val="center"/>
        </w:trPr>
        <w:tc>
          <w:tcPr>
            <w:tcW w:w="10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b/>
                <w:sz w:val="20"/>
              </w:rPr>
              <w:t>LOTE 01</w:t>
            </w:r>
          </w:p>
        </w:tc>
      </w:tr>
      <w:tr w:rsidR="002B718C" w:rsidRPr="00EA3982" w:rsidTr="00306B13">
        <w:trPr>
          <w:cantSplit/>
          <w:trHeight w:val="113"/>
          <w:jc w:val="center"/>
        </w:trPr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b/>
                <w:bCs/>
                <w:sz w:val="20"/>
              </w:rPr>
              <w:t>ESPECIFICAÇÃO DO SERVIÇO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b/>
                <w:sz w:val="20"/>
              </w:rPr>
              <w:t>UNIDADE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b/>
                <w:sz w:val="20"/>
              </w:rPr>
              <w:t>QUANTIDADE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b/>
                <w:bCs/>
                <w:sz w:val="20"/>
              </w:rPr>
              <w:t>VALOR</w:t>
            </w:r>
          </w:p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b/>
                <w:bCs/>
                <w:sz w:val="20"/>
              </w:rPr>
              <w:t>UNITÁRIO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b/>
                <w:bCs/>
                <w:sz w:val="20"/>
              </w:rPr>
              <w:t>VALOR TOTAL</w:t>
            </w:r>
          </w:p>
        </w:tc>
      </w:tr>
      <w:tr w:rsidR="002B718C" w:rsidRPr="00EA3982" w:rsidTr="002B718C">
        <w:trPr>
          <w:cantSplit/>
          <w:trHeight w:val="1399"/>
          <w:jc w:val="center"/>
        </w:trPr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bCs/>
                <w:sz w:val="20"/>
              </w:rPr>
              <w:t>Prestação De Serviços De Destinação Final Dos Resíduos Sólidos Domiciliares E Comerciais, (Classificados Segundo NBR 10.004 Como Classe IIA E IIB) Gerados Na Área Urbana Do Município De Porto Dos Gaúchos – MT.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sz w:val="20"/>
              </w:rPr>
              <w:t>Tonelada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sz w:val="20"/>
              </w:rPr>
              <w:t xml:space="preserve">R$: </w:t>
            </w:r>
            <w:r w:rsidR="00304B82">
              <w:rPr>
                <w:rFonts w:ascii="Arial" w:hAnsi="Arial" w:cs="Arial"/>
                <w:sz w:val="20"/>
              </w:rPr>
              <w:t>147,30</w:t>
            </w:r>
            <w:r w:rsidRPr="00EA398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sz w:val="20"/>
              </w:rPr>
              <w:t xml:space="preserve">R$: </w:t>
            </w:r>
            <w:r w:rsidR="00304B82">
              <w:rPr>
                <w:rFonts w:ascii="Arial" w:hAnsi="Arial" w:cs="Arial"/>
                <w:sz w:val="20"/>
              </w:rPr>
              <w:t>176.760</w:t>
            </w:r>
            <w:r w:rsidR="008D3B3D">
              <w:rPr>
                <w:rFonts w:ascii="Arial" w:hAnsi="Arial" w:cs="Arial"/>
                <w:sz w:val="20"/>
              </w:rPr>
              <w:t>,00</w:t>
            </w:r>
          </w:p>
        </w:tc>
      </w:tr>
      <w:tr w:rsidR="002B718C" w:rsidRPr="00EA3982" w:rsidTr="00306B13">
        <w:trPr>
          <w:cantSplit/>
          <w:trHeight w:val="426"/>
          <w:jc w:val="center"/>
        </w:trPr>
        <w:tc>
          <w:tcPr>
            <w:tcW w:w="10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718C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sz w:val="20"/>
              </w:rPr>
              <w:t xml:space="preserve">Valor Total: </w:t>
            </w:r>
            <w:r w:rsidRPr="00EA3982">
              <w:rPr>
                <w:rFonts w:ascii="Arial" w:hAnsi="Arial" w:cs="Arial"/>
                <w:b/>
                <w:sz w:val="20"/>
              </w:rPr>
              <w:t>(</w:t>
            </w:r>
            <w:r w:rsidR="008D3B3D">
              <w:rPr>
                <w:rFonts w:ascii="Arial" w:hAnsi="Arial" w:cs="Arial"/>
                <w:b/>
                <w:sz w:val="20"/>
              </w:rPr>
              <w:t xml:space="preserve">Cento e Setenta e </w:t>
            </w:r>
            <w:r w:rsidR="00304B82">
              <w:rPr>
                <w:rFonts w:ascii="Arial" w:hAnsi="Arial" w:cs="Arial"/>
                <w:b/>
                <w:sz w:val="20"/>
              </w:rPr>
              <w:t>Se</w:t>
            </w:r>
            <w:r w:rsidR="008D3B3D">
              <w:rPr>
                <w:rFonts w:ascii="Arial" w:hAnsi="Arial" w:cs="Arial"/>
                <w:b/>
                <w:sz w:val="20"/>
              </w:rPr>
              <w:t xml:space="preserve">is </w:t>
            </w:r>
            <w:r w:rsidR="00304B82">
              <w:rPr>
                <w:rFonts w:ascii="Arial" w:hAnsi="Arial" w:cs="Arial"/>
                <w:b/>
                <w:sz w:val="20"/>
              </w:rPr>
              <w:t xml:space="preserve">Mil </w:t>
            </w:r>
            <w:r w:rsidR="008D3B3D">
              <w:rPr>
                <w:rFonts w:ascii="Arial" w:hAnsi="Arial" w:cs="Arial"/>
                <w:b/>
                <w:sz w:val="20"/>
              </w:rPr>
              <w:t xml:space="preserve">e </w:t>
            </w:r>
            <w:r w:rsidR="00C6745A">
              <w:rPr>
                <w:rFonts w:ascii="Arial" w:hAnsi="Arial" w:cs="Arial"/>
                <w:b/>
                <w:sz w:val="20"/>
              </w:rPr>
              <w:t>Sete</w:t>
            </w:r>
            <w:r w:rsidR="008D3B3D">
              <w:rPr>
                <w:rFonts w:ascii="Arial" w:hAnsi="Arial" w:cs="Arial"/>
                <w:b/>
                <w:sz w:val="20"/>
              </w:rPr>
              <w:t>centos e Sessenta Reais</w:t>
            </w:r>
            <w:r w:rsidRPr="00EA3982">
              <w:rPr>
                <w:rFonts w:ascii="Arial" w:hAnsi="Arial" w:cs="Arial"/>
                <w:b/>
                <w:sz w:val="20"/>
              </w:rPr>
              <w:t>)</w:t>
            </w:r>
          </w:p>
        </w:tc>
      </w:tr>
    </w:tbl>
    <w:p w:rsidR="007D727E" w:rsidRDefault="00E5685A" w:rsidP="007D727E">
      <w:pPr>
        <w:pStyle w:val="Padro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93419" w:rsidRDefault="007D727E" w:rsidP="007D727E">
      <w:pPr>
        <w:pStyle w:val="Padro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</w:t>
      </w:r>
      <w:r w:rsidR="00193419" w:rsidRPr="00EA3982">
        <w:rPr>
          <w:rFonts w:ascii="Arial" w:hAnsi="Arial" w:cs="Arial"/>
          <w:sz w:val="20"/>
          <w:szCs w:val="20"/>
        </w:rPr>
        <w:t xml:space="preserve">ada mais havendo a registrar, encerra-se á presente Ata de Julgamento às </w:t>
      </w:r>
      <w:r>
        <w:rPr>
          <w:rFonts w:ascii="Arial" w:hAnsi="Arial" w:cs="Arial"/>
          <w:sz w:val="20"/>
          <w:szCs w:val="20"/>
        </w:rPr>
        <w:t>08</w:t>
      </w:r>
      <w:r w:rsidR="00193419" w:rsidRPr="00EA3982">
        <w:rPr>
          <w:rFonts w:ascii="Arial" w:hAnsi="Arial" w:cs="Arial"/>
          <w:sz w:val="20"/>
          <w:szCs w:val="20"/>
        </w:rPr>
        <w:t xml:space="preserve">hrs </w:t>
      </w:r>
      <w:r>
        <w:rPr>
          <w:rFonts w:ascii="Arial" w:hAnsi="Arial" w:cs="Arial"/>
          <w:sz w:val="20"/>
          <w:szCs w:val="20"/>
        </w:rPr>
        <w:t>3</w:t>
      </w:r>
      <w:r w:rsidR="00E5685A">
        <w:rPr>
          <w:rFonts w:ascii="Arial" w:hAnsi="Arial" w:cs="Arial"/>
          <w:sz w:val="20"/>
          <w:szCs w:val="20"/>
        </w:rPr>
        <w:t>0</w:t>
      </w:r>
      <w:r w:rsidR="00193419" w:rsidRPr="00EA3982">
        <w:rPr>
          <w:rFonts w:ascii="Arial" w:hAnsi="Arial" w:cs="Arial"/>
          <w:sz w:val="20"/>
          <w:szCs w:val="20"/>
        </w:rPr>
        <w:t>min do mesmo dia, que de comum acordo assinam todos os presentes.</w:t>
      </w:r>
    </w:p>
    <w:p w:rsidR="007D727E" w:rsidRDefault="007D727E" w:rsidP="007D727E">
      <w:pPr>
        <w:pStyle w:val="Padro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93419" w:rsidRDefault="00193419" w:rsidP="00EA3982">
      <w:pPr>
        <w:spacing w:line="276" w:lineRule="auto"/>
        <w:jc w:val="both"/>
        <w:rPr>
          <w:rFonts w:ascii="Arial" w:hAnsi="Arial" w:cs="Arial"/>
          <w:sz w:val="20"/>
        </w:rPr>
      </w:pPr>
    </w:p>
    <w:p w:rsidR="007D727E" w:rsidRDefault="007D727E" w:rsidP="00EA3982">
      <w:pPr>
        <w:spacing w:line="276" w:lineRule="auto"/>
        <w:jc w:val="both"/>
        <w:rPr>
          <w:rFonts w:ascii="Arial" w:hAnsi="Arial" w:cs="Arial"/>
          <w:sz w:val="20"/>
        </w:rPr>
      </w:pPr>
    </w:p>
    <w:p w:rsidR="007D727E" w:rsidRDefault="007D727E" w:rsidP="00EA3982">
      <w:pPr>
        <w:spacing w:line="276" w:lineRule="auto"/>
        <w:jc w:val="both"/>
        <w:rPr>
          <w:rFonts w:ascii="Arial" w:hAnsi="Arial" w:cs="Arial"/>
          <w:sz w:val="20"/>
        </w:rPr>
      </w:pPr>
    </w:p>
    <w:p w:rsidR="007D727E" w:rsidRPr="00EA3982" w:rsidRDefault="007D727E" w:rsidP="00EA3982">
      <w:pPr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W w:w="9182" w:type="dxa"/>
        <w:jc w:val="center"/>
        <w:tblLayout w:type="fixed"/>
        <w:tblLook w:val="01E0" w:firstRow="1" w:lastRow="1" w:firstColumn="1" w:lastColumn="1" w:noHBand="0" w:noVBand="0"/>
      </w:tblPr>
      <w:tblGrid>
        <w:gridCol w:w="1686"/>
        <w:gridCol w:w="283"/>
        <w:gridCol w:w="1064"/>
        <w:gridCol w:w="304"/>
        <w:gridCol w:w="2552"/>
        <w:gridCol w:w="263"/>
        <w:gridCol w:w="920"/>
        <w:gridCol w:w="284"/>
        <w:gridCol w:w="1826"/>
      </w:tblGrid>
      <w:tr w:rsidR="00193419" w:rsidRPr="00EA3982" w:rsidTr="007D727E">
        <w:trPr>
          <w:trHeight w:hRule="exact" w:val="1938"/>
          <w:jc w:val="center"/>
        </w:trPr>
        <w:tc>
          <w:tcPr>
            <w:tcW w:w="3033" w:type="dxa"/>
            <w:gridSpan w:val="3"/>
          </w:tcPr>
          <w:p w:rsidR="00193419" w:rsidRPr="00EA3982" w:rsidRDefault="00E5685A" w:rsidP="00EA398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2B718C" w:rsidRPr="00EA3982">
              <w:rPr>
                <w:rFonts w:ascii="Arial" w:hAnsi="Arial" w:cs="Arial"/>
                <w:b/>
                <w:sz w:val="18"/>
                <w:szCs w:val="18"/>
              </w:rPr>
              <w:t>sernhagen</w:t>
            </w:r>
            <w:proofErr w:type="spellEnd"/>
            <w:r w:rsidR="002B718C" w:rsidRPr="00EA39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B718C" w:rsidRPr="00EA3982">
              <w:rPr>
                <w:rFonts w:ascii="Arial" w:hAnsi="Arial" w:cs="Arial"/>
                <w:b/>
                <w:sz w:val="18"/>
                <w:szCs w:val="18"/>
              </w:rPr>
              <w:t>Hydalgo</w:t>
            </w:r>
            <w:proofErr w:type="spellEnd"/>
          </w:p>
          <w:p w:rsidR="00193419" w:rsidRPr="00EA3982" w:rsidRDefault="00193419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304" w:type="dxa"/>
          </w:tcPr>
          <w:p w:rsidR="00193419" w:rsidRPr="00EA3982" w:rsidRDefault="00193419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4D1996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3982">
              <w:rPr>
                <w:rFonts w:ascii="Arial" w:hAnsi="Arial" w:cs="Arial"/>
                <w:b/>
                <w:sz w:val="20"/>
              </w:rPr>
              <w:t>Fábio Júnior Silva Pedroso</w:t>
            </w:r>
            <w:r w:rsidR="004D1996" w:rsidRPr="00EA39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93419" w:rsidRPr="00EA3982" w:rsidRDefault="003D06BB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</w:t>
            </w:r>
          </w:p>
        </w:tc>
        <w:tc>
          <w:tcPr>
            <w:tcW w:w="263" w:type="dxa"/>
          </w:tcPr>
          <w:p w:rsidR="00193419" w:rsidRPr="00EA3982" w:rsidRDefault="00193419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0" w:type="dxa"/>
            <w:gridSpan w:val="3"/>
          </w:tcPr>
          <w:p w:rsidR="004D1996" w:rsidRPr="00EA3982" w:rsidRDefault="002B718C" w:rsidP="00EA39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A3982">
              <w:rPr>
                <w:rFonts w:ascii="Arial" w:hAnsi="Arial" w:cs="Arial"/>
                <w:b/>
                <w:sz w:val="20"/>
              </w:rPr>
              <w:t xml:space="preserve">Matheus Ricardo </w:t>
            </w:r>
            <w:proofErr w:type="spellStart"/>
            <w:r w:rsidRPr="00EA3982">
              <w:rPr>
                <w:rFonts w:ascii="Arial" w:hAnsi="Arial" w:cs="Arial"/>
                <w:b/>
                <w:sz w:val="20"/>
              </w:rPr>
              <w:t>Maccari</w:t>
            </w:r>
            <w:proofErr w:type="spellEnd"/>
          </w:p>
          <w:p w:rsidR="00193419" w:rsidRPr="00EA3982" w:rsidRDefault="00193419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A3982">
              <w:rPr>
                <w:rFonts w:ascii="Arial" w:hAnsi="Arial" w:cs="Arial"/>
                <w:sz w:val="20"/>
              </w:rPr>
              <w:t xml:space="preserve"> Membr</w:t>
            </w:r>
            <w:r w:rsidR="004D1996" w:rsidRPr="00EA3982">
              <w:rPr>
                <w:rFonts w:ascii="Arial" w:hAnsi="Arial" w:cs="Arial"/>
                <w:sz w:val="20"/>
              </w:rPr>
              <w:t>o suplente</w:t>
            </w:r>
            <w:r w:rsidRPr="00EA398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60B39" w:rsidRPr="00EA3982" w:rsidTr="007D727E">
        <w:trPr>
          <w:trHeight w:hRule="exact" w:val="1145"/>
          <w:jc w:val="center"/>
        </w:trPr>
        <w:tc>
          <w:tcPr>
            <w:tcW w:w="1686" w:type="dxa"/>
          </w:tcPr>
          <w:p w:rsidR="00960B39" w:rsidRPr="00EA3982" w:rsidRDefault="00960B39" w:rsidP="00EA398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960B39" w:rsidRPr="00EA3982" w:rsidRDefault="00960B39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5"/>
          </w:tcPr>
          <w:p w:rsidR="00960B39" w:rsidRPr="00EA3982" w:rsidRDefault="007D727E" w:rsidP="00EA39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A3982">
              <w:rPr>
                <w:rFonts w:ascii="Arial" w:hAnsi="Arial" w:cs="Arial"/>
                <w:b/>
                <w:sz w:val="20"/>
                <w:u w:val="single"/>
              </w:rPr>
              <w:t>SANORTE SANEAMENTO AMBIENTAL LTDA</w:t>
            </w:r>
            <w:r w:rsidRPr="00EA3982">
              <w:rPr>
                <w:rFonts w:ascii="Arial" w:hAnsi="Arial" w:cs="Arial"/>
                <w:b/>
                <w:sz w:val="20"/>
                <w:u w:val="single"/>
              </w:rPr>
              <w:br/>
            </w:r>
            <w:r w:rsidRPr="00EA3982">
              <w:rPr>
                <w:rFonts w:ascii="Arial" w:hAnsi="Arial" w:cs="Arial"/>
                <w:sz w:val="20"/>
              </w:rPr>
              <w:t xml:space="preserve">CNPJ sob nº. </w:t>
            </w:r>
            <w:r w:rsidRPr="00EA3982">
              <w:rPr>
                <w:rFonts w:ascii="Arial" w:hAnsi="Arial" w:cs="Arial"/>
                <w:b/>
                <w:sz w:val="20"/>
              </w:rPr>
              <w:t>10.242.459/000</w:t>
            </w:r>
            <w:r w:rsidR="00304B82">
              <w:rPr>
                <w:rFonts w:ascii="Arial" w:hAnsi="Arial" w:cs="Arial"/>
                <w:b/>
                <w:sz w:val="20"/>
              </w:rPr>
              <w:t>2-36</w:t>
            </w:r>
            <w:r w:rsidRPr="00EA3982">
              <w:rPr>
                <w:rFonts w:ascii="Arial" w:hAnsi="Arial" w:cs="Arial"/>
                <w:b/>
                <w:sz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u w:val="single"/>
              </w:rPr>
              <w:t>Franciele Maria de Souza</w:t>
            </w:r>
            <w:r w:rsidRPr="00EA3982">
              <w:rPr>
                <w:rFonts w:ascii="Arial" w:hAnsi="Arial" w:cs="Arial"/>
                <w:sz w:val="20"/>
              </w:rPr>
              <w:br/>
              <w:t>Representante</w:t>
            </w:r>
          </w:p>
        </w:tc>
        <w:tc>
          <w:tcPr>
            <w:tcW w:w="284" w:type="dxa"/>
          </w:tcPr>
          <w:p w:rsidR="00960B39" w:rsidRPr="00EA3982" w:rsidRDefault="00960B39" w:rsidP="00EA3982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6" w:type="dxa"/>
          </w:tcPr>
          <w:p w:rsidR="00960B39" w:rsidRPr="00EA3982" w:rsidRDefault="00960B39" w:rsidP="00E5685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8673F" w:rsidRPr="00EA3982" w:rsidRDefault="0068673F" w:rsidP="00EA3982">
      <w:pPr>
        <w:spacing w:line="276" w:lineRule="auto"/>
        <w:rPr>
          <w:rFonts w:ascii="Arial" w:hAnsi="Arial" w:cs="Arial"/>
        </w:rPr>
      </w:pPr>
    </w:p>
    <w:sectPr w:rsidR="0068673F" w:rsidRPr="00EA3982" w:rsidSect="007D727E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1996" w:rsidRDefault="004D1996" w:rsidP="00C55FC0">
      <w:r>
        <w:separator/>
      </w:r>
    </w:p>
  </w:endnote>
  <w:endnote w:type="continuationSeparator" w:id="0">
    <w:p w:rsidR="004D1996" w:rsidRDefault="004D199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1996" w:rsidRDefault="004D1996" w:rsidP="00C55FC0">
    <w:pPr>
      <w:pStyle w:val="SemEspaamento"/>
    </w:pPr>
    <w:r>
      <w:t>___________________________________________________________________________________________</w:t>
    </w:r>
  </w:p>
  <w:p w:rsidR="004D1996" w:rsidRPr="00F365B0" w:rsidRDefault="004D199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4D1996" w:rsidRPr="00F365B0" w:rsidRDefault="004D199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4D1996" w:rsidRDefault="004D19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1996" w:rsidRDefault="004D1996" w:rsidP="00C55FC0">
      <w:r>
        <w:separator/>
      </w:r>
    </w:p>
  </w:footnote>
  <w:footnote w:type="continuationSeparator" w:id="0">
    <w:p w:rsidR="004D1996" w:rsidRDefault="004D199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1996" w:rsidRDefault="004D1996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8" name="Imagem 18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301B8"/>
    <w:rsid w:val="000319A2"/>
    <w:rsid w:val="000E4DA6"/>
    <w:rsid w:val="00185477"/>
    <w:rsid w:val="00192C32"/>
    <w:rsid w:val="00193419"/>
    <w:rsid w:val="002B633F"/>
    <w:rsid w:val="002B718C"/>
    <w:rsid w:val="00304B82"/>
    <w:rsid w:val="00383D49"/>
    <w:rsid w:val="003854CB"/>
    <w:rsid w:val="003A5603"/>
    <w:rsid w:val="003D06BB"/>
    <w:rsid w:val="004D1996"/>
    <w:rsid w:val="005E2FEA"/>
    <w:rsid w:val="005F244A"/>
    <w:rsid w:val="005F78EA"/>
    <w:rsid w:val="0068673F"/>
    <w:rsid w:val="00796C54"/>
    <w:rsid w:val="007D727E"/>
    <w:rsid w:val="00805FC4"/>
    <w:rsid w:val="008D3B3D"/>
    <w:rsid w:val="00960B39"/>
    <w:rsid w:val="009C1240"/>
    <w:rsid w:val="00A10BF4"/>
    <w:rsid w:val="00A30C8B"/>
    <w:rsid w:val="00AE44F1"/>
    <w:rsid w:val="00AE6F7F"/>
    <w:rsid w:val="00B17A61"/>
    <w:rsid w:val="00BD053A"/>
    <w:rsid w:val="00C55FC0"/>
    <w:rsid w:val="00C6745A"/>
    <w:rsid w:val="00DA7728"/>
    <w:rsid w:val="00E5685A"/>
    <w:rsid w:val="00EA3982"/>
    <w:rsid w:val="00F233DD"/>
    <w:rsid w:val="00F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C14E"/>
  <w15:docId w15:val="{18C2A71B-F7E2-4EC7-AB69-9A1E03F3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9</cp:revision>
  <cp:lastPrinted>2019-03-15T12:41:00Z</cp:lastPrinted>
  <dcterms:created xsi:type="dcterms:W3CDTF">2017-03-13T11:19:00Z</dcterms:created>
  <dcterms:modified xsi:type="dcterms:W3CDTF">2020-03-31T12:13:00Z</dcterms:modified>
</cp:coreProperties>
</file>